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07865" w14:textId="77777777" w:rsidR="00636C00" w:rsidRPr="006068FC" w:rsidRDefault="00636C00" w:rsidP="00636C00">
      <w:pPr>
        <w:shd w:val="clear" w:color="auto" w:fill="FFFFFF"/>
        <w:spacing w:after="0" w:line="360" w:lineRule="atLeast"/>
        <w:ind w:right="113"/>
        <w:jc w:val="right"/>
        <w:rPr>
          <w:rFonts w:ascii="Arial" w:eastAsia="Arial Unicode MS" w:hAnsi="Arial" w:cs="Arial"/>
          <w:color w:val="000000"/>
          <w:sz w:val="24"/>
          <w:szCs w:val="24"/>
          <w:lang w:eastAsia="es-MX"/>
        </w:rPr>
      </w:pPr>
      <w:r w:rsidRPr="006068FC">
        <w:rPr>
          <w:rFonts w:ascii="Arial" w:eastAsia="Arial Unicode MS" w:hAnsi="Arial" w:cs="Arial"/>
          <w:color w:val="000000"/>
          <w:sz w:val="24"/>
          <w:szCs w:val="24"/>
          <w:bdr w:val="none" w:sz="0" w:space="0" w:color="auto" w:frame="1"/>
          <w:lang w:eastAsia="es-MX"/>
        </w:rPr>
        <w:br/>
        <w:t> </w:t>
      </w:r>
    </w:p>
    <w:p w14:paraId="19B76E18" w14:textId="70E4F647" w:rsidR="00636C00" w:rsidRPr="00905634" w:rsidRDefault="00636C00" w:rsidP="00636C00">
      <w:pPr>
        <w:shd w:val="clear" w:color="auto" w:fill="FFFFFF"/>
        <w:spacing w:after="0" w:line="360" w:lineRule="atLeast"/>
        <w:ind w:right="114"/>
        <w:jc w:val="right"/>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xml:space="preserve">Saltillo, Coahuila de Zaragoza, a </w:t>
      </w:r>
      <w:r w:rsidR="006F15B7" w:rsidRPr="00905634">
        <w:rPr>
          <w:rFonts w:ascii="Arial" w:eastAsia="Arial Unicode MS" w:hAnsi="Arial" w:cs="Arial"/>
          <w:color w:val="000000"/>
          <w:sz w:val="24"/>
          <w:szCs w:val="24"/>
          <w:bdr w:val="none" w:sz="0" w:space="0" w:color="auto" w:frame="1"/>
          <w:lang w:eastAsia="es-MX"/>
        </w:rPr>
        <w:t>30</w:t>
      </w:r>
      <w:r w:rsidRPr="00905634">
        <w:rPr>
          <w:rFonts w:ascii="Arial" w:eastAsia="Arial Unicode MS" w:hAnsi="Arial" w:cs="Arial"/>
          <w:color w:val="000000"/>
          <w:sz w:val="24"/>
          <w:szCs w:val="24"/>
          <w:bdr w:val="none" w:sz="0" w:space="0" w:color="auto" w:frame="1"/>
          <w:lang w:eastAsia="es-MX"/>
        </w:rPr>
        <w:t xml:space="preserve"> de noviembre de 20</w:t>
      </w:r>
      <w:r w:rsidR="009A2BE3" w:rsidRPr="00905634">
        <w:rPr>
          <w:rFonts w:ascii="Arial" w:eastAsia="Arial Unicode MS" w:hAnsi="Arial" w:cs="Arial"/>
          <w:color w:val="000000"/>
          <w:sz w:val="24"/>
          <w:szCs w:val="24"/>
          <w:bdr w:val="none" w:sz="0" w:space="0" w:color="auto" w:frame="1"/>
          <w:lang w:eastAsia="es-MX"/>
        </w:rPr>
        <w:t>20</w:t>
      </w:r>
    </w:p>
    <w:p w14:paraId="2D07596C" w14:textId="77777777" w:rsidR="00636C00" w:rsidRPr="00905634" w:rsidRDefault="00636C00" w:rsidP="00636C00">
      <w:pPr>
        <w:shd w:val="clear" w:color="auto" w:fill="FFFFFF"/>
        <w:spacing w:after="0" w:line="360" w:lineRule="atLeast"/>
        <w:ind w:right="113"/>
        <w:jc w:val="right"/>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0DFE61C0" w14:textId="77777777" w:rsidR="00636C00" w:rsidRPr="00905634" w:rsidRDefault="00636C00" w:rsidP="00636C00">
      <w:pPr>
        <w:shd w:val="clear" w:color="auto" w:fill="FFFFFF"/>
        <w:spacing w:after="0" w:line="360" w:lineRule="atLeast"/>
        <w:ind w:right="113"/>
        <w:jc w:val="both"/>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MIGUEL ÁNGEL RIQUELME SOLÍS</w:t>
      </w:r>
      <w:r w:rsidRPr="00905634">
        <w:rPr>
          <w:rFonts w:ascii="Arial" w:eastAsia="Arial Unicode MS" w:hAnsi="Arial" w:cs="Arial"/>
          <w:color w:val="000000"/>
          <w:sz w:val="24"/>
          <w:szCs w:val="24"/>
          <w:bdr w:val="none" w:sz="0" w:space="0" w:color="auto" w:frame="1"/>
          <w:lang w:eastAsia="es-MX"/>
        </w:rPr>
        <w:t>, Gobernador Constitucional del Estado de Coahuila de Zaragoza, en ejercicio de la facultad que me confieren los artículos 59 fracción II y 82 fracción I  de la Constitución Política del Estado; artículo 9 aparatado A, fracción I de la Ley Orgánica de la Administración Pública del Estado; artículo 152 fracción II de la Ley Orgánica del Congreso del Estado Independiente, Libre y Soberano de Coahuila de Zaragoza, me permito someter a la consideración de ese H. Congreso para su estudio, resolución y aprobación, la siguiente iniciativa de:</w:t>
      </w:r>
    </w:p>
    <w:p w14:paraId="72F8AA3C" w14:textId="77777777" w:rsidR="00636C00" w:rsidRPr="00905634"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48A7B56F" w14:textId="77777777" w:rsidR="00636C00" w:rsidRPr="00905634" w:rsidRDefault="00636C00" w:rsidP="00636C00">
      <w:pPr>
        <w:shd w:val="clear" w:color="auto" w:fill="FFFFFF"/>
        <w:spacing w:after="0" w:line="360" w:lineRule="atLeast"/>
        <w:ind w:left="284" w:right="825"/>
        <w:jc w:val="center"/>
        <w:rPr>
          <w:rFonts w:ascii="Arial" w:eastAsia="Arial Unicode MS" w:hAnsi="Arial" w:cs="Arial"/>
          <w:iCs/>
          <w:color w:val="000000"/>
          <w:sz w:val="24"/>
          <w:szCs w:val="24"/>
          <w:lang w:eastAsia="es-MX"/>
        </w:rPr>
      </w:pPr>
      <w:r w:rsidRPr="00905634">
        <w:rPr>
          <w:rFonts w:ascii="Arial" w:eastAsia="Arial Unicode MS" w:hAnsi="Arial" w:cs="Arial"/>
          <w:b/>
          <w:bCs/>
          <w:iCs/>
          <w:color w:val="000000"/>
          <w:sz w:val="24"/>
          <w:szCs w:val="24"/>
          <w:bdr w:val="none" w:sz="0" w:space="0" w:color="auto" w:frame="1"/>
          <w:lang w:eastAsia="es-MX"/>
        </w:rPr>
        <w:t>DECRETO POR EL QUE SE REFORMAN, ADICIONAN Y DEROGAN DIVERSAS DISPOSICIONES DE LA LEY DE HACIENDA PARA EL ESTADO DE COAHUILA DE ZARAGOZA</w:t>
      </w:r>
    </w:p>
    <w:p w14:paraId="64E8440E" w14:textId="77777777" w:rsidR="00636C00" w:rsidRPr="00905634" w:rsidRDefault="00636C00" w:rsidP="00337308">
      <w:pPr>
        <w:shd w:val="clear" w:color="auto" w:fill="FFFFFF"/>
        <w:spacing w:after="0" w:line="360" w:lineRule="auto"/>
        <w:jc w:val="both"/>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08990236" w14:textId="09A39708" w:rsidR="00815BB5" w:rsidRPr="00905634" w:rsidRDefault="00636C00" w:rsidP="008E4B91">
      <w:pPr>
        <w:shd w:val="clear" w:color="auto" w:fill="FFFFFF"/>
        <w:spacing w:after="0" w:line="360" w:lineRule="auto"/>
        <w:ind w:left="567" w:right="760"/>
        <w:jc w:val="both"/>
        <w:rPr>
          <w:rFonts w:ascii="Arial" w:hAnsi="Arial" w:cs="Arial"/>
        </w:rPr>
      </w:pPr>
      <w:r w:rsidRPr="00905634">
        <w:rPr>
          <w:rFonts w:ascii="Arial" w:eastAsia="Arial Unicode MS" w:hAnsi="Arial" w:cs="Arial"/>
          <w:b/>
          <w:bCs/>
          <w:iCs/>
          <w:color w:val="000000"/>
          <w:sz w:val="24"/>
          <w:szCs w:val="24"/>
          <w:bdr w:val="none" w:sz="0" w:space="0" w:color="auto" w:frame="1"/>
          <w:lang w:eastAsia="es-MX"/>
        </w:rPr>
        <w:t xml:space="preserve">ARTÍCULO </w:t>
      </w:r>
      <w:r w:rsidR="00815BB5" w:rsidRPr="00905634">
        <w:rPr>
          <w:rFonts w:ascii="Arial" w:eastAsia="Arial Unicode MS" w:hAnsi="Arial" w:cs="Arial"/>
          <w:b/>
          <w:bCs/>
          <w:iCs/>
          <w:color w:val="000000"/>
          <w:sz w:val="24"/>
          <w:szCs w:val="24"/>
          <w:bdr w:val="none" w:sz="0" w:space="0" w:color="auto" w:frame="1"/>
          <w:lang w:eastAsia="es-MX"/>
        </w:rPr>
        <w:t>PRIMERO</w:t>
      </w:r>
      <w:r w:rsidR="006C55A6" w:rsidRPr="00905634">
        <w:rPr>
          <w:rFonts w:ascii="Arial" w:eastAsia="Arial Unicode MS" w:hAnsi="Arial" w:cs="Arial"/>
          <w:b/>
          <w:bCs/>
          <w:iCs/>
          <w:color w:val="000000"/>
          <w:sz w:val="24"/>
          <w:szCs w:val="24"/>
          <w:bdr w:val="none" w:sz="0" w:space="0" w:color="auto" w:frame="1"/>
          <w:lang w:eastAsia="es-MX"/>
        </w:rPr>
        <w:t>.</w:t>
      </w:r>
      <w:r w:rsidRPr="00905634">
        <w:rPr>
          <w:rFonts w:ascii="Arial" w:eastAsia="Arial Unicode MS" w:hAnsi="Arial" w:cs="Arial"/>
          <w:b/>
          <w:bCs/>
          <w:iCs/>
          <w:color w:val="000000"/>
          <w:sz w:val="24"/>
          <w:szCs w:val="24"/>
          <w:bdr w:val="none" w:sz="0" w:space="0" w:color="auto" w:frame="1"/>
          <w:lang w:eastAsia="es-MX"/>
        </w:rPr>
        <w:t> </w:t>
      </w:r>
      <w:r w:rsidR="00815BB5" w:rsidRPr="00905634">
        <w:rPr>
          <w:rFonts w:ascii="Arial" w:eastAsia="Arial Unicode MS" w:hAnsi="Arial" w:cs="Arial"/>
          <w:iCs/>
          <w:color w:val="000000"/>
          <w:sz w:val="24"/>
          <w:szCs w:val="24"/>
          <w:bdr w:val="none" w:sz="0" w:space="0" w:color="auto" w:frame="1"/>
          <w:lang w:eastAsia="es-MX"/>
        </w:rPr>
        <w:t>Se </w:t>
      </w:r>
      <w:r w:rsidR="00815BB5" w:rsidRPr="00905634">
        <w:rPr>
          <w:rFonts w:ascii="Arial" w:eastAsia="Arial Unicode MS" w:hAnsi="Arial" w:cs="Arial"/>
          <w:b/>
          <w:bCs/>
          <w:iCs/>
          <w:color w:val="000000"/>
          <w:sz w:val="24"/>
          <w:szCs w:val="24"/>
          <w:bdr w:val="none" w:sz="0" w:space="0" w:color="auto" w:frame="1"/>
          <w:lang w:eastAsia="es-MX"/>
        </w:rPr>
        <w:t>REFORMAN</w:t>
      </w:r>
      <w:r w:rsidR="00815BB5" w:rsidRPr="00905634">
        <w:rPr>
          <w:rFonts w:ascii="Arial" w:eastAsia="Arial Unicode MS" w:hAnsi="Arial" w:cs="Arial"/>
          <w:iCs/>
          <w:color w:val="000000"/>
          <w:sz w:val="24"/>
          <w:szCs w:val="24"/>
          <w:bdr w:val="none" w:sz="0" w:space="0" w:color="auto" w:frame="1"/>
          <w:lang w:eastAsia="es-MX"/>
        </w:rPr>
        <w:t xml:space="preserve">: </w:t>
      </w:r>
      <w:r w:rsidR="00731991" w:rsidRPr="00905634">
        <w:rPr>
          <w:rFonts w:ascii="Arial" w:eastAsia="Arial Unicode MS" w:hAnsi="Arial" w:cs="Arial"/>
          <w:iCs/>
          <w:color w:val="000000"/>
          <w:sz w:val="24"/>
          <w:szCs w:val="24"/>
          <w:bdr w:val="none" w:sz="0" w:space="0" w:color="auto" w:frame="1"/>
          <w:lang w:eastAsia="es-MX"/>
        </w:rPr>
        <w:t xml:space="preserve">Del Título III; </w:t>
      </w:r>
      <w:r w:rsidR="00815BB5" w:rsidRPr="00905634">
        <w:rPr>
          <w:rFonts w:ascii="Arial" w:eastAsia="Arial Unicode MS" w:hAnsi="Arial" w:cs="Arial"/>
          <w:iCs/>
          <w:color w:val="000000"/>
          <w:sz w:val="24"/>
          <w:szCs w:val="24"/>
          <w:bdr w:val="none" w:sz="0" w:space="0" w:color="auto" w:frame="1"/>
          <w:lang w:eastAsia="es-MX"/>
        </w:rPr>
        <w:t>La</w:t>
      </w:r>
      <w:r w:rsidR="00731991" w:rsidRPr="00905634">
        <w:rPr>
          <w:rFonts w:ascii="Arial" w:eastAsia="Arial Unicode MS" w:hAnsi="Arial" w:cs="Arial"/>
          <w:iCs/>
          <w:color w:val="000000"/>
          <w:sz w:val="24"/>
          <w:szCs w:val="24"/>
          <w:bdr w:val="none" w:sz="0" w:space="0" w:color="auto" w:frame="1"/>
          <w:lang w:eastAsia="es-MX"/>
        </w:rPr>
        <w:t xml:space="preserve"> denominación d</w:t>
      </w:r>
      <w:r w:rsidR="00731991" w:rsidRPr="00905634">
        <w:rPr>
          <w:rFonts w:ascii="Arial" w:hAnsi="Arial" w:cs="Arial"/>
          <w:sz w:val="24"/>
          <w:szCs w:val="24"/>
        </w:rPr>
        <w:t>el Cap</w:t>
      </w:r>
      <w:r w:rsidR="00980F69" w:rsidRPr="00905634">
        <w:rPr>
          <w:rFonts w:ascii="Arial" w:hAnsi="Arial" w:cs="Arial"/>
          <w:sz w:val="24"/>
          <w:szCs w:val="24"/>
        </w:rPr>
        <w:t>í</w:t>
      </w:r>
      <w:r w:rsidR="00731991" w:rsidRPr="00905634">
        <w:rPr>
          <w:rFonts w:ascii="Arial" w:hAnsi="Arial" w:cs="Arial"/>
          <w:sz w:val="24"/>
          <w:szCs w:val="24"/>
        </w:rPr>
        <w:t>tulo QUINTO, “POR SERVICIOS DE LA SECRETAR</w:t>
      </w:r>
      <w:r w:rsidR="000E0A9A" w:rsidRPr="00905634">
        <w:rPr>
          <w:rFonts w:ascii="Arial" w:hAnsi="Arial" w:cs="Arial"/>
          <w:sz w:val="24"/>
          <w:szCs w:val="24"/>
        </w:rPr>
        <w:t>Í</w:t>
      </w:r>
      <w:r w:rsidR="00731991" w:rsidRPr="00905634">
        <w:rPr>
          <w:rFonts w:ascii="Arial" w:hAnsi="Arial" w:cs="Arial"/>
          <w:sz w:val="24"/>
          <w:szCs w:val="24"/>
        </w:rPr>
        <w:t>A DE INFRAESTRUCTURA</w:t>
      </w:r>
      <w:r w:rsidR="00E8244B" w:rsidRPr="00905634">
        <w:rPr>
          <w:rFonts w:ascii="Arial" w:hAnsi="Arial" w:cs="Arial"/>
          <w:sz w:val="24"/>
          <w:szCs w:val="24"/>
        </w:rPr>
        <w:t>”</w:t>
      </w:r>
      <w:r w:rsidR="00731991" w:rsidRPr="00905634">
        <w:rPr>
          <w:rFonts w:ascii="Arial" w:hAnsi="Arial" w:cs="Arial"/>
          <w:sz w:val="24"/>
          <w:szCs w:val="24"/>
        </w:rPr>
        <w:t xml:space="preserve"> sección SEGUNDA. “POR SERVICIOS DE CONTROL DE TRANSPORTE P</w:t>
      </w:r>
      <w:r w:rsidR="000E0A9A" w:rsidRPr="00905634">
        <w:rPr>
          <w:rFonts w:ascii="Arial" w:hAnsi="Arial" w:cs="Arial"/>
          <w:sz w:val="24"/>
          <w:szCs w:val="24"/>
        </w:rPr>
        <w:t>Ú</w:t>
      </w:r>
      <w:r w:rsidR="00731991" w:rsidRPr="00905634">
        <w:rPr>
          <w:rFonts w:ascii="Arial" w:hAnsi="Arial" w:cs="Arial"/>
          <w:sz w:val="24"/>
          <w:szCs w:val="24"/>
        </w:rPr>
        <w:t>BLICO”</w:t>
      </w:r>
      <w:r w:rsidR="00E8401A" w:rsidRPr="00905634">
        <w:rPr>
          <w:rFonts w:ascii="Arial" w:hAnsi="Arial" w:cs="Arial"/>
          <w:sz w:val="24"/>
          <w:szCs w:val="24"/>
        </w:rPr>
        <w:t>,</w:t>
      </w:r>
      <w:r w:rsidR="00731991" w:rsidRPr="00905634">
        <w:rPr>
          <w:rFonts w:ascii="Arial" w:hAnsi="Arial" w:cs="Arial"/>
          <w:sz w:val="24"/>
          <w:szCs w:val="24"/>
        </w:rPr>
        <w:t xml:space="preserve"> a Cap</w:t>
      </w:r>
      <w:r w:rsidR="000E0A9A" w:rsidRPr="00905634">
        <w:rPr>
          <w:rFonts w:ascii="Arial" w:hAnsi="Arial" w:cs="Arial"/>
          <w:sz w:val="24"/>
          <w:szCs w:val="24"/>
        </w:rPr>
        <w:t>í</w:t>
      </w:r>
      <w:r w:rsidR="00731991" w:rsidRPr="00905634">
        <w:rPr>
          <w:rFonts w:ascii="Arial" w:hAnsi="Arial" w:cs="Arial"/>
          <w:sz w:val="24"/>
          <w:szCs w:val="24"/>
        </w:rPr>
        <w:t xml:space="preserve">tulo CUARTO, </w:t>
      </w:r>
      <w:r w:rsidR="00E8401A" w:rsidRPr="00905634">
        <w:rPr>
          <w:rFonts w:ascii="Arial" w:hAnsi="Arial" w:cs="Arial"/>
          <w:sz w:val="24"/>
          <w:szCs w:val="24"/>
        </w:rPr>
        <w:t>POR SERVICIOS DE LA SECRETAR</w:t>
      </w:r>
      <w:r w:rsidR="000E0A9A" w:rsidRPr="00905634">
        <w:rPr>
          <w:rFonts w:ascii="Arial" w:hAnsi="Arial" w:cs="Arial"/>
          <w:sz w:val="24"/>
          <w:szCs w:val="24"/>
        </w:rPr>
        <w:t>Í</w:t>
      </w:r>
      <w:r w:rsidR="00E8401A" w:rsidRPr="00905634">
        <w:rPr>
          <w:rFonts w:ascii="Arial" w:hAnsi="Arial" w:cs="Arial"/>
          <w:sz w:val="24"/>
          <w:szCs w:val="24"/>
        </w:rPr>
        <w:t xml:space="preserve">A DE INFRAESTRUCTURA </w:t>
      </w:r>
      <w:r w:rsidR="00731991" w:rsidRPr="00905634">
        <w:rPr>
          <w:rFonts w:ascii="Arial" w:hAnsi="Arial" w:cs="Arial"/>
          <w:sz w:val="24"/>
          <w:szCs w:val="24"/>
        </w:rPr>
        <w:t>Sección SEGUNDA. “POR SERVICIOS DE CONTROL DE TRANSPORTE P</w:t>
      </w:r>
      <w:r w:rsidR="000E0A9A" w:rsidRPr="00905634">
        <w:rPr>
          <w:rFonts w:ascii="Arial" w:hAnsi="Arial" w:cs="Arial"/>
          <w:sz w:val="24"/>
          <w:szCs w:val="24"/>
        </w:rPr>
        <w:t>Ú</w:t>
      </w:r>
      <w:r w:rsidR="00731991" w:rsidRPr="00905634">
        <w:rPr>
          <w:rFonts w:ascii="Arial" w:hAnsi="Arial" w:cs="Arial"/>
          <w:sz w:val="24"/>
          <w:szCs w:val="24"/>
        </w:rPr>
        <w:t>BLICO”</w:t>
      </w:r>
      <w:r w:rsidR="00E8401A" w:rsidRPr="00905634">
        <w:rPr>
          <w:rFonts w:ascii="Arial" w:hAnsi="Arial" w:cs="Arial"/>
          <w:sz w:val="24"/>
          <w:szCs w:val="24"/>
        </w:rPr>
        <w:t>; la denominación del Cap</w:t>
      </w:r>
      <w:r w:rsidR="000E0A9A" w:rsidRPr="00905634">
        <w:rPr>
          <w:rFonts w:ascii="Arial" w:hAnsi="Arial" w:cs="Arial"/>
          <w:sz w:val="24"/>
          <w:szCs w:val="24"/>
        </w:rPr>
        <w:t>í</w:t>
      </w:r>
      <w:r w:rsidR="00E8401A" w:rsidRPr="00905634">
        <w:rPr>
          <w:rFonts w:ascii="Arial" w:hAnsi="Arial" w:cs="Arial"/>
          <w:sz w:val="24"/>
          <w:szCs w:val="24"/>
        </w:rPr>
        <w:t>tulo SEXTO, “POR SERVICIOS DE LA SECRETAR</w:t>
      </w:r>
      <w:r w:rsidR="000E0A9A" w:rsidRPr="00905634">
        <w:rPr>
          <w:rFonts w:ascii="Arial" w:hAnsi="Arial" w:cs="Arial"/>
          <w:sz w:val="24"/>
          <w:szCs w:val="24"/>
        </w:rPr>
        <w:t>Í</w:t>
      </w:r>
      <w:r w:rsidR="00E8401A" w:rsidRPr="00905634">
        <w:rPr>
          <w:rFonts w:ascii="Arial" w:hAnsi="Arial" w:cs="Arial"/>
          <w:sz w:val="24"/>
          <w:szCs w:val="24"/>
        </w:rPr>
        <w:t>A DE EDUCACI</w:t>
      </w:r>
      <w:r w:rsidR="000E0A9A" w:rsidRPr="00905634">
        <w:rPr>
          <w:rFonts w:ascii="Arial" w:hAnsi="Arial" w:cs="Arial"/>
          <w:sz w:val="24"/>
          <w:szCs w:val="24"/>
        </w:rPr>
        <w:t>Ó</w:t>
      </w:r>
      <w:r w:rsidR="00E8401A" w:rsidRPr="00905634">
        <w:rPr>
          <w:rFonts w:ascii="Arial" w:hAnsi="Arial" w:cs="Arial"/>
          <w:sz w:val="24"/>
          <w:szCs w:val="24"/>
        </w:rPr>
        <w:t>N”, a Cap</w:t>
      </w:r>
      <w:r w:rsidR="000E0A9A" w:rsidRPr="00905634">
        <w:rPr>
          <w:rFonts w:ascii="Arial" w:hAnsi="Arial" w:cs="Arial"/>
          <w:sz w:val="24"/>
          <w:szCs w:val="24"/>
        </w:rPr>
        <w:t>í</w:t>
      </w:r>
      <w:r w:rsidR="00E8401A" w:rsidRPr="00905634">
        <w:rPr>
          <w:rFonts w:ascii="Arial" w:hAnsi="Arial" w:cs="Arial"/>
          <w:sz w:val="24"/>
          <w:szCs w:val="24"/>
        </w:rPr>
        <w:t>tulo QUINTO, “POR SERVICIOS DE LA SECRETA</w:t>
      </w:r>
      <w:r w:rsidR="000E0A9A" w:rsidRPr="00905634">
        <w:rPr>
          <w:rFonts w:ascii="Arial" w:hAnsi="Arial" w:cs="Arial"/>
          <w:sz w:val="24"/>
          <w:szCs w:val="24"/>
        </w:rPr>
        <w:t>RÍ</w:t>
      </w:r>
      <w:r w:rsidR="00E8401A" w:rsidRPr="00905634">
        <w:rPr>
          <w:rFonts w:ascii="Arial" w:hAnsi="Arial" w:cs="Arial"/>
          <w:sz w:val="24"/>
          <w:szCs w:val="24"/>
        </w:rPr>
        <w:t>A DE EDUCACI</w:t>
      </w:r>
      <w:r w:rsidR="000E0A9A" w:rsidRPr="00905634">
        <w:rPr>
          <w:rFonts w:ascii="Arial" w:hAnsi="Arial" w:cs="Arial"/>
          <w:sz w:val="24"/>
          <w:szCs w:val="24"/>
        </w:rPr>
        <w:t>Ó</w:t>
      </w:r>
      <w:r w:rsidR="00E8401A" w:rsidRPr="00905634">
        <w:rPr>
          <w:rFonts w:ascii="Arial" w:hAnsi="Arial" w:cs="Arial"/>
          <w:sz w:val="24"/>
          <w:szCs w:val="24"/>
        </w:rPr>
        <w:t>N”; la denominación del Cap</w:t>
      </w:r>
      <w:r w:rsidR="000E0A9A" w:rsidRPr="00905634">
        <w:rPr>
          <w:rFonts w:ascii="Arial" w:hAnsi="Arial" w:cs="Arial"/>
          <w:sz w:val="24"/>
          <w:szCs w:val="24"/>
        </w:rPr>
        <w:t>í</w:t>
      </w:r>
      <w:r w:rsidR="00E8401A" w:rsidRPr="00905634">
        <w:rPr>
          <w:rFonts w:ascii="Arial" w:hAnsi="Arial" w:cs="Arial"/>
          <w:sz w:val="24"/>
          <w:szCs w:val="24"/>
        </w:rPr>
        <w:t>tulo SÉPTIMO, “POR SERVICIOS DE LA SECRETAR</w:t>
      </w:r>
      <w:r w:rsidR="000E0A9A" w:rsidRPr="00905634">
        <w:rPr>
          <w:rFonts w:ascii="Arial" w:hAnsi="Arial" w:cs="Arial"/>
          <w:sz w:val="24"/>
          <w:szCs w:val="24"/>
        </w:rPr>
        <w:t>Í</w:t>
      </w:r>
      <w:r w:rsidR="00E8401A" w:rsidRPr="00905634">
        <w:rPr>
          <w:rFonts w:ascii="Arial" w:hAnsi="Arial" w:cs="Arial"/>
          <w:sz w:val="24"/>
          <w:szCs w:val="24"/>
        </w:rPr>
        <w:t>A DE MEDIO AMBIENTE”, a Capitulo SEXTO, “POR SERVICIOS DE LA SECRETAR</w:t>
      </w:r>
      <w:r w:rsidR="000E0A9A" w:rsidRPr="00905634">
        <w:rPr>
          <w:rFonts w:ascii="Arial" w:hAnsi="Arial" w:cs="Arial"/>
          <w:sz w:val="24"/>
          <w:szCs w:val="24"/>
        </w:rPr>
        <w:t>Í</w:t>
      </w:r>
      <w:r w:rsidR="00E8401A" w:rsidRPr="00905634">
        <w:rPr>
          <w:rFonts w:ascii="Arial" w:hAnsi="Arial" w:cs="Arial"/>
          <w:sz w:val="24"/>
          <w:szCs w:val="24"/>
        </w:rPr>
        <w:t>A DE MEDIO AMBIENTE”; la denominación Cap</w:t>
      </w:r>
      <w:r w:rsidR="00980F69" w:rsidRPr="00905634">
        <w:rPr>
          <w:rFonts w:ascii="Arial" w:hAnsi="Arial" w:cs="Arial"/>
          <w:sz w:val="24"/>
          <w:szCs w:val="24"/>
        </w:rPr>
        <w:t>í</w:t>
      </w:r>
      <w:r w:rsidR="00E8401A" w:rsidRPr="00905634">
        <w:rPr>
          <w:rFonts w:ascii="Arial" w:hAnsi="Arial" w:cs="Arial"/>
          <w:sz w:val="24"/>
          <w:szCs w:val="24"/>
        </w:rPr>
        <w:t>tulo OCTAVO, “POR SERVICIOS DE LA SECRETAR</w:t>
      </w:r>
      <w:r w:rsidR="000E0A9A" w:rsidRPr="00905634">
        <w:rPr>
          <w:rFonts w:ascii="Arial" w:hAnsi="Arial" w:cs="Arial"/>
          <w:sz w:val="24"/>
          <w:szCs w:val="24"/>
        </w:rPr>
        <w:t>Í</w:t>
      </w:r>
      <w:r w:rsidR="00E8401A" w:rsidRPr="00905634">
        <w:rPr>
          <w:rFonts w:ascii="Arial" w:hAnsi="Arial" w:cs="Arial"/>
          <w:sz w:val="24"/>
          <w:szCs w:val="24"/>
        </w:rPr>
        <w:t>A DE FISCALIZACIÓN Y RENDICI</w:t>
      </w:r>
      <w:r w:rsidR="000E0A9A" w:rsidRPr="00905634">
        <w:rPr>
          <w:rFonts w:ascii="Arial" w:hAnsi="Arial" w:cs="Arial"/>
          <w:sz w:val="24"/>
          <w:szCs w:val="24"/>
        </w:rPr>
        <w:t>Ó</w:t>
      </w:r>
      <w:r w:rsidR="00E8401A" w:rsidRPr="00905634">
        <w:rPr>
          <w:rFonts w:ascii="Arial" w:hAnsi="Arial" w:cs="Arial"/>
          <w:sz w:val="24"/>
          <w:szCs w:val="24"/>
        </w:rPr>
        <w:t>N DE CUENTAS”, a Cap</w:t>
      </w:r>
      <w:r w:rsidR="00980F69" w:rsidRPr="00905634">
        <w:rPr>
          <w:rFonts w:ascii="Arial" w:hAnsi="Arial" w:cs="Arial"/>
          <w:sz w:val="24"/>
          <w:szCs w:val="24"/>
        </w:rPr>
        <w:t>í</w:t>
      </w:r>
      <w:r w:rsidR="00E8401A" w:rsidRPr="00905634">
        <w:rPr>
          <w:rFonts w:ascii="Arial" w:hAnsi="Arial" w:cs="Arial"/>
          <w:sz w:val="24"/>
          <w:szCs w:val="24"/>
        </w:rPr>
        <w:t>tulo SÉPTIMO, “POR SERVICIOS DE LA SECRETAR</w:t>
      </w:r>
      <w:r w:rsidR="00980F69" w:rsidRPr="00905634">
        <w:rPr>
          <w:rFonts w:ascii="Arial" w:hAnsi="Arial" w:cs="Arial"/>
          <w:sz w:val="24"/>
          <w:szCs w:val="24"/>
        </w:rPr>
        <w:t>Í</w:t>
      </w:r>
      <w:r w:rsidR="00E8401A" w:rsidRPr="00905634">
        <w:rPr>
          <w:rFonts w:ascii="Arial" w:hAnsi="Arial" w:cs="Arial"/>
          <w:sz w:val="24"/>
          <w:szCs w:val="24"/>
        </w:rPr>
        <w:t xml:space="preserve">A </w:t>
      </w:r>
      <w:r w:rsidR="00E8401A" w:rsidRPr="00905634">
        <w:rPr>
          <w:rFonts w:ascii="Arial" w:hAnsi="Arial" w:cs="Arial"/>
          <w:sz w:val="24"/>
          <w:szCs w:val="24"/>
        </w:rPr>
        <w:lastRenderedPageBreak/>
        <w:t>DE FISCALIZACIÓN Y RENDICI</w:t>
      </w:r>
      <w:r w:rsidR="00980F69" w:rsidRPr="00905634">
        <w:rPr>
          <w:rFonts w:ascii="Arial" w:hAnsi="Arial" w:cs="Arial"/>
          <w:sz w:val="24"/>
          <w:szCs w:val="24"/>
        </w:rPr>
        <w:t>Ó</w:t>
      </w:r>
      <w:r w:rsidR="00E8401A" w:rsidRPr="00905634">
        <w:rPr>
          <w:rFonts w:ascii="Arial" w:hAnsi="Arial" w:cs="Arial"/>
          <w:sz w:val="24"/>
          <w:szCs w:val="24"/>
        </w:rPr>
        <w:t>N DE CUENTAS”; la denominación del Cap</w:t>
      </w:r>
      <w:r w:rsidR="00980F69" w:rsidRPr="00905634">
        <w:rPr>
          <w:rFonts w:ascii="Arial" w:hAnsi="Arial" w:cs="Arial"/>
          <w:sz w:val="24"/>
          <w:szCs w:val="24"/>
        </w:rPr>
        <w:t>í</w:t>
      </w:r>
      <w:r w:rsidR="00E8401A" w:rsidRPr="00905634">
        <w:rPr>
          <w:rFonts w:ascii="Arial" w:hAnsi="Arial" w:cs="Arial"/>
          <w:sz w:val="24"/>
          <w:szCs w:val="24"/>
        </w:rPr>
        <w:t>tulo NOVENO, “POR SERVICIOS DE LA SECRETARÌA DE ECONOM</w:t>
      </w:r>
      <w:r w:rsidR="00980F69" w:rsidRPr="00905634">
        <w:rPr>
          <w:rFonts w:ascii="Arial" w:hAnsi="Arial" w:cs="Arial"/>
          <w:sz w:val="24"/>
          <w:szCs w:val="24"/>
        </w:rPr>
        <w:t>Í</w:t>
      </w:r>
      <w:r w:rsidR="00E8401A" w:rsidRPr="00905634">
        <w:rPr>
          <w:rFonts w:ascii="Arial" w:hAnsi="Arial" w:cs="Arial"/>
          <w:sz w:val="24"/>
          <w:szCs w:val="24"/>
        </w:rPr>
        <w:t>A”, a Cap</w:t>
      </w:r>
      <w:r w:rsidR="00980F69" w:rsidRPr="00905634">
        <w:rPr>
          <w:rFonts w:ascii="Arial" w:hAnsi="Arial" w:cs="Arial"/>
          <w:sz w:val="24"/>
          <w:szCs w:val="24"/>
        </w:rPr>
        <w:t>í</w:t>
      </w:r>
      <w:r w:rsidR="00E8401A" w:rsidRPr="00905634">
        <w:rPr>
          <w:rFonts w:ascii="Arial" w:hAnsi="Arial" w:cs="Arial"/>
          <w:sz w:val="24"/>
          <w:szCs w:val="24"/>
        </w:rPr>
        <w:t>tulo OCTAVO, “POR SERVICIOS DE LA SECRETARÌA DE ECONOM</w:t>
      </w:r>
      <w:r w:rsidR="00980F69" w:rsidRPr="00905634">
        <w:rPr>
          <w:rFonts w:ascii="Arial" w:hAnsi="Arial" w:cs="Arial"/>
          <w:sz w:val="24"/>
          <w:szCs w:val="24"/>
        </w:rPr>
        <w:t>Í</w:t>
      </w:r>
      <w:r w:rsidR="00E8401A" w:rsidRPr="00905634">
        <w:rPr>
          <w:rFonts w:ascii="Arial" w:hAnsi="Arial" w:cs="Arial"/>
          <w:sz w:val="24"/>
          <w:szCs w:val="24"/>
        </w:rPr>
        <w:t xml:space="preserve">A”; la denominación </w:t>
      </w:r>
      <w:r w:rsidR="004B606C" w:rsidRPr="00905634">
        <w:rPr>
          <w:rFonts w:ascii="Arial" w:hAnsi="Arial" w:cs="Arial"/>
          <w:sz w:val="24"/>
          <w:szCs w:val="24"/>
        </w:rPr>
        <w:t>del Capítulo DÉCIMO</w:t>
      </w:r>
      <w:r w:rsidR="00337308" w:rsidRPr="00905634">
        <w:rPr>
          <w:rFonts w:ascii="Arial" w:hAnsi="Arial" w:cs="Arial"/>
          <w:sz w:val="24"/>
          <w:szCs w:val="24"/>
        </w:rPr>
        <w:t>, “POR SERVICIOS DE LA SECRETARÍA DE SEGURIDAD PÚBLICA” a Capítulo NOVENO “POR SERVICIOS DE LA SECRETARÍA DE SEGURIDAD PÚBLICA”; el Capítulo D</w:t>
      </w:r>
      <w:r w:rsidR="00980F69" w:rsidRPr="00905634">
        <w:rPr>
          <w:rFonts w:ascii="Arial" w:hAnsi="Arial" w:cs="Arial"/>
          <w:sz w:val="24"/>
          <w:szCs w:val="24"/>
        </w:rPr>
        <w:t>É</w:t>
      </w:r>
      <w:r w:rsidR="00337308" w:rsidRPr="00905634">
        <w:rPr>
          <w:rFonts w:ascii="Arial" w:hAnsi="Arial" w:cs="Arial"/>
          <w:sz w:val="24"/>
          <w:szCs w:val="24"/>
        </w:rPr>
        <w:t>CIMO PRIMERO “</w:t>
      </w:r>
      <w:r w:rsidR="00337308" w:rsidRPr="00905634">
        <w:rPr>
          <w:rFonts w:ascii="Arial" w:eastAsia="Arial Unicode MS" w:hAnsi="Arial" w:cs="Arial"/>
          <w:bCs/>
          <w:color w:val="000000"/>
          <w:sz w:val="24"/>
          <w:szCs w:val="24"/>
          <w:bdr w:val="none" w:sz="0" w:space="0" w:color="auto" w:frame="1"/>
          <w:lang w:eastAsia="es-MX"/>
        </w:rPr>
        <w:t>POR SERVICIOS PRESTADOS POR LAS DEPENDENCIAS</w:t>
      </w:r>
      <w:r w:rsidR="008E4B91" w:rsidRPr="00905634">
        <w:rPr>
          <w:rFonts w:ascii="Arial" w:eastAsia="Arial Unicode MS" w:hAnsi="Arial" w:cs="Arial"/>
          <w:bCs/>
          <w:color w:val="000000"/>
          <w:sz w:val="24"/>
          <w:szCs w:val="24"/>
          <w:bdr w:val="none" w:sz="0" w:space="0" w:color="auto" w:frame="1"/>
          <w:lang w:eastAsia="es-MX"/>
        </w:rPr>
        <w:t xml:space="preserve"> </w:t>
      </w:r>
      <w:r w:rsidR="00337308" w:rsidRPr="00905634">
        <w:rPr>
          <w:rFonts w:ascii="Arial" w:eastAsia="Arial Unicode MS" w:hAnsi="Arial" w:cs="Arial"/>
          <w:bCs/>
          <w:color w:val="000000"/>
          <w:sz w:val="24"/>
          <w:szCs w:val="24"/>
          <w:bdr w:val="none" w:sz="0" w:space="0" w:color="auto" w:frame="1"/>
          <w:lang w:eastAsia="es-MX"/>
        </w:rPr>
        <w:t>DE LA ADMINISTRACIÓN PÚBLICA CENTRALIZADA RELATIVAS AL DERECHO DE ACCESO A LA INFORMACIÓN P</w:t>
      </w:r>
      <w:r w:rsidR="00980F69" w:rsidRPr="00905634">
        <w:rPr>
          <w:rFonts w:ascii="Arial" w:eastAsia="Arial Unicode MS" w:hAnsi="Arial" w:cs="Arial"/>
          <w:bCs/>
          <w:color w:val="000000"/>
          <w:sz w:val="24"/>
          <w:szCs w:val="24"/>
          <w:bdr w:val="none" w:sz="0" w:space="0" w:color="auto" w:frame="1"/>
          <w:lang w:eastAsia="es-MX"/>
        </w:rPr>
        <w:t>Ú</w:t>
      </w:r>
      <w:r w:rsidR="00337308" w:rsidRPr="00905634">
        <w:rPr>
          <w:rFonts w:ascii="Arial" w:eastAsia="Arial Unicode MS" w:hAnsi="Arial" w:cs="Arial"/>
          <w:bCs/>
          <w:color w:val="000000"/>
          <w:sz w:val="24"/>
          <w:szCs w:val="24"/>
          <w:bdr w:val="none" w:sz="0" w:space="0" w:color="auto" w:frame="1"/>
          <w:lang w:eastAsia="es-MX"/>
        </w:rPr>
        <w:t>BLICA”, a Capítulo DÉCIMO “POR SERVICIOS PRESTADOS POR LAS DEPENDENCIAS DE LA ADMINISTRACIÓN PÚBLICA CENTRALIZADA RELATIVAS AL DERECHO DE ACCESO A LA INFORMACIÓN P</w:t>
      </w:r>
      <w:r w:rsidR="00980F69" w:rsidRPr="00905634">
        <w:rPr>
          <w:rFonts w:ascii="Arial" w:eastAsia="Arial Unicode MS" w:hAnsi="Arial" w:cs="Arial"/>
          <w:bCs/>
          <w:color w:val="000000"/>
          <w:sz w:val="24"/>
          <w:szCs w:val="24"/>
          <w:bdr w:val="none" w:sz="0" w:space="0" w:color="auto" w:frame="1"/>
          <w:lang w:eastAsia="es-MX"/>
        </w:rPr>
        <w:t>Ú</w:t>
      </w:r>
      <w:r w:rsidR="00337308" w:rsidRPr="00905634">
        <w:rPr>
          <w:rFonts w:ascii="Arial" w:eastAsia="Arial Unicode MS" w:hAnsi="Arial" w:cs="Arial"/>
          <w:bCs/>
          <w:color w:val="000000"/>
          <w:sz w:val="24"/>
          <w:szCs w:val="24"/>
          <w:bdr w:val="none" w:sz="0" w:space="0" w:color="auto" w:frame="1"/>
          <w:lang w:eastAsia="es-MX"/>
        </w:rPr>
        <w:t xml:space="preserve">BLICA”; </w:t>
      </w:r>
      <w:r w:rsidR="00337308" w:rsidRPr="00905634">
        <w:rPr>
          <w:rFonts w:ascii="Arial" w:eastAsia="Arial Unicode MS" w:hAnsi="Arial" w:cs="Arial"/>
          <w:bCs/>
          <w:sz w:val="24"/>
          <w:szCs w:val="24"/>
          <w:bdr w:val="none" w:sz="0" w:space="0" w:color="auto" w:frame="1"/>
          <w:lang w:eastAsia="es-MX"/>
        </w:rPr>
        <w:t xml:space="preserve">el Capítulo  </w:t>
      </w:r>
      <w:r w:rsidR="00337308" w:rsidRPr="00905634">
        <w:rPr>
          <w:rFonts w:ascii="Arial" w:eastAsia="Arial Unicode MS" w:hAnsi="Arial" w:cs="Arial"/>
          <w:bCs/>
          <w:color w:val="000000"/>
          <w:sz w:val="24"/>
          <w:szCs w:val="24"/>
          <w:bdr w:val="none" w:sz="0" w:space="0" w:color="auto" w:frame="1"/>
          <w:lang w:eastAsia="es-MX"/>
        </w:rPr>
        <w:t>D</w:t>
      </w:r>
      <w:r w:rsidR="00980F69" w:rsidRPr="00905634">
        <w:rPr>
          <w:rFonts w:ascii="Arial" w:eastAsia="Arial Unicode MS" w:hAnsi="Arial" w:cs="Arial"/>
          <w:bCs/>
          <w:color w:val="000000"/>
          <w:sz w:val="24"/>
          <w:szCs w:val="24"/>
          <w:bdr w:val="none" w:sz="0" w:space="0" w:color="auto" w:frame="1"/>
          <w:lang w:eastAsia="es-MX"/>
        </w:rPr>
        <w:t>É</w:t>
      </w:r>
      <w:r w:rsidR="00337308" w:rsidRPr="00905634">
        <w:rPr>
          <w:rFonts w:ascii="Arial" w:eastAsia="Arial Unicode MS" w:hAnsi="Arial" w:cs="Arial"/>
          <w:bCs/>
          <w:color w:val="000000"/>
          <w:sz w:val="24"/>
          <w:szCs w:val="24"/>
          <w:bdr w:val="none" w:sz="0" w:space="0" w:color="auto" w:frame="1"/>
          <w:lang w:eastAsia="es-MX"/>
        </w:rPr>
        <w:t xml:space="preserve">CIMO SEGUNDO “POR SERVICIOS DEL PODER JUDICIAL DEL ESTADO DE COAHUILA DE ZARAGOZA”, a Capítulo DÉCIMO PRIMERO “POR SERVICIOS DEL PODER JUDICIAL DEL ESTADO DE COAHUILA DE ZARAGOZA”; el </w:t>
      </w:r>
      <w:r w:rsidR="00980F69" w:rsidRPr="00905634">
        <w:rPr>
          <w:rFonts w:ascii="Arial" w:eastAsia="Arial Unicode MS" w:hAnsi="Arial" w:cs="Arial"/>
          <w:bCs/>
          <w:color w:val="000000"/>
          <w:sz w:val="24"/>
          <w:szCs w:val="24"/>
          <w:bdr w:val="none" w:sz="0" w:space="0" w:color="auto" w:frame="1"/>
          <w:lang w:eastAsia="es-MX"/>
        </w:rPr>
        <w:t>C</w:t>
      </w:r>
      <w:r w:rsidR="00337308" w:rsidRPr="00905634">
        <w:rPr>
          <w:rFonts w:ascii="Arial" w:eastAsia="Arial Unicode MS" w:hAnsi="Arial" w:cs="Arial"/>
          <w:bCs/>
          <w:color w:val="000000"/>
          <w:sz w:val="24"/>
          <w:szCs w:val="24"/>
          <w:bdr w:val="none" w:sz="0" w:space="0" w:color="auto" w:frame="1"/>
          <w:lang w:eastAsia="es-MX"/>
        </w:rPr>
        <w:t>apítulo DÉCIMO TERCERO “</w:t>
      </w:r>
      <w:r w:rsidR="00203E91" w:rsidRPr="00905634">
        <w:rPr>
          <w:rFonts w:ascii="Arial" w:hAnsi="Arial" w:cs="Arial"/>
          <w:sz w:val="24"/>
        </w:rPr>
        <w:t>POR SERVICIOS DE ORGANISMOS DESCENTRALIZADOS DE GOBIERNO, a Capítulo DÉCIMO SEGUNDO “POR SERVICIOS DE ORGANISMOS DESCENTRALIZADOS DE GOBIERNO”</w:t>
      </w:r>
      <w:r w:rsidR="00711A97" w:rsidRPr="00905634">
        <w:rPr>
          <w:rFonts w:ascii="Arial" w:hAnsi="Arial" w:cs="Arial"/>
          <w:sz w:val="24"/>
        </w:rPr>
        <w:t>; Del Título IV, la denominación del Capítulo QUINTO “</w:t>
      </w:r>
      <w:r w:rsidR="00711A97" w:rsidRPr="00905634">
        <w:rPr>
          <w:rFonts w:ascii="Arial" w:eastAsia="Arial Unicode MS" w:hAnsi="Arial" w:cs="Arial"/>
          <w:bCs/>
          <w:color w:val="000000"/>
          <w:sz w:val="24"/>
          <w:szCs w:val="24"/>
          <w:bdr w:val="none" w:sz="0" w:space="0" w:color="auto" w:frame="1"/>
          <w:lang w:eastAsia="es-MX"/>
        </w:rPr>
        <w:t>CONTRIBUCI</w:t>
      </w:r>
      <w:r w:rsidR="000701B0" w:rsidRPr="00905634">
        <w:rPr>
          <w:rFonts w:ascii="Arial" w:eastAsia="Arial Unicode MS" w:hAnsi="Arial" w:cs="Arial"/>
          <w:bCs/>
          <w:color w:val="000000"/>
          <w:sz w:val="24"/>
          <w:szCs w:val="24"/>
          <w:bdr w:val="none" w:sz="0" w:space="0" w:color="auto" w:frame="1"/>
          <w:lang w:eastAsia="es-MX"/>
        </w:rPr>
        <w:t>Ó</w:t>
      </w:r>
      <w:r w:rsidR="00711A97" w:rsidRPr="00905634">
        <w:rPr>
          <w:rFonts w:ascii="Arial" w:eastAsia="Arial Unicode MS" w:hAnsi="Arial" w:cs="Arial"/>
          <w:bCs/>
          <w:color w:val="000000"/>
          <w:sz w:val="24"/>
          <w:szCs w:val="24"/>
          <w:bdr w:val="none" w:sz="0" w:space="0" w:color="auto" w:frame="1"/>
          <w:lang w:eastAsia="es-MX"/>
        </w:rPr>
        <w:t>N POR RESPONSABILIDAD OBJETIVA” a Capítulo CUARTO “CONTRIBUCI</w:t>
      </w:r>
      <w:r w:rsidR="000701B0" w:rsidRPr="00905634">
        <w:rPr>
          <w:rFonts w:ascii="Arial" w:eastAsia="Arial Unicode MS" w:hAnsi="Arial" w:cs="Arial"/>
          <w:bCs/>
          <w:color w:val="000000"/>
          <w:sz w:val="24"/>
          <w:szCs w:val="24"/>
          <w:bdr w:val="none" w:sz="0" w:space="0" w:color="auto" w:frame="1"/>
          <w:lang w:eastAsia="es-MX"/>
        </w:rPr>
        <w:t>Ó</w:t>
      </w:r>
      <w:r w:rsidR="00711A97" w:rsidRPr="00905634">
        <w:rPr>
          <w:rFonts w:ascii="Arial" w:eastAsia="Arial Unicode MS" w:hAnsi="Arial" w:cs="Arial"/>
          <w:bCs/>
          <w:color w:val="000000"/>
          <w:sz w:val="24"/>
          <w:szCs w:val="24"/>
          <w:bdr w:val="none" w:sz="0" w:space="0" w:color="auto" w:frame="1"/>
          <w:lang w:eastAsia="es-MX"/>
        </w:rPr>
        <w:t>N POR RESPONSABILIDAD OBJETIVA”</w:t>
      </w:r>
      <w:r w:rsidR="00203E91" w:rsidRPr="00905634">
        <w:rPr>
          <w:rFonts w:ascii="Arial" w:hAnsi="Arial" w:cs="Arial"/>
          <w:sz w:val="24"/>
        </w:rPr>
        <w:t>.</w:t>
      </w:r>
      <w:r w:rsidR="00337308" w:rsidRPr="00905634">
        <w:rPr>
          <w:rFonts w:ascii="Arial" w:hAnsi="Arial" w:cs="Arial"/>
        </w:rPr>
        <w:t xml:space="preserve"> </w:t>
      </w:r>
    </w:p>
    <w:p w14:paraId="1D9C978E" w14:textId="77777777" w:rsidR="00E56D1C" w:rsidRPr="00905634" w:rsidRDefault="00E56D1C" w:rsidP="008E4B91">
      <w:pPr>
        <w:shd w:val="clear" w:color="auto" w:fill="FFFFFF"/>
        <w:spacing w:after="0" w:line="360" w:lineRule="auto"/>
        <w:ind w:left="567" w:right="760"/>
        <w:jc w:val="both"/>
        <w:rPr>
          <w:rFonts w:ascii="Arial" w:eastAsia="Arial Unicode MS" w:hAnsi="Arial" w:cs="Arial"/>
          <w:bCs/>
          <w:iCs/>
          <w:color w:val="000000"/>
          <w:sz w:val="24"/>
          <w:szCs w:val="24"/>
          <w:bdr w:val="none" w:sz="0" w:space="0" w:color="auto" w:frame="1"/>
          <w:lang w:eastAsia="es-MX"/>
        </w:rPr>
      </w:pPr>
    </w:p>
    <w:p w14:paraId="3D87BA08" w14:textId="37791F9C" w:rsidR="00636C00" w:rsidRPr="00905634" w:rsidRDefault="00815BB5" w:rsidP="00E56D1C">
      <w:pPr>
        <w:shd w:val="clear" w:color="auto" w:fill="FFFFFF"/>
        <w:spacing w:after="0" w:line="360" w:lineRule="auto"/>
        <w:ind w:left="567" w:right="760"/>
        <w:jc w:val="both"/>
        <w:rPr>
          <w:rFonts w:ascii="Arial" w:eastAsia="Arial Unicode MS" w:hAnsi="Arial" w:cs="Arial"/>
          <w:color w:val="000000"/>
          <w:sz w:val="24"/>
          <w:szCs w:val="24"/>
          <w:lang w:eastAsia="es-MX"/>
        </w:rPr>
      </w:pPr>
      <w:r w:rsidRPr="00905634">
        <w:rPr>
          <w:rFonts w:ascii="Arial" w:eastAsia="Arial Unicode MS" w:hAnsi="Arial" w:cs="Arial"/>
          <w:b/>
          <w:bCs/>
          <w:iCs/>
          <w:color w:val="000000"/>
          <w:sz w:val="24"/>
          <w:szCs w:val="24"/>
          <w:bdr w:val="none" w:sz="0" w:space="0" w:color="auto" w:frame="1"/>
          <w:lang w:eastAsia="es-MX"/>
        </w:rPr>
        <w:t xml:space="preserve">ARTÍCULO SEGUNDO. </w:t>
      </w:r>
      <w:r w:rsidR="00636C00" w:rsidRPr="00905634">
        <w:rPr>
          <w:rFonts w:ascii="Arial" w:eastAsia="Arial Unicode MS" w:hAnsi="Arial" w:cs="Arial"/>
          <w:iCs/>
          <w:color w:val="000000"/>
          <w:sz w:val="24"/>
          <w:szCs w:val="24"/>
          <w:bdr w:val="none" w:sz="0" w:space="0" w:color="auto" w:frame="1"/>
          <w:lang w:eastAsia="es-MX"/>
        </w:rPr>
        <w:t>Se </w:t>
      </w:r>
      <w:r w:rsidR="00636C00" w:rsidRPr="00905634">
        <w:rPr>
          <w:rFonts w:ascii="Arial" w:eastAsia="Arial Unicode MS" w:hAnsi="Arial" w:cs="Arial"/>
          <w:b/>
          <w:bCs/>
          <w:iCs/>
          <w:color w:val="000000"/>
          <w:sz w:val="24"/>
          <w:szCs w:val="24"/>
          <w:bdr w:val="none" w:sz="0" w:space="0" w:color="auto" w:frame="1"/>
          <w:lang w:eastAsia="es-MX"/>
        </w:rPr>
        <w:t>REFORMAN</w:t>
      </w:r>
      <w:r w:rsidR="00636C00" w:rsidRPr="00905634">
        <w:rPr>
          <w:rFonts w:ascii="Arial" w:eastAsia="Arial Unicode MS" w:hAnsi="Arial" w:cs="Arial"/>
          <w:iCs/>
          <w:color w:val="000000"/>
          <w:sz w:val="24"/>
          <w:szCs w:val="24"/>
          <w:bdr w:val="none" w:sz="0" w:space="0" w:color="auto" w:frame="1"/>
          <w:lang w:eastAsia="es-MX"/>
        </w:rPr>
        <w:t>:</w:t>
      </w:r>
      <w:r w:rsidR="00353C78" w:rsidRPr="00905634">
        <w:rPr>
          <w:rFonts w:ascii="Arial" w:eastAsia="Arial Unicode MS" w:hAnsi="Arial" w:cs="Arial"/>
          <w:iCs/>
          <w:color w:val="000000"/>
          <w:sz w:val="24"/>
          <w:szCs w:val="24"/>
          <w:bdr w:val="none" w:sz="0" w:space="0" w:color="auto" w:frame="1"/>
          <w:lang w:eastAsia="es-MX"/>
        </w:rPr>
        <w:t xml:space="preserve"> </w:t>
      </w:r>
      <w:r w:rsidR="00007694" w:rsidRPr="00905634">
        <w:rPr>
          <w:rFonts w:ascii="Arial" w:eastAsia="Arial Unicode MS" w:hAnsi="Arial" w:cs="Arial"/>
          <w:iCs/>
          <w:color w:val="000000"/>
          <w:sz w:val="24"/>
          <w:szCs w:val="24"/>
          <w:bdr w:val="none" w:sz="0" w:space="0" w:color="auto" w:frame="1"/>
          <w:lang w:eastAsia="es-MX"/>
        </w:rPr>
        <w:t xml:space="preserve">El penúltimo párrafo del artículo 11, </w:t>
      </w:r>
      <w:r w:rsidR="00353C78" w:rsidRPr="00905634">
        <w:rPr>
          <w:rFonts w:ascii="Arial" w:eastAsia="Arial Unicode MS" w:hAnsi="Arial" w:cs="Arial"/>
          <w:iCs/>
          <w:color w:val="000000"/>
          <w:sz w:val="24"/>
          <w:szCs w:val="24"/>
          <w:bdr w:val="none" w:sz="0" w:space="0" w:color="auto" w:frame="1"/>
          <w:lang w:eastAsia="es-MX"/>
        </w:rPr>
        <w:t xml:space="preserve">el segundo párrafo del artículo 26, </w:t>
      </w:r>
      <w:r w:rsidR="003C7C18" w:rsidRPr="00905634">
        <w:rPr>
          <w:rFonts w:ascii="Arial" w:eastAsia="Arial Unicode MS" w:hAnsi="Arial" w:cs="Arial"/>
          <w:iCs/>
          <w:color w:val="000000"/>
          <w:sz w:val="24"/>
          <w:szCs w:val="24"/>
          <w:bdr w:val="none" w:sz="0" w:space="0" w:color="auto" w:frame="1"/>
          <w:lang w:eastAsia="es-MX"/>
        </w:rPr>
        <w:t xml:space="preserve">el primer párrafo del artículo 27, </w:t>
      </w:r>
      <w:r w:rsidR="00322113" w:rsidRPr="00905634">
        <w:rPr>
          <w:rFonts w:ascii="Arial" w:hAnsi="Arial" w:cs="Arial"/>
          <w:sz w:val="24"/>
          <w:szCs w:val="24"/>
        </w:rPr>
        <w:t>los numerales 1, 2, 3 y 4, a la fracción II del primer párrafo del artículo 30,</w:t>
      </w:r>
      <w:r w:rsidR="00322113" w:rsidRPr="00905634">
        <w:rPr>
          <w:rFonts w:ascii="Arial" w:hAnsi="Arial" w:cs="Arial"/>
        </w:rPr>
        <w:t xml:space="preserve"> </w:t>
      </w:r>
      <w:r w:rsidR="00007694" w:rsidRPr="00905634">
        <w:rPr>
          <w:rFonts w:ascii="Arial" w:eastAsia="Arial Unicode MS" w:hAnsi="Arial" w:cs="Arial"/>
          <w:iCs/>
          <w:color w:val="000000"/>
          <w:sz w:val="24"/>
          <w:szCs w:val="24"/>
          <w:bdr w:val="none" w:sz="0" w:space="0" w:color="auto" w:frame="1"/>
          <w:lang w:eastAsia="es-MX"/>
        </w:rPr>
        <w:t xml:space="preserve">el segundo párrafo al artículo 34, el primer párrafo del artículo 45, </w:t>
      </w:r>
      <w:r w:rsidR="00353C78" w:rsidRPr="00905634">
        <w:rPr>
          <w:rFonts w:ascii="Arial" w:eastAsia="Arial Unicode MS" w:hAnsi="Arial" w:cs="Arial"/>
          <w:iCs/>
          <w:color w:val="000000"/>
          <w:sz w:val="24"/>
          <w:szCs w:val="24"/>
          <w:bdr w:val="none" w:sz="0" w:space="0" w:color="auto" w:frame="1"/>
          <w:lang w:eastAsia="es-MX"/>
        </w:rPr>
        <w:t>los numerales 2, 3, 4 y 5 de la fracción VI y la fracción VI del artículo 56, los numerales 3 y 4 del artículo 57, la fracción I del artículo</w:t>
      </w:r>
      <w:r w:rsidR="00F67C33" w:rsidRPr="00905634">
        <w:rPr>
          <w:rFonts w:ascii="Arial" w:eastAsia="Arial Unicode MS" w:hAnsi="Arial" w:cs="Arial"/>
          <w:iCs/>
          <w:color w:val="000000"/>
          <w:sz w:val="24"/>
          <w:szCs w:val="24"/>
          <w:bdr w:val="none" w:sz="0" w:space="0" w:color="auto" w:frame="1"/>
          <w:lang w:eastAsia="es-MX"/>
        </w:rPr>
        <w:t xml:space="preserve"> 59, el numeral 3 a la fracción II del artículo 60, el numeral 4 de la fracción II y la fracción V del artículo 63, la fracción XII, los incisos a) y b) de la fracción XXIV-A, las fracciones XXIV-C, XXIV-D y XXXI del artículo 69, </w:t>
      </w:r>
      <w:r w:rsidR="00125012" w:rsidRPr="00905634">
        <w:rPr>
          <w:rFonts w:ascii="Arial" w:eastAsia="Arial Unicode MS" w:hAnsi="Arial" w:cs="Arial"/>
          <w:iCs/>
          <w:color w:val="000000"/>
          <w:sz w:val="24"/>
          <w:szCs w:val="24"/>
          <w:bdr w:val="none" w:sz="0" w:space="0" w:color="auto" w:frame="1"/>
          <w:lang w:eastAsia="es-MX"/>
        </w:rPr>
        <w:t xml:space="preserve">el segundo párrafo al artículo 87, </w:t>
      </w:r>
      <w:r w:rsidR="00F67C33" w:rsidRPr="00905634">
        <w:rPr>
          <w:rFonts w:ascii="Arial" w:eastAsia="Arial Unicode MS" w:hAnsi="Arial" w:cs="Arial"/>
          <w:color w:val="000000"/>
          <w:sz w:val="24"/>
          <w:szCs w:val="24"/>
          <w:bdr w:val="none" w:sz="0" w:space="0" w:color="auto" w:frame="1"/>
          <w:lang w:eastAsia="es-MX"/>
        </w:rPr>
        <w:t>las fracciones VI, XIII, XIV, XVI, XVII, el numeral 3 de la fracción XXI, así como las fracciones XXVIII, XXIX y XXX del artículo 127, las fracciones II, III, X, XI, XIII, XV, XVI, XVII, XVIII y XVIII al artículo 130</w:t>
      </w:r>
      <w:r w:rsidR="00007694" w:rsidRPr="00905634">
        <w:rPr>
          <w:rFonts w:ascii="Arial" w:eastAsia="Arial Unicode MS" w:hAnsi="Arial" w:cs="Arial"/>
          <w:color w:val="000000"/>
          <w:sz w:val="24"/>
          <w:szCs w:val="24"/>
          <w:bdr w:val="none" w:sz="0" w:space="0" w:color="auto" w:frame="1"/>
          <w:lang w:eastAsia="es-MX"/>
        </w:rPr>
        <w:t xml:space="preserve">, el artículo 136, el artículo 145 </w:t>
      </w:r>
      <w:r w:rsidR="0026380E" w:rsidRPr="00905634">
        <w:rPr>
          <w:rFonts w:ascii="Arial" w:eastAsia="Arial Unicode MS" w:hAnsi="Arial" w:cs="Arial"/>
          <w:color w:val="000000"/>
          <w:sz w:val="24"/>
          <w:szCs w:val="24"/>
          <w:bdr w:val="none" w:sz="0" w:space="0" w:color="auto" w:frame="1"/>
          <w:lang w:eastAsia="es-MX"/>
        </w:rPr>
        <w:t>y la fracción II del artículo 156</w:t>
      </w:r>
      <w:r w:rsidR="00636C00" w:rsidRPr="00905634">
        <w:rPr>
          <w:rFonts w:ascii="Arial" w:eastAsia="Arial Unicode MS" w:hAnsi="Arial" w:cs="Arial"/>
          <w:color w:val="000000"/>
          <w:spacing w:val="20"/>
          <w:sz w:val="24"/>
          <w:szCs w:val="24"/>
          <w:bdr w:val="none" w:sz="0" w:space="0" w:color="auto" w:frame="1"/>
          <w:lang w:eastAsia="es-MX"/>
        </w:rPr>
        <w:t>; </w:t>
      </w:r>
      <w:r w:rsidR="00636C00" w:rsidRPr="00905634">
        <w:rPr>
          <w:rFonts w:ascii="Arial" w:eastAsia="Arial Unicode MS" w:hAnsi="Arial" w:cs="Arial"/>
          <w:iCs/>
          <w:color w:val="000000"/>
          <w:spacing w:val="20"/>
          <w:sz w:val="24"/>
          <w:szCs w:val="24"/>
          <w:bdr w:val="none" w:sz="0" w:space="0" w:color="auto" w:frame="1"/>
          <w:lang w:eastAsia="es-MX"/>
        </w:rPr>
        <w:t>se </w:t>
      </w:r>
      <w:r w:rsidR="00636C00" w:rsidRPr="00905634">
        <w:rPr>
          <w:rFonts w:ascii="Arial" w:eastAsia="Arial Unicode MS" w:hAnsi="Arial" w:cs="Arial"/>
          <w:b/>
          <w:bCs/>
          <w:iCs/>
          <w:color w:val="000000"/>
          <w:spacing w:val="20"/>
          <w:sz w:val="24"/>
          <w:szCs w:val="24"/>
          <w:bdr w:val="none" w:sz="0" w:space="0" w:color="auto" w:frame="1"/>
          <w:lang w:eastAsia="es-MX"/>
        </w:rPr>
        <w:t>ADICIONAN</w:t>
      </w:r>
      <w:r w:rsidR="00636C00" w:rsidRPr="00905634">
        <w:rPr>
          <w:rFonts w:ascii="Arial" w:eastAsia="Arial Unicode MS" w:hAnsi="Arial" w:cs="Arial"/>
          <w:iCs/>
          <w:color w:val="000000"/>
          <w:spacing w:val="20"/>
          <w:sz w:val="24"/>
          <w:szCs w:val="24"/>
          <w:bdr w:val="none" w:sz="0" w:space="0" w:color="auto" w:frame="1"/>
          <w:lang w:eastAsia="es-MX"/>
        </w:rPr>
        <w:t>:</w:t>
      </w:r>
      <w:r w:rsidR="00636C00" w:rsidRPr="00905634">
        <w:rPr>
          <w:rFonts w:ascii="Arial" w:eastAsia="Arial Unicode MS" w:hAnsi="Arial" w:cs="Arial"/>
          <w:color w:val="000000"/>
          <w:sz w:val="24"/>
          <w:szCs w:val="24"/>
          <w:bdr w:val="none" w:sz="0" w:space="0" w:color="auto" w:frame="1"/>
          <w:lang w:eastAsia="es-MX"/>
        </w:rPr>
        <w:t> </w:t>
      </w:r>
      <w:r w:rsidR="00CF7625" w:rsidRPr="00905634">
        <w:rPr>
          <w:rFonts w:ascii="Arial" w:eastAsia="Arial Unicode MS" w:hAnsi="Arial" w:cs="Arial"/>
          <w:color w:val="000000"/>
          <w:sz w:val="24"/>
          <w:szCs w:val="24"/>
          <w:bdr w:val="none" w:sz="0" w:space="0" w:color="auto" w:frame="1"/>
          <w:lang w:eastAsia="es-MX"/>
        </w:rPr>
        <w:t xml:space="preserve">el segundo párrafo al artículo 25, </w:t>
      </w:r>
      <w:r w:rsidR="00353C78" w:rsidRPr="00905634">
        <w:rPr>
          <w:rFonts w:ascii="Arial" w:eastAsia="Arial Unicode MS" w:hAnsi="Arial" w:cs="Arial"/>
          <w:color w:val="000000"/>
          <w:sz w:val="24"/>
          <w:szCs w:val="24"/>
          <w:bdr w:val="none" w:sz="0" w:space="0" w:color="auto" w:frame="1"/>
          <w:lang w:eastAsia="es-MX"/>
        </w:rPr>
        <w:t xml:space="preserve">el tercer párrafo al artículo 26, </w:t>
      </w:r>
      <w:r w:rsidR="00A203F0" w:rsidRPr="00905634">
        <w:rPr>
          <w:rFonts w:ascii="Arial" w:eastAsia="Arial Unicode MS" w:hAnsi="Arial" w:cs="Arial"/>
          <w:color w:val="000000"/>
          <w:sz w:val="24"/>
          <w:szCs w:val="24"/>
          <w:bdr w:val="none" w:sz="0" w:space="0" w:color="auto" w:frame="1"/>
          <w:lang w:eastAsia="es-MX"/>
        </w:rPr>
        <w:t xml:space="preserve">el segundo párrafo al artículo 27, </w:t>
      </w:r>
      <w:r w:rsidR="00353C78" w:rsidRPr="00905634">
        <w:rPr>
          <w:rFonts w:ascii="Arial" w:eastAsia="Arial Unicode MS" w:hAnsi="Arial" w:cs="Arial"/>
          <w:color w:val="000000"/>
          <w:sz w:val="24"/>
          <w:szCs w:val="24"/>
          <w:bdr w:val="none" w:sz="0" w:space="0" w:color="auto" w:frame="1"/>
          <w:lang w:eastAsia="es-MX"/>
        </w:rPr>
        <w:t xml:space="preserve">el segundo </w:t>
      </w:r>
      <w:r w:rsidR="000A1493" w:rsidRPr="00905634">
        <w:rPr>
          <w:rFonts w:ascii="Arial" w:eastAsia="Arial Unicode MS" w:hAnsi="Arial" w:cs="Arial"/>
          <w:color w:val="000000"/>
          <w:sz w:val="24"/>
          <w:szCs w:val="24"/>
          <w:bdr w:val="none" w:sz="0" w:space="0" w:color="auto" w:frame="1"/>
          <w:lang w:eastAsia="es-MX"/>
        </w:rPr>
        <w:t xml:space="preserve">y tercer </w:t>
      </w:r>
      <w:r w:rsidR="00353C78" w:rsidRPr="00905634">
        <w:rPr>
          <w:rFonts w:ascii="Arial" w:eastAsia="Arial Unicode MS" w:hAnsi="Arial" w:cs="Arial"/>
          <w:color w:val="000000"/>
          <w:sz w:val="24"/>
          <w:szCs w:val="24"/>
          <w:bdr w:val="none" w:sz="0" w:space="0" w:color="auto" w:frame="1"/>
          <w:lang w:eastAsia="es-MX"/>
        </w:rPr>
        <w:t>párrafo al artículo 30, el segundo párrafo al artículo 31, el numeral 9 de la fracción II al artículo 54, los numerales 6 y 7 a la fracción VI y la fracción XI al artículo 56</w:t>
      </w:r>
      <w:r w:rsidR="00F67C33" w:rsidRPr="00905634">
        <w:rPr>
          <w:rFonts w:ascii="Arial" w:eastAsia="Arial Unicode MS" w:hAnsi="Arial" w:cs="Arial"/>
          <w:color w:val="000000"/>
          <w:sz w:val="24"/>
          <w:szCs w:val="24"/>
          <w:bdr w:val="none" w:sz="0" w:space="0" w:color="auto" w:frame="1"/>
          <w:lang w:eastAsia="es-MX"/>
        </w:rPr>
        <w:t>, la fracción XXXV al artículo 69,</w:t>
      </w:r>
      <w:r w:rsidR="00473849" w:rsidRPr="00905634">
        <w:rPr>
          <w:rFonts w:ascii="Arial" w:eastAsia="Arial Unicode MS" w:hAnsi="Arial" w:cs="Arial"/>
          <w:color w:val="000000"/>
          <w:sz w:val="24"/>
          <w:szCs w:val="24"/>
          <w:bdr w:val="none" w:sz="0" w:space="0" w:color="auto" w:frame="1"/>
          <w:lang w:eastAsia="es-MX"/>
        </w:rPr>
        <w:t xml:space="preserve"> las fracciones XXXVII, XXXVIII, XXXIX y XL al artículo 130, el Capítulo Décimo Tercero del Título III, “Por los servicios de la Secretaría de Desarrollo Rural”, con los artículos 157-A, 157-B y 157-C</w:t>
      </w:r>
      <w:r w:rsidR="00062B44" w:rsidRPr="00905634">
        <w:rPr>
          <w:rFonts w:ascii="Arial" w:eastAsia="Arial Unicode MS" w:hAnsi="Arial" w:cs="Arial"/>
          <w:color w:val="000000"/>
          <w:sz w:val="24"/>
          <w:szCs w:val="24"/>
          <w:bdr w:val="none" w:sz="0" w:space="0" w:color="auto" w:frame="1"/>
          <w:lang w:eastAsia="es-MX"/>
        </w:rPr>
        <w:t>;</w:t>
      </w:r>
      <w:r w:rsidR="00636C00" w:rsidRPr="00905634">
        <w:rPr>
          <w:rFonts w:ascii="Arial" w:eastAsia="Arial Unicode MS" w:hAnsi="Arial" w:cs="Arial"/>
          <w:color w:val="000000"/>
          <w:sz w:val="24"/>
          <w:szCs w:val="24"/>
          <w:bdr w:val="none" w:sz="0" w:space="0" w:color="auto" w:frame="1"/>
          <w:lang w:eastAsia="es-MX"/>
        </w:rPr>
        <w:t> </w:t>
      </w:r>
      <w:r w:rsidR="00636C00" w:rsidRPr="00905634">
        <w:rPr>
          <w:rFonts w:ascii="Arial" w:eastAsia="Arial Unicode MS" w:hAnsi="Arial" w:cs="Arial"/>
          <w:iCs/>
          <w:color w:val="000000"/>
          <w:sz w:val="24"/>
          <w:szCs w:val="24"/>
          <w:bdr w:val="none" w:sz="0" w:space="0" w:color="auto" w:frame="1"/>
          <w:lang w:eastAsia="es-MX"/>
        </w:rPr>
        <w:t>y; se </w:t>
      </w:r>
      <w:r w:rsidR="00636C00" w:rsidRPr="00905634">
        <w:rPr>
          <w:rFonts w:ascii="Arial" w:eastAsia="Arial Unicode MS" w:hAnsi="Arial" w:cs="Arial"/>
          <w:b/>
          <w:bCs/>
          <w:iCs/>
          <w:color w:val="000000"/>
          <w:sz w:val="24"/>
          <w:szCs w:val="24"/>
          <w:bdr w:val="none" w:sz="0" w:space="0" w:color="auto" w:frame="1"/>
          <w:lang w:eastAsia="es-MX"/>
        </w:rPr>
        <w:t>DEROGAN:</w:t>
      </w:r>
      <w:r w:rsidR="00636C00" w:rsidRPr="00905634">
        <w:rPr>
          <w:rFonts w:ascii="Arial" w:eastAsia="Arial Unicode MS" w:hAnsi="Arial" w:cs="Arial"/>
          <w:iCs/>
          <w:color w:val="000000"/>
          <w:sz w:val="24"/>
          <w:szCs w:val="24"/>
          <w:bdr w:val="none" w:sz="0" w:space="0" w:color="auto" w:frame="1"/>
          <w:lang w:eastAsia="es-MX"/>
        </w:rPr>
        <w:t> </w:t>
      </w:r>
      <w:r w:rsidR="00473849" w:rsidRPr="00905634">
        <w:rPr>
          <w:rFonts w:ascii="Arial" w:eastAsia="Arial Unicode MS" w:hAnsi="Arial" w:cs="Arial"/>
          <w:iCs/>
          <w:color w:val="000000"/>
          <w:sz w:val="24"/>
          <w:szCs w:val="24"/>
          <w:bdr w:val="none" w:sz="0" w:space="0" w:color="auto" w:frame="1"/>
          <w:lang w:eastAsia="es-MX"/>
        </w:rPr>
        <w:t>la fracción I</w:t>
      </w:r>
      <w:r w:rsidR="00905634" w:rsidRPr="00905634">
        <w:rPr>
          <w:rFonts w:ascii="Arial" w:eastAsia="Arial Unicode MS" w:hAnsi="Arial" w:cs="Arial"/>
          <w:iCs/>
          <w:color w:val="000000"/>
          <w:sz w:val="24"/>
          <w:szCs w:val="24"/>
          <w:bdr w:val="none" w:sz="0" w:space="0" w:color="auto" w:frame="1"/>
          <w:lang w:eastAsia="es-MX"/>
        </w:rPr>
        <w:t>I</w:t>
      </w:r>
      <w:r w:rsidR="00473849" w:rsidRPr="00905634">
        <w:rPr>
          <w:rFonts w:ascii="Arial" w:eastAsia="Arial Unicode MS" w:hAnsi="Arial" w:cs="Arial"/>
          <w:iCs/>
          <w:color w:val="000000"/>
          <w:sz w:val="24"/>
          <w:szCs w:val="24"/>
          <w:bdr w:val="none" w:sz="0" w:space="0" w:color="auto" w:frame="1"/>
          <w:lang w:eastAsia="es-MX"/>
        </w:rPr>
        <w:t>I del artículo 142 y la fracción IV del artículo 156;</w:t>
      </w:r>
      <w:r w:rsidR="00636C00" w:rsidRPr="00905634">
        <w:rPr>
          <w:rFonts w:ascii="Arial" w:eastAsia="Arial Unicode MS" w:hAnsi="Arial" w:cs="Arial"/>
          <w:color w:val="000000"/>
          <w:sz w:val="24"/>
          <w:szCs w:val="24"/>
          <w:bdr w:val="none" w:sz="0" w:space="0" w:color="auto" w:frame="1"/>
          <w:lang w:eastAsia="es-MX"/>
        </w:rPr>
        <w:t> </w:t>
      </w:r>
      <w:r w:rsidR="00636C00" w:rsidRPr="00905634">
        <w:rPr>
          <w:rFonts w:ascii="Arial" w:eastAsia="Arial Unicode MS" w:hAnsi="Arial" w:cs="Arial"/>
          <w:iCs/>
          <w:color w:val="000000"/>
          <w:sz w:val="24"/>
          <w:szCs w:val="24"/>
          <w:bdr w:val="none" w:sz="0" w:space="0" w:color="auto" w:frame="1"/>
          <w:lang w:eastAsia="es-MX"/>
        </w:rPr>
        <w:t>todos de la Ley de Hacienda para</w:t>
      </w:r>
      <w:r w:rsidR="00636C00" w:rsidRPr="00905634">
        <w:rPr>
          <w:rFonts w:ascii="Arial" w:eastAsia="Arial Unicode MS" w:hAnsi="Arial" w:cs="Arial"/>
          <w:b/>
          <w:bCs/>
          <w:iCs/>
          <w:color w:val="000000"/>
          <w:sz w:val="24"/>
          <w:szCs w:val="24"/>
          <w:bdr w:val="none" w:sz="0" w:space="0" w:color="auto" w:frame="1"/>
          <w:lang w:eastAsia="es-MX"/>
        </w:rPr>
        <w:t> </w:t>
      </w:r>
      <w:r w:rsidR="00636C00" w:rsidRPr="00905634">
        <w:rPr>
          <w:rFonts w:ascii="Arial" w:eastAsia="Arial Unicode MS" w:hAnsi="Arial" w:cs="Arial"/>
          <w:iCs/>
          <w:color w:val="000000"/>
          <w:sz w:val="24"/>
          <w:szCs w:val="24"/>
          <w:bdr w:val="none" w:sz="0" w:space="0" w:color="auto" w:frame="1"/>
          <w:lang w:eastAsia="es-MX"/>
        </w:rPr>
        <w:t xml:space="preserve">el Estado de Coahuila de Zaragoza, contenida en el Decreto No. 541, publicada en el Periódico Oficial del Gobierno del Estado No. 94 de fecha 25 de </w:t>
      </w:r>
      <w:r w:rsidR="00D129DC" w:rsidRPr="00905634">
        <w:rPr>
          <w:rFonts w:ascii="Arial" w:eastAsia="Arial Unicode MS" w:hAnsi="Arial" w:cs="Arial"/>
          <w:iCs/>
          <w:color w:val="000000"/>
          <w:sz w:val="24"/>
          <w:szCs w:val="24"/>
          <w:bdr w:val="none" w:sz="0" w:space="0" w:color="auto" w:frame="1"/>
          <w:lang w:eastAsia="es-MX"/>
        </w:rPr>
        <w:t>noviembre d</w:t>
      </w:r>
      <w:r w:rsidR="00636C00" w:rsidRPr="00905634">
        <w:rPr>
          <w:rFonts w:ascii="Arial" w:eastAsia="Arial Unicode MS" w:hAnsi="Arial" w:cs="Arial"/>
          <w:iCs/>
          <w:color w:val="000000"/>
          <w:sz w:val="24"/>
          <w:szCs w:val="24"/>
          <w:bdr w:val="none" w:sz="0" w:space="0" w:color="auto" w:frame="1"/>
          <w:lang w:eastAsia="es-MX"/>
        </w:rPr>
        <w:t>e 2011, para quedar como sigue:</w:t>
      </w:r>
    </w:p>
    <w:p w14:paraId="1AF8A2CB" w14:textId="77777777" w:rsidR="00636C00" w:rsidRPr="00905634" w:rsidRDefault="00636C00" w:rsidP="00636C00">
      <w:pPr>
        <w:shd w:val="clear" w:color="auto" w:fill="FFFFFF"/>
        <w:spacing w:after="0" w:line="360" w:lineRule="atLeast"/>
        <w:ind w:right="50"/>
        <w:jc w:val="both"/>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7881BD6B" w14:textId="3C5CE723" w:rsidR="00711A97" w:rsidRPr="00905634" w:rsidRDefault="00711A97" w:rsidP="00007694">
      <w:pPr>
        <w:shd w:val="clear" w:color="auto" w:fill="FFFFFF"/>
        <w:spacing w:after="0" w:line="360" w:lineRule="auto"/>
        <w:rPr>
          <w:rFonts w:ascii="Arial" w:hAnsi="Arial" w:cs="Arial"/>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11. </w:t>
      </w:r>
      <w:r w:rsidR="00007694" w:rsidRPr="00905634">
        <w:rPr>
          <w:rFonts w:ascii="Arial" w:eastAsia="Arial Unicode MS" w:hAnsi="Arial" w:cs="Arial"/>
          <w:color w:val="000000"/>
          <w:sz w:val="24"/>
          <w:szCs w:val="24"/>
          <w:bdr w:val="none" w:sz="0" w:space="0" w:color="auto" w:frame="1"/>
          <w:lang w:eastAsia="es-MX"/>
        </w:rPr>
        <w:t>…</w:t>
      </w:r>
    </w:p>
    <w:p w14:paraId="244CA364" w14:textId="77777777" w:rsidR="00711A97" w:rsidRPr="00905634" w:rsidRDefault="00711A97" w:rsidP="00711A97">
      <w:pPr>
        <w:shd w:val="clear" w:color="auto" w:fill="FFFFFF"/>
        <w:spacing w:after="0" w:line="360" w:lineRule="auto"/>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2B24EE00" w14:textId="065E81A6" w:rsidR="00711A97" w:rsidRPr="00905634" w:rsidRDefault="00007694" w:rsidP="00711A97">
      <w:pPr>
        <w:shd w:val="clear" w:color="auto" w:fill="FFFFFF"/>
        <w:spacing w:after="0" w:line="360" w:lineRule="auto"/>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w:t>
      </w:r>
    </w:p>
    <w:p w14:paraId="42CB3218" w14:textId="77777777" w:rsidR="00711A97" w:rsidRPr="00905634" w:rsidRDefault="00711A97" w:rsidP="00711A97">
      <w:pPr>
        <w:shd w:val="clear" w:color="auto" w:fill="FFFFFF"/>
        <w:spacing w:after="0" w:line="360" w:lineRule="auto"/>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084D9020" w14:textId="74B506C7" w:rsidR="00711A97" w:rsidRPr="00905634" w:rsidRDefault="00711A97" w:rsidP="002D1992">
      <w:pPr>
        <w:shd w:val="clear" w:color="auto" w:fill="FFFFFF"/>
        <w:spacing w:after="0" w:line="360" w:lineRule="auto"/>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xml:space="preserve">No se pagará el impuesto por los boletos de entrada que no tengan precio al público y que se utilicen como cortesías siempre y cuando se presenten para su sellado conforme al artículo </w:t>
      </w:r>
      <w:r w:rsidR="00BB6F13" w:rsidRPr="00905634">
        <w:rPr>
          <w:rFonts w:ascii="Arial" w:eastAsia="Arial Unicode MS" w:hAnsi="Arial" w:cs="Arial"/>
          <w:color w:val="000000"/>
          <w:sz w:val="24"/>
          <w:szCs w:val="24"/>
          <w:bdr w:val="none" w:sz="0" w:space="0" w:color="auto" w:frame="1"/>
          <w:lang w:eastAsia="es-MX"/>
        </w:rPr>
        <w:t>8</w:t>
      </w:r>
      <w:r w:rsidRPr="00905634">
        <w:rPr>
          <w:rFonts w:ascii="Arial" w:eastAsia="Arial Unicode MS" w:hAnsi="Arial" w:cs="Arial"/>
          <w:color w:val="000000"/>
          <w:sz w:val="24"/>
          <w:szCs w:val="24"/>
          <w:bdr w:val="none" w:sz="0" w:space="0" w:color="auto" w:frame="1"/>
          <w:lang w:eastAsia="es-MX"/>
        </w:rPr>
        <w:t>.</w:t>
      </w:r>
    </w:p>
    <w:p w14:paraId="229EC117" w14:textId="77777777" w:rsidR="00711A97" w:rsidRPr="00905634" w:rsidRDefault="00711A97" w:rsidP="00711A97">
      <w:pPr>
        <w:shd w:val="clear" w:color="auto" w:fill="FFFFFF"/>
        <w:spacing w:after="0" w:line="360" w:lineRule="auto"/>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38FC35DE" w14:textId="54D81FF7" w:rsidR="00711A97" w:rsidRPr="00905634" w:rsidRDefault="00007694" w:rsidP="00711A97">
      <w:pPr>
        <w:spacing w:after="0" w:line="360" w:lineRule="auto"/>
        <w:jc w:val="both"/>
        <w:rPr>
          <w:rFonts w:ascii="Arial" w:hAnsi="Arial" w:cs="Arial"/>
          <w:b/>
          <w:bCs/>
          <w:sz w:val="24"/>
          <w:szCs w:val="24"/>
        </w:rPr>
      </w:pPr>
      <w:r w:rsidRPr="00905634">
        <w:rPr>
          <w:rFonts w:ascii="Arial" w:eastAsia="Arial Unicode MS" w:hAnsi="Arial" w:cs="Arial"/>
          <w:color w:val="000000"/>
          <w:sz w:val="24"/>
          <w:szCs w:val="24"/>
          <w:bdr w:val="none" w:sz="0" w:space="0" w:color="auto" w:frame="1"/>
          <w:lang w:eastAsia="es-MX"/>
        </w:rPr>
        <w:t>…</w:t>
      </w:r>
    </w:p>
    <w:p w14:paraId="024F1E07" w14:textId="77777777" w:rsidR="00007694" w:rsidRPr="00905634" w:rsidRDefault="00007694" w:rsidP="006068FC">
      <w:pPr>
        <w:jc w:val="both"/>
        <w:rPr>
          <w:rFonts w:ascii="Arial" w:hAnsi="Arial" w:cs="Arial"/>
          <w:b/>
          <w:bCs/>
          <w:sz w:val="24"/>
          <w:szCs w:val="24"/>
        </w:rPr>
      </w:pPr>
    </w:p>
    <w:p w14:paraId="2D9AF736" w14:textId="65963463" w:rsidR="00CF7625" w:rsidRPr="00905634" w:rsidRDefault="00CF7625" w:rsidP="006068FC">
      <w:pPr>
        <w:jc w:val="both"/>
        <w:rPr>
          <w:rFonts w:ascii="Arial" w:hAnsi="Arial" w:cs="Arial"/>
          <w:bCs/>
          <w:sz w:val="24"/>
          <w:szCs w:val="24"/>
        </w:rPr>
      </w:pPr>
      <w:r w:rsidRPr="00905634">
        <w:rPr>
          <w:rFonts w:ascii="Arial" w:hAnsi="Arial" w:cs="Arial"/>
          <w:b/>
          <w:bCs/>
          <w:sz w:val="24"/>
          <w:szCs w:val="24"/>
        </w:rPr>
        <w:t xml:space="preserve">ARTÍCULO 25.- </w:t>
      </w:r>
      <w:r w:rsidRPr="00905634">
        <w:rPr>
          <w:rFonts w:ascii="Arial" w:hAnsi="Arial" w:cs="Arial"/>
          <w:bCs/>
          <w:sz w:val="24"/>
          <w:szCs w:val="24"/>
        </w:rPr>
        <w:t>…</w:t>
      </w:r>
    </w:p>
    <w:p w14:paraId="2D0AAAA9" w14:textId="7143B89B" w:rsidR="00CF7625" w:rsidRPr="00905634" w:rsidRDefault="00CF7625" w:rsidP="006068FC">
      <w:pPr>
        <w:jc w:val="both"/>
        <w:rPr>
          <w:rFonts w:ascii="Arial" w:hAnsi="Arial" w:cs="Arial"/>
          <w:bCs/>
          <w:sz w:val="24"/>
          <w:szCs w:val="24"/>
        </w:rPr>
      </w:pPr>
      <w:r w:rsidRPr="00905634">
        <w:rPr>
          <w:rFonts w:ascii="Arial" w:hAnsi="Arial" w:cs="Arial"/>
          <w:bCs/>
          <w:sz w:val="24"/>
          <w:szCs w:val="24"/>
        </w:rPr>
        <w:t>Los contribuyentes obligados a pagar este impuesto y que gocen de un estímulo fiscal, podrán acreditar el importe a que tengan derecho, contra las cantidades que estén obligados a pagar, siempre que cumplan con los demás requisitos formales que se establezcan en las disposiciones que otorguen</w:t>
      </w:r>
      <w:r w:rsidR="008C7FA1" w:rsidRPr="00905634">
        <w:rPr>
          <w:rFonts w:ascii="Arial" w:hAnsi="Arial" w:cs="Arial"/>
          <w:bCs/>
          <w:sz w:val="24"/>
          <w:szCs w:val="24"/>
        </w:rPr>
        <w:t xml:space="preserve"> dichos estímulos, y en el caso de que no se establezcan, siempre que presenten las declaraciones dentro del plazo establecido en el párrafo anterior.</w:t>
      </w:r>
      <w:r w:rsidRPr="00905634">
        <w:rPr>
          <w:rFonts w:ascii="Arial" w:hAnsi="Arial" w:cs="Arial"/>
          <w:bCs/>
          <w:sz w:val="24"/>
          <w:szCs w:val="24"/>
        </w:rPr>
        <w:t xml:space="preserve"> </w:t>
      </w:r>
    </w:p>
    <w:p w14:paraId="67B2B291" w14:textId="6AF65BF6" w:rsidR="006068FC" w:rsidRPr="00905634" w:rsidRDefault="006068FC" w:rsidP="006068FC">
      <w:pPr>
        <w:jc w:val="both"/>
        <w:rPr>
          <w:rFonts w:ascii="Arial" w:hAnsi="Arial" w:cs="Arial"/>
          <w:sz w:val="24"/>
          <w:szCs w:val="24"/>
        </w:rPr>
      </w:pPr>
      <w:r w:rsidRPr="00905634">
        <w:rPr>
          <w:rFonts w:ascii="Arial" w:hAnsi="Arial" w:cs="Arial"/>
          <w:b/>
          <w:bCs/>
          <w:sz w:val="24"/>
          <w:szCs w:val="24"/>
        </w:rPr>
        <w:t>ART</w:t>
      </w:r>
      <w:r w:rsidR="002608F3" w:rsidRPr="00905634">
        <w:rPr>
          <w:rFonts w:ascii="Arial" w:hAnsi="Arial" w:cs="Arial"/>
          <w:b/>
          <w:bCs/>
          <w:sz w:val="24"/>
          <w:szCs w:val="24"/>
        </w:rPr>
        <w:t>Í</w:t>
      </w:r>
      <w:r w:rsidRPr="00905634">
        <w:rPr>
          <w:rFonts w:ascii="Arial" w:hAnsi="Arial" w:cs="Arial"/>
          <w:b/>
          <w:bCs/>
          <w:sz w:val="24"/>
          <w:szCs w:val="24"/>
        </w:rPr>
        <w:t>CULO 26.-</w:t>
      </w:r>
      <w:r w:rsidRPr="00905634">
        <w:rPr>
          <w:rFonts w:ascii="Arial" w:hAnsi="Arial" w:cs="Arial"/>
          <w:sz w:val="24"/>
          <w:szCs w:val="24"/>
        </w:rPr>
        <w:t xml:space="preserve"> … </w:t>
      </w:r>
    </w:p>
    <w:p w14:paraId="413D4A28" w14:textId="77777777" w:rsidR="006068FC" w:rsidRPr="00905634" w:rsidRDefault="006068FC" w:rsidP="006068FC">
      <w:pPr>
        <w:rPr>
          <w:rFonts w:ascii="Arial" w:hAnsi="Arial" w:cs="Arial"/>
          <w:sz w:val="24"/>
          <w:szCs w:val="24"/>
        </w:rPr>
      </w:pPr>
      <w:r w:rsidRPr="00905634">
        <w:rPr>
          <w:rFonts w:ascii="Arial" w:hAnsi="Arial" w:cs="Arial"/>
          <w:sz w:val="24"/>
          <w:szCs w:val="24"/>
        </w:rPr>
        <w:t>En la declaración que se presente, se deberá incluir la información del Impuesto Sobre Nóminas que corresponda a cada una de las sucursales que tengan establecidas en el territorio del Estado de Coahuila de Zaragoza.</w:t>
      </w:r>
    </w:p>
    <w:p w14:paraId="37AE8D0D" w14:textId="3C49D7BE" w:rsidR="00636C00" w:rsidRPr="00905634" w:rsidRDefault="006068FC" w:rsidP="006068FC">
      <w:pPr>
        <w:shd w:val="clear" w:color="auto" w:fill="FFFFFF"/>
        <w:spacing w:after="0" w:line="360" w:lineRule="atLeast"/>
        <w:jc w:val="both"/>
        <w:rPr>
          <w:rFonts w:ascii="Arial" w:hAnsi="Arial" w:cs="Arial"/>
          <w:sz w:val="24"/>
          <w:szCs w:val="24"/>
        </w:rPr>
      </w:pPr>
      <w:r w:rsidRPr="00905634">
        <w:rPr>
          <w:rFonts w:ascii="Arial" w:hAnsi="Arial" w:cs="Arial"/>
          <w:sz w:val="24"/>
          <w:szCs w:val="24"/>
        </w:rPr>
        <w:t xml:space="preserve">Las personas físicas o morales que tengan su domicilio fiscal en otro Estado, y que realicen los actos o actividades objeto del </w:t>
      </w:r>
      <w:r w:rsidR="006F15B7" w:rsidRPr="00905634">
        <w:rPr>
          <w:rFonts w:ascii="Arial" w:hAnsi="Arial" w:cs="Arial"/>
          <w:sz w:val="24"/>
          <w:szCs w:val="24"/>
        </w:rPr>
        <w:t>I</w:t>
      </w:r>
      <w:r w:rsidRPr="00905634">
        <w:rPr>
          <w:rFonts w:ascii="Arial" w:hAnsi="Arial" w:cs="Arial"/>
          <w:sz w:val="24"/>
          <w:szCs w:val="24"/>
        </w:rPr>
        <w:t xml:space="preserve">mpuesto </w:t>
      </w:r>
      <w:r w:rsidR="006F15B7" w:rsidRPr="00905634">
        <w:rPr>
          <w:rFonts w:ascii="Arial" w:hAnsi="Arial" w:cs="Arial"/>
          <w:sz w:val="24"/>
          <w:szCs w:val="24"/>
        </w:rPr>
        <w:t>S</w:t>
      </w:r>
      <w:r w:rsidRPr="00905634">
        <w:rPr>
          <w:rFonts w:ascii="Arial" w:hAnsi="Arial" w:cs="Arial"/>
          <w:sz w:val="24"/>
          <w:szCs w:val="24"/>
        </w:rPr>
        <w:t xml:space="preserve">obre </w:t>
      </w:r>
      <w:r w:rsidR="006F15B7" w:rsidRPr="00905634">
        <w:rPr>
          <w:rFonts w:ascii="Arial" w:hAnsi="Arial" w:cs="Arial"/>
          <w:sz w:val="24"/>
          <w:szCs w:val="24"/>
        </w:rPr>
        <w:t>N</w:t>
      </w:r>
      <w:r w:rsidRPr="00905634">
        <w:rPr>
          <w:rFonts w:ascii="Arial" w:hAnsi="Arial" w:cs="Arial"/>
          <w:sz w:val="24"/>
          <w:szCs w:val="24"/>
        </w:rPr>
        <w:t xml:space="preserve">óminas dentro del territorio del Estado de Coahuila de Zaragoza, deberán inscribirse al Registro Estatal de Contribuyentes y pagar conforme a lo establecido en esta Ley y en el artículo 1 del Código Fiscal para el Estado de Coahuila de Zaragoza, el </w:t>
      </w:r>
      <w:r w:rsidR="006F15B7" w:rsidRPr="00905634">
        <w:rPr>
          <w:rFonts w:ascii="Arial" w:hAnsi="Arial" w:cs="Arial"/>
          <w:sz w:val="24"/>
          <w:szCs w:val="24"/>
        </w:rPr>
        <w:t>I</w:t>
      </w:r>
      <w:r w:rsidRPr="00905634">
        <w:rPr>
          <w:rFonts w:ascii="Arial" w:hAnsi="Arial" w:cs="Arial"/>
          <w:sz w:val="24"/>
          <w:szCs w:val="24"/>
        </w:rPr>
        <w:t>mpuesto que se cause por los actos o actividades realizados dentro del territorio del Estado.</w:t>
      </w:r>
    </w:p>
    <w:p w14:paraId="5EF9B77E" w14:textId="77777777" w:rsidR="00A203F0" w:rsidRPr="00905634" w:rsidRDefault="00A203F0" w:rsidP="006068FC">
      <w:pPr>
        <w:shd w:val="clear" w:color="auto" w:fill="FFFFFF"/>
        <w:spacing w:after="0" w:line="360" w:lineRule="atLeast"/>
        <w:jc w:val="both"/>
        <w:rPr>
          <w:rFonts w:ascii="Arial" w:hAnsi="Arial" w:cs="Arial"/>
          <w:sz w:val="24"/>
          <w:szCs w:val="24"/>
        </w:rPr>
      </w:pPr>
    </w:p>
    <w:p w14:paraId="2D013989" w14:textId="4BA64C5A" w:rsidR="00A203F0" w:rsidRPr="00905634" w:rsidRDefault="00A203F0" w:rsidP="006068FC">
      <w:pPr>
        <w:shd w:val="clear" w:color="auto" w:fill="FFFFFF"/>
        <w:spacing w:after="0" w:line="360" w:lineRule="atLeast"/>
        <w:jc w:val="both"/>
        <w:rPr>
          <w:rFonts w:ascii="Arial" w:hAnsi="Arial" w:cs="Arial"/>
          <w:color w:val="0D0D0D"/>
          <w:sz w:val="24"/>
          <w:szCs w:val="24"/>
        </w:rPr>
      </w:pPr>
      <w:r w:rsidRPr="00905634">
        <w:rPr>
          <w:rFonts w:ascii="Arial" w:hAnsi="Arial" w:cs="Arial"/>
          <w:b/>
          <w:color w:val="0D0D0D"/>
          <w:sz w:val="24"/>
          <w:szCs w:val="24"/>
        </w:rPr>
        <w:t>ARTÍCULO 27.-</w:t>
      </w:r>
      <w:r w:rsidRPr="00905634">
        <w:rPr>
          <w:rFonts w:ascii="Arial" w:hAnsi="Arial" w:cs="Arial"/>
          <w:color w:val="0D0D0D"/>
          <w:sz w:val="24"/>
          <w:szCs w:val="24"/>
        </w:rPr>
        <w:t xml:space="preserve"> </w:t>
      </w:r>
      <w:r w:rsidR="003C7C18" w:rsidRPr="00905634">
        <w:rPr>
          <w:rFonts w:ascii="Arial" w:hAnsi="Arial" w:cs="Arial"/>
          <w:color w:val="0D0D0D"/>
          <w:sz w:val="24"/>
          <w:szCs w:val="24"/>
        </w:rPr>
        <w:t xml:space="preserve">Los contribuyentes podrán optar por pagar en la declaración del mes de enero el </w:t>
      </w:r>
      <w:r w:rsidR="006F15B7" w:rsidRPr="00905634">
        <w:rPr>
          <w:rFonts w:ascii="Arial" w:hAnsi="Arial" w:cs="Arial"/>
          <w:color w:val="0D0D0D"/>
          <w:sz w:val="24"/>
          <w:szCs w:val="24"/>
        </w:rPr>
        <w:t>I</w:t>
      </w:r>
      <w:r w:rsidR="003C7C18" w:rsidRPr="00905634">
        <w:rPr>
          <w:rFonts w:ascii="Arial" w:hAnsi="Arial" w:cs="Arial"/>
          <w:color w:val="0D0D0D"/>
          <w:sz w:val="24"/>
          <w:szCs w:val="24"/>
        </w:rPr>
        <w:t xml:space="preserve">mpuesto correspondiente a todo el ejercicio fiscal, siempre y cuando, el monto de lo pagado en el ejercicio </w:t>
      </w:r>
      <w:r w:rsidR="00E54A5C" w:rsidRPr="00905634">
        <w:rPr>
          <w:rFonts w:ascii="Arial" w:hAnsi="Arial" w:cs="Arial"/>
          <w:color w:val="0D0D0D"/>
          <w:sz w:val="24"/>
          <w:szCs w:val="24"/>
        </w:rPr>
        <w:t>anterior</w:t>
      </w:r>
      <w:r w:rsidR="003C7C18" w:rsidRPr="00905634">
        <w:rPr>
          <w:rFonts w:ascii="Arial" w:hAnsi="Arial" w:cs="Arial"/>
          <w:color w:val="0D0D0D"/>
          <w:sz w:val="24"/>
          <w:szCs w:val="24"/>
        </w:rPr>
        <w:t xml:space="preserve"> no haya excedido al equivalente a mil días de salario mínimo vigente en el Estado. El pago anual no podrá ser inferior de lo pagado en el ejercicio inmediato anterior.</w:t>
      </w:r>
    </w:p>
    <w:p w14:paraId="5E4FD138" w14:textId="77777777" w:rsidR="00A203F0" w:rsidRPr="00905634" w:rsidRDefault="00A203F0" w:rsidP="006068FC">
      <w:pPr>
        <w:shd w:val="clear" w:color="auto" w:fill="FFFFFF"/>
        <w:spacing w:after="0" w:line="360" w:lineRule="atLeast"/>
        <w:jc w:val="both"/>
        <w:rPr>
          <w:rFonts w:ascii="Arial" w:hAnsi="Arial" w:cs="Arial"/>
          <w:color w:val="0D0D0D"/>
          <w:sz w:val="24"/>
          <w:szCs w:val="24"/>
        </w:rPr>
      </w:pPr>
    </w:p>
    <w:p w14:paraId="371A336D" w14:textId="26B29F36" w:rsidR="00A203F0" w:rsidRPr="00905634" w:rsidRDefault="00A44B7B" w:rsidP="006068FC">
      <w:pPr>
        <w:shd w:val="clear" w:color="auto" w:fill="FFFFFF"/>
        <w:spacing w:after="0" w:line="360" w:lineRule="atLeast"/>
        <w:jc w:val="both"/>
        <w:rPr>
          <w:rFonts w:ascii="Arial" w:hAnsi="Arial" w:cs="Arial"/>
          <w:sz w:val="24"/>
          <w:szCs w:val="24"/>
        </w:rPr>
      </w:pPr>
      <w:r w:rsidRPr="00905634">
        <w:rPr>
          <w:rFonts w:ascii="Arial" w:hAnsi="Arial" w:cs="Arial"/>
          <w:color w:val="0D0D0D"/>
          <w:sz w:val="24"/>
          <w:szCs w:val="24"/>
        </w:rPr>
        <w:t>Para el ejercicio de la opción descrita en el párrafo que antecede, el cálculo del monto de lo pagado en el ejercicio anterior, el contribuyente deberá considerar el monto pagado en todas las sucursales que tenga establecidas en el territorio del Estado</w:t>
      </w:r>
      <w:r w:rsidR="00A203F0" w:rsidRPr="00905634">
        <w:rPr>
          <w:rFonts w:ascii="Arial" w:hAnsi="Arial" w:cs="Arial"/>
          <w:color w:val="0D0D0D"/>
          <w:sz w:val="24"/>
          <w:szCs w:val="24"/>
        </w:rPr>
        <w:t xml:space="preserve">. </w:t>
      </w:r>
    </w:p>
    <w:p w14:paraId="67431BB7" w14:textId="1A1E5DE1" w:rsidR="006068FC" w:rsidRPr="00905634" w:rsidRDefault="006068FC" w:rsidP="006068FC">
      <w:pPr>
        <w:shd w:val="clear" w:color="auto" w:fill="FFFFFF"/>
        <w:spacing w:after="0" w:line="360" w:lineRule="atLeast"/>
        <w:jc w:val="both"/>
        <w:rPr>
          <w:rFonts w:ascii="Arial" w:hAnsi="Arial" w:cs="Arial"/>
          <w:sz w:val="24"/>
          <w:szCs w:val="24"/>
        </w:rPr>
      </w:pPr>
    </w:p>
    <w:p w14:paraId="7594A4BF" w14:textId="32624371" w:rsidR="006068FC" w:rsidRPr="00905634" w:rsidRDefault="006068FC" w:rsidP="006068FC">
      <w:pPr>
        <w:rPr>
          <w:rFonts w:ascii="Arial" w:hAnsi="Arial" w:cs="Arial"/>
          <w:sz w:val="24"/>
          <w:szCs w:val="24"/>
        </w:rPr>
      </w:pPr>
      <w:r w:rsidRPr="00905634">
        <w:rPr>
          <w:rFonts w:ascii="Arial" w:hAnsi="Arial" w:cs="Arial"/>
          <w:b/>
          <w:bCs/>
          <w:sz w:val="24"/>
          <w:szCs w:val="24"/>
        </w:rPr>
        <w:t>ARTÍCULO 30.-</w:t>
      </w:r>
      <w:r w:rsidRPr="00905634">
        <w:rPr>
          <w:rFonts w:ascii="Arial" w:hAnsi="Arial" w:cs="Arial"/>
          <w:sz w:val="24"/>
          <w:szCs w:val="24"/>
        </w:rPr>
        <w:t xml:space="preserve"> …</w:t>
      </w:r>
    </w:p>
    <w:p w14:paraId="62811DB5" w14:textId="77777777" w:rsidR="006068FC" w:rsidRPr="00905634" w:rsidRDefault="006068FC" w:rsidP="006068FC">
      <w:pPr>
        <w:rPr>
          <w:rFonts w:ascii="Arial" w:hAnsi="Arial" w:cs="Arial"/>
          <w:sz w:val="24"/>
          <w:szCs w:val="24"/>
        </w:rPr>
      </w:pPr>
    </w:p>
    <w:p w14:paraId="2C8BFCE0" w14:textId="5B54FE34" w:rsidR="00322113" w:rsidRPr="00905634" w:rsidRDefault="006068FC" w:rsidP="00322113">
      <w:pPr>
        <w:spacing w:after="0" w:line="360" w:lineRule="auto"/>
        <w:ind w:left="1134" w:hanging="567"/>
        <w:rPr>
          <w:rFonts w:ascii="Arial" w:hAnsi="Arial" w:cs="Arial"/>
          <w:b/>
          <w:sz w:val="24"/>
          <w:szCs w:val="24"/>
        </w:rPr>
      </w:pPr>
      <w:r w:rsidRPr="00905634">
        <w:rPr>
          <w:rFonts w:ascii="Arial" w:hAnsi="Arial" w:cs="Arial"/>
          <w:b/>
          <w:sz w:val="24"/>
          <w:szCs w:val="24"/>
        </w:rPr>
        <w:t xml:space="preserve">I. </w:t>
      </w:r>
      <w:r w:rsidR="00322113" w:rsidRPr="00905634">
        <w:rPr>
          <w:rFonts w:ascii="Arial" w:hAnsi="Arial" w:cs="Arial"/>
          <w:sz w:val="24"/>
          <w:szCs w:val="24"/>
        </w:rPr>
        <w:t>…</w:t>
      </w:r>
    </w:p>
    <w:p w14:paraId="696CED11" w14:textId="77777777" w:rsidR="002D1992" w:rsidRPr="00905634" w:rsidRDefault="002D1992" w:rsidP="00322113">
      <w:pPr>
        <w:spacing w:after="0" w:line="360" w:lineRule="auto"/>
        <w:ind w:left="567"/>
        <w:rPr>
          <w:rFonts w:ascii="Arial" w:hAnsi="Arial" w:cs="Arial"/>
          <w:b/>
          <w:sz w:val="24"/>
          <w:szCs w:val="24"/>
        </w:rPr>
      </w:pPr>
    </w:p>
    <w:p w14:paraId="1213B701" w14:textId="64FBD92A" w:rsidR="00322113" w:rsidRPr="00905634" w:rsidRDefault="006068FC" w:rsidP="00322113">
      <w:pPr>
        <w:spacing w:after="0" w:line="360" w:lineRule="auto"/>
        <w:ind w:left="567"/>
        <w:rPr>
          <w:rFonts w:ascii="Arial" w:hAnsi="Arial" w:cs="Arial"/>
          <w:sz w:val="24"/>
          <w:szCs w:val="24"/>
        </w:rPr>
      </w:pPr>
      <w:r w:rsidRPr="00905634">
        <w:rPr>
          <w:rFonts w:ascii="Arial" w:hAnsi="Arial" w:cs="Arial"/>
          <w:b/>
          <w:sz w:val="24"/>
          <w:szCs w:val="24"/>
        </w:rPr>
        <w:t>II.</w:t>
      </w:r>
      <w:r w:rsidRPr="00905634">
        <w:rPr>
          <w:rFonts w:ascii="Arial" w:hAnsi="Arial" w:cs="Arial"/>
          <w:sz w:val="24"/>
          <w:szCs w:val="24"/>
        </w:rPr>
        <w:t xml:space="preserve"> </w:t>
      </w:r>
      <w:r w:rsidR="002D1992" w:rsidRPr="00905634">
        <w:rPr>
          <w:rFonts w:ascii="Arial" w:hAnsi="Arial" w:cs="Arial"/>
          <w:sz w:val="24"/>
          <w:szCs w:val="24"/>
        </w:rPr>
        <w:t>…</w:t>
      </w:r>
    </w:p>
    <w:p w14:paraId="19605358" w14:textId="77777777" w:rsidR="00322113" w:rsidRPr="00905634" w:rsidRDefault="00322113" w:rsidP="00322113">
      <w:pPr>
        <w:tabs>
          <w:tab w:val="num" w:pos="284"/>
          <w:tab w:val="num" w:pos="426"/>
        </w:tabs>
        <w:spacing w:after="0" w:line="360" w:lineRule="auto"/>
        <w:rPr>
          <w:rFonts w:ascii="Arial" w:hAnsi="Arial" w:cs="Arial"/>
          <w:sz w:val="24"/>
          <w:szCs w:val="24"/>
        </w:rPr>
      </w:pPr>
    </w:p>
    <w:p w14:paraId="1F6A105E" w14:textId="15F71104" w:rsidR="00322113" w:rsidRPr="00905634" w:rsidRDefault="00322113" w:rsidP="00322113">
      <w:pPr>
        <w:spacing w:after="0" w:line="360" w:lineRule="auto"/>
        <w:ind w:left="1134" w:hanging="567"/>
        <w:jc w:val="both"/>
        <w:rPr>
          <w:rFonts w:ascii="Arial" w:hAnsi="Arial" w:cs="Arial"/>
          <w:sz w:val="24"/>
          <w:szCs w:val="24"/>
        </w:rPr>
      </w:pPr>
      <w:r w:rsidRPr="00905634">
        <w:rPr>
          <w:rFonts w:ascii="Arial" w:hAnsi="Arial" w:cs="Arial"/>
          <w:b/>
          <w:sz w:val="24"/>
          <w:szCs w:val="24"/>
        </w:rPr>
        <w:t>1.</w:t>
      </w:r>
      <w:r w:rsidRPr="00905634">
        <w:rPr>
          <w:rFonts w:ascii="Arial" w:hAnsi="Arial" w:cs="Arial"/>
          <w:sz w:val="24"/>
          <w:szCs w:val="24"/>
        </w:rPr>
        <w:tab/>
        <w:t>El 20% del impuesto que se cause, cuando ocupen de un 8% hasta un 10% de su planta de trabajadores con personas mayores y/o con discapacidad.</w:t>
      </w:r>
    </w:p>
    <w:p w14:paraId="43029EDF" w14:textId="77777777" w:rsidR="00322113" w:rsidRPr="00905634" w:rsidRDefault="00322113" w:rsidP="00322113">
      <w:pPr>
        <w:spacing w:after="0" w:line="360" w:lineRule="auto"/>
        <w:ind w:left="1134" w:hanging="567"/>
        <w:rPr>
          <w:rFonts w:ascii="Arial" w:hAnsi="Arial" w:cs="Arial"/>
          <w:sz w:val="24"/>
          <w:szCs w:val="24"/>
        </w:rPr>
      </w:pPr>
    </w:p>
    <w:p w14:paraId="569597BE" w14:textId="5891E599" w:rsidR="00322113" w:rsidRPr="00905634" w:rsidRDefault="00322113" w:rsidP="00322113">
      <w:pPr>
        <w:spacing w:after="0" w:line="360" w:lineRule="auto"/>
        <w:ind w:left="1134" w:hanging="567"/>
        <w:jc w:val="both"/>
        <w:rPr>
          <w:rFonts w:ascii="Arial" w:hAnsi="Arial" w:cs="Arial"/>
          <w:sz w:val="24"/>
          <w:szCs w:val="24"/>
        </w:rPr>
      </w:pPr>
      <w:r w:rsidRPr="00905634">
        <w:rPr>
          <w:rFonts w:ascii="Arial" w:hAnsi="Arial" w:cs="Arial"/>
          <w:b/>
          <w:sz w:val="24"/>
          <w:szCs w:val="24"/>
        </w:rPr>
        <w:t>2.</w:t>
      </w:r>
      <w:r w:rsidRPr="00905634">
        <w:rPr>
          <w:rFonts w:ascii="Arial" w:hAnsi="Arial" w:cs="Arial"/>
          <w:sz w:val="24"/>
          <w:szCs w:val="24"/>
        </w:rPr>
        <w:tab/>
        <w:t>El 25% del impuesto que se cause, cuando ocupen más de un 10% hasta un 14% de su planta de trabajadores con personas mayores y/o con discapacidad.</w:t>
      </w:r>
    </w:p>
    <w:p w14:paraId="43EB3FD8" w14:textId="77777777" w:rsidR="00322113" w:rsidRPr="00905634" w:rsidRDefault="00322113" w:rsidP="00322113">
      <w:pPr>
        <w:spacing w:after="0" w:line="360" w:lineRule="auto"/>
        <w:ind w:left="1134" w:hanging="567"/>
        <w:rPr>
          <w:rFonts w:ascii="Arial" w:hAnsi="Arial" w:cs="Arial"/>
          <w:sz w:val="24"/>
          <w:szCs w:val="24"/>
        </w:rPr>
      </w:pPr>
    </w:p>
    <w:p w14:paraId="32FD29EB" w14:textId="4AB0EB7F" w:rsidR="00322113" w:rsidRPr="00905634" w:rsidRDefault="00322113" w:rsidP="00322113">
      <w:pPr>
        <w:spacing w:after="0" w:line="360" w:lineRule="auto"/>
        <w:ind w:left="1134" w:hanging="567"/>
        <w:jc w:val="both"/>
        <w:rPr>
          <w:rFonts w:ascii="Arial" w:hAnsi="Arial" w:cs="Arial"/>
          <w:sz w:val="24"/>
          <w:szCs w:val="24"/>
        </w:rPr>
      </w:pPr>
      <w:r w:rsidRPr="00905634">
        <w:rPr>
          <w:rFonts w:ascii="Arial" w:hAnsi="Arial" w:cs="Arial"/>
          <w:b/>
          <w:sz w:val="24"/>
          <w:szCs w:val="24"/>
        </w:rPr>
        <w:t>3.</w:t>
      </w:r>
      <w:r w:rsidRPr="00905634">
        <w:rPr>
          <w:rFonts w:ascii="Arial" w:hAnsi="Arial" w:cs="Arial"/>
          <w:sz w:val="24"/>
          <w:szCs w:val="24"/>
        </w:rPr>
        <w:tab/>
        <w:t>El 30% del impuesto que se cause, cuando ocupen más de un 14% hasta un 20% de su planta de trabajadores con personas mayores y/o con discapacidad.</w:t>
      </w:r>
    </w:p>
    <w:p w14:paraId="353DFE27" w14:textId="77777777" w:rsidR="00322113" w:rsidRPr="00905634" w:rsidRDefault="00322113" w:rsidP="00322113">
      <w:pPr>
        <w:spacing w:after="0" w:line="360" w:lineRule="auto"/>
        <w:ind w:left="1134" w:hanging="567"/>
        <w:rPr>
          <w:rFonts w:ascii="Arial" w:hAnsi="Arial" w:cs="Arial"/>
          <w:sz w:val="24"/>
          <w:szCs w:val="24"/>
        </w:rPr>
      </w:pPr>
    </w:p>
    <w:p w14:paraId="25288467" w14:textId="4AA570B2" w:rsidR="006068FC" w:rsidRPr="00905634" w:rsidRDefault="00322113" w:rsidP="00322113">
      <w:pPr>
        <w:spacing w:after="0" w:line="360" w:lineRule="auto"/>
        <w:ind w:left="1134" w:hanging="567"/>
        <w:jc w:val="both"/>
        <w:rPr>
          <w:rFonts w:ascii="Arial" w:hAnsi="Arial" w:cs="Arial"/>
          <w:sz w:val="24"/>
          <w:szCs w:val="24"/>
        </w:rPr>
      </w:pPr>
      <w:r w:rsidRPr="00905634">
        <w:rPr>
          <w:rFonts w:ascii="Arial" w:hAnsi="Arial" w:cs="Arial"/>
          <w:b/>
          <w:sz w:val="24"/>
          <w:szCs w:val="24"/>
        </w:rPr>
        <w:t>4.</w:t>
      </w:r>
      <w:r w:rsidRPr="00905634">
        <w:rPr>
          <w:rFonts w:ascii="Arial" w:hAnsi="Arial" w:cs="Arial"/>
          <w:sz w:val="24"/>
          <w:szCs w:val="24"/>
        </w:rPr>
        <w:tab/>
        <w:t>El 50% del impuesto que se cause, cuando ocupen más del 20% de su planta de trabajadores con personas mayores y/o con discapacidad.</w:t>
      </w:r>
    </w:p>
    <w:p w14:paraId="47E13F0C" w14:textId="77777777" w:rsidR="00322113" w:rsidRPr="00905634" w:rsidRDefault="00322113" w:rsidP="00322113">
      <w:pPr>
        <w:spacing w:after="0" w:line="360" w:lineRule="auto"/>
        <w:ind w:left="1134" w:hanging="567"/>
        <w:jc w:val="both"/>
        <w:rPr>
          <w:rFonts w:ascii="Arial" w:hAnsi="Arial" w:cs="Arial"/>
          <w:sz w:val="24"/>
          <w:szCs w:val="24"/>
        </w:rPr>
      </w:pPr>
    </w:p>
    <w:p w14:paraId="76A595CE" w14:textId="1E2A0788" w:rsidR="000A1493" w:rsidRPr="00905634" w:rsidRDefault="000A1493" w:rsidP="006068FC">
      <w:pPr>
        <w:jc w:val="both"/>
        <w:rPr>
          <w:rFonts w:ascii="Arial" w:hAnsi="Arial" w:cs="Arial"/>
          <w:sz w:val="24"/>
          <w:szCs w:val="24"/>
        </w:rPr>
      </w:pPr>
      <w:r w:rsidRPr="00905634">
        <w:rPr>
          <w:rFonts w:ascii="Arial" w:hAnsi="Arial" w:cs="Arial"/>
          <w:sz w:val="24"/>
          <w:szCs w:val="24"/>
        </w:rPr>
        <w:t>Para efectos de este artículo, se considerará como impuesto causado, el correspondiente a los trabajadores distintos a los adultos mayores y personas con discapacidad.</w:t>
      </w:r>
    </w:p>
    <w:p w14:paraId="21EB20BB" w14:textId="3BADFEBD" w:rsidR="006068FC" w:rsidRPr="00905634" w:rsidRDefault="006068FC" w:rsidP="006068FC">
      <w:pPr>
        <w:jc w:val="both"/>
        <w:rPr>
          <w:rFonts w:ascii="Arial" w:hAnsi="Arial" w:cs="Arial"/>
          <w:sz w:val="24"/>
          <w:szCs w:val="24"/>
        </w:rPr>
      </w:pPr>
      <w:r w:rsidRPr="00905634">
        <w:rPr>
          <w:rFonts w:ascii="Arial" w:hAnsi="Arial" w:cs="Arial"/>
          <w:sz w:val="24"/>
          <w:szCs w:val="24"/>
        </w:rPr>
        <w:t>En la declaración que presente el contribuyente, deberá desglosar las erogaciones realizadas en beneficio de adultos mayores y de personas con discapacidad, así como el importe del impuesto que corresponde a cada concepto</w:t>
      </w:r>
      <w:r w:rsidR="00981306" w:rsidRPr="00905634">
        <w:rPr>
          <w:rFonts w:ascii="Arial" w:hAnsi="Arial" w:cs="Arial"/>
          <w:sz w:val="24"/>
          <w:szCs w:val="24"/>
        </w:rPr>
        <w:t xml:space="preserve">, debiendo en todo caso, </w:t>
      </w:r>
      <w:r w:rsidR="00AC6EDA" w:rsidRPr="00905634">
        <w:rPr>
          <w:rFonts w:ascii="Arial" w:hAnsi="Arial" w:cs="Arial"/>
          <w:sz w:val="24"/>
          <w:szCs w:val="24"/>
        </w:rPr>
        <w:t xml:space="preserve">deberá </w:t>
      </w:r>
      <w:r w:rsidR="00981306" w:rsidRPr="00905634">
        <w:rPr>
          <w:rFonts w:ascii="Arial" w:hAnsi="Arial" w:cs="Arial"/>
          <w:sz w:val="24"/>
          <w:szCs w:val="24"/>
        </w:rPr>
        <w:t>conservar en la contabilidad el Registro Federal de Contribuyentes, así como la constancia de registro de discapacidad, de los trabajadores a que se hace referencia en el primer párrafo del presente artículo</w:t>
      </w:r>
      <w:r w:rsidRPr="00905634">
        <w:rPr>
          <w:rFonts w:ascii="Arial" w:hAnsi="Arial" w:cs="Arial"/>
          <w:sz w:val="24"/>
          <w:szCs w:val="24"/>
        </w:rPr>
        <w:t xml:space="preserve">.  </w:t>
      </w:r>
    </w:p>
    <w:p w14:paraId="7BF95598" w14:textId="12F7AD7D" w:rsidR="006068FC" w:rsidRPr="00905634" w:rsidRDefault="006068FC" w:rsidP="006068FC">
      <w:pPr>
        <w:rPr>
          <w:rFonts w:ascii="Arial" w:hAnsi="Arial" w:cs="Arial"/>
          <w:sz w:val="24"/>
          <w:szCs w:val="24"/>
        </w:rPr>
      </w:pPr>
      <w:r w:rsidRPr="00905634">
        <w:rPr>
          <w:rFonts w:ascii="Arial" w:hAnsi="Arial" w:cs="Arial"/>
          <w:b/>
          <w:sz w:val="24"/>
          <w:szCs w:val="24"/>
        </w:rPr>
        <w:t>ARTÍCULO 31.-</w:t>
      </w:r>
      <w:r w:rsidRPr="00905634">
        <w:rPr>
          <w:rFonts w:ascii="Arial" w:hAnsi="Arial" w:cs="Arial"/>
          <w:sz w:val="24"/>
          <w:szCs w:val="24"/>
        </w:rPr>
        <w:t xml:space="preserve"> …</w:t>
      </w:r>
    </w:p>
    <w:p w14:paraId="2755A98C" w14:textId="77777777" w:rsidR="006068FC" w:rsidRPr="00905634" w:rsidRDefault="006068FC" w:rsidP="006068FC">
      <w:pPr>
        <w:rPr>
          <w:rFonts w:ascii="Arial" w:hAnsi="Arial" w:cs="Arial"/>
          <w:sz w:val="24"/>
          <w:szCs w:val="24"/>
        </w:rPr>
      </w:pPr>
    </w:p>
    <w:p w14:paraId="148B27C1" w14:textId="1C56271E" w:rsidR="006068FC" w:rsidRPr="00905634" w:rsidRDefault="006068FC" w:rsidP="006068FC">
      <w:pPr>
        <w:shd w:val="clear" w:color="auto" w:fill="FFFFFF"/>
        <w:spacing w:after="0" w:line="360" w:lineRule="atLeast"/>
        <w:jc w:val="both"/>
        <w:rPr>
          <w:rFonts w:ascii="Arial" w:eastAsia="Arial Unicode MS" w:hAnsi="Arial" w:cs="Arial"/>
          <w:color w:val="000000"/>
          <w:sz w:val="24"/>
          <w:szCs w:val="24"/>
          <w:lang w:eastAsia="es-MX"/>
        </w:rPr>
      </w:pPr>
      <w:r w:rsidRPr="00905634">
        <w:rPr>
          <w:rFonts w:ascii="Arial" w:hAnsi="Arial" w:cs="Arial"/>
          <w:sz w:val="24"/>
          <w:szCs w:val="24"/>
        </w:rPr>
        <w:t>Además, para tener derecho al estímulo antes descrito, los contribuyentes deberán estar al corriente en el cumplimiento de sus obligaciones fiscales estatales y no deberán tener adeudo con las autoridades fiscales del Estado, ni en materia de contribuciones federales coordinadas.</w:t>
      </w:r>
    </w:p>
    <w:p w14:paraId="3E65FAB3" w14:textId="77777777" w:rsidR="00636C00" w:rsidRPr="00905634" w:rsidRDefault="00636C00" w:rsidP="00636C00">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color w:val="000000"/>
          <w:sz w:val="24"/>
          <w:szCs w:val="24"/>
          <w:bdr w:val="none" w:sz="0" w:space="0" w:color="auto" w:frame="1"/>
          <w:lang w:eastAsia="es-MX"/>
        </w:rPr>
        <w:t> </w:t>
      </w:r>
    </w:p>
    <w:p w14:paraId="13002139" w14:textId="0F9B69EC" w:rsidR="00BB6F13" w:rsidRPr="00905634" w:rsidRDefault="00BB6F13" w:rsidP="00007694">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b/>
          <w:bCs/>
          <w:color w:val="000000"/>
          <w:sz w:val="24"/>
          <w:szCs w:val="24"/>
          <w:bdr w:val="none" w:sz="0" w:space="0" w:color="auto" w:frame="1"/>
          <w:lang w:eastAsia="es-MX"/>
        </w:rPr>
        <w:t xml:space="preserve">ARTÍCULO 34. </w:t>
      </w:r>
      <w:r w:rsidR="00007694" w:rsidRPr="00905634">
        <w:rPr>
          <w:rFonts w:ascii="Arial" w:eastAsia="Arial Unicode MS" w:hAnsi="Arial" w:cs="Arial"/>
          <w:color w:val="000000"/>
          <w:sz w:val="24"/>
          <w:szCs w:val="24"/>
          <w:bdr w:val="none" w:sz="0" w:space="0" w:color="auto" w:frame="1"/>
          <w:lang w:eastAsia="es-MX"/>
        </w:rPr>
        <w:t>…</w:t>
      </w:r>
    </w:p>
    <w:p w14:paraId="07073B1D" w14:textId="77777777" w:rsidR="00BB6F13" w:rsidRPr="00905634" w:rsidRDefault="00BB6F13" w:rsidP="00007694">
      <w:pPr>
        <w:shd w:val="clear" w:color="auto" w:fill="FFFFFF"/>
        <w:spacing w:after="0" w:line="360" w:lineRule="auto"/>
        <w:jc w:val="both"/>
        <w:rPr>
          <w:rFonts w:ascii="Arial" w:eastAsia="Arial Unicode MS" w:hAnsi="Arial" w:cs="Arial"/>
          <w:color w:val="000000"/>
          <w:sz w:val="24"/>
          <w:szCs w:val="24"/>
          <w:lang w:eastAsia="es-MX"/>
        </w:rPr>
      </w:pPr>
    </w:p>
    <w:p w14:paraId="3B2D56B8" w14:textId="3B736BE0" w:rsidR="00BB6F13" w:rsidRPr="00905634" w:rsidRDefault="00BB6F13" w:rsidP="00007694">
      <w:pPr>
        <w:shd w:val="clear" w:color="auto" w:fill="FFFFFF"/>
        <w:spacing w:after="0" w:line="360" w:lineRule="auto"/>
        <w:jc w:val="both"/>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color w:val="000000"/>
          <w:sz w:val="24"/>
          <w:szCs w:val="24"/>
          <w:bdr w:val="none" w:sz="0" w:space="0" w:color="auto" w:frame="1"/>
          <w:lang w:eastAsia="es-MX"/>
        </w:rPr>
        <w:t>En los supuestos de hospedaje de departamentos y casas, total o parcialmente, campamentos y paraderos de casas rodantes, previstos en el artículo 33, de esta Ley, cuando la contraprestación por servicios de hospedaje se cubra a través de una persona física o moral en su carácter de intermediaria, promotora o facilitadora, éstas deberán retener y enterar este impuesto.</w:t>
      </w:r>
    </w:p>
    <w:p w14:paraId="5564B1A6" w14:textId="77777777" w:rsidR="00BB6F13" w:rsidRPr="00905634" w:rsidRDefault="00BB6F13" w:rsidP="00636C00">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p>
    <w:p w14:paraId="322D9A0C" w14:textId="6856B081" w:rsidR="00BB6F13" w:rsidRPr="00905634" w:rsidRDefault="00BB6F13" w:rsidP="00007694">
      <w:pPr>
        <w:shd w:val="clear" w:color="auto" w:fill="FFFFFF"/>
        <w:spacing w:after="0" w:line="360" w:lineRule="auto"/>
        <w:jc w:val="both"/>
        <w:rPr>
          <w:rFonts w:ascii="Arial" w:eastAsia="Arial Unicode MS" w:hAnsi="Arial" w:cs="Arial"/>
          <w:color w:val="000000"/>
          <w:sz w:val="24"/>
          <w:szCs w:val="24"/>
          <w:lang w:eastAsia="es-MX"/>
        </w:rPr>
      </w:pPr>
      <w:r w:rsidRPr="00905634">
        <w:rPr>
          <w:rFonts w:ascii="Arial" w:eastAsia="Arial Unicode MS" w:hAnsi="Arial" w:cs="Arial"/>
          <w:b/>
          <w:bCs/>
          <w:caps/>
          <w:color w:val="000000"/>
          <w:sz w:val="24"/>
          <w:szCs w:val="24"/>
          <w:bdr w:val="none" w:sz="0" w:space="0" w:color="auto" w:frame="1"/>
          <w:lang w:eastAsia="es-MX"/>
        </w:rPr>
        <w:t xml:space="preserve">ARTÍCULO 45. </w:t>
      </w:r>
      <w:r w:rsidRPr="00905634">
        <w:rPr>
          <w:rFonts w:ascii="Arial" w:eastAsia="Arial Unicode MS" w:hAnsi="Arial" w:cs="Arial"/>
          <w:color w:val="000000"/>
          <w:sz w:val="24"/>
          <w:szCs w:val="24"/>
          <w:bdr w:val="none" w:sz="0" w:space="0" w:color="auto" w:frame="1"/>
          <w:lang w:eastAsia="es-MX"/>
        </w:rPr>
        <w:t>El pago de este impuesto deberá efectuarse en las instituciones de crédito o establecimientos autorizados de la jurisdicción en que se encuentre el predio, dentro de los primeros diecisiete días del mes siguiente en que  ocurran las actividades a que se refiere el Artículo 41 de este Capítulo, mediante declaración que presentarán en las formas autorizadas por las autoridades fiscales.</w:t>
      </w:r>
    </w:p>
    <w:p w14:paraId="1A7B86D1" w14:textId="77777777" w:rsidR="00BB6F13" w:rsidRPr="00905634" w:rsidRDefault="00BB6F13" w:rsidP="00007694">
      <w:pPr>
        <w:shd w:val="clear" w:color="auto" w:fill="FFFFFF"/>
        <w:spacing w:after="0" w:line="360" w:lineRule="auto"/>
        <w:jc w:val="both"/>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7D79BD48" w14:textId="2E1A42C1" w:rsidR="00BB6F13" w:rsidRPr="00905634" w:rsidRDefault="00007694" w:rsidP="00007694">
      <w:pPr>
        <w:shd w:val="clear" w:color="auto" w:fill="FFFFFF"/>
        <w:spacing w:after="0" w:line="360" w:lineRule="auto"/>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w:t>
      </w:r>
    </w:p>
    <w:p w14:paraId="425F5D8E" w14:textId="77777777" w:rsidR="00BB6F13" w:rsidRPr="00905634" w:rsidRDefault="00BB6F13" w:rsidP="00007694">
      <w:pPr>
        <w:shd w:val="clear" w:color="auto" w:fill="FFFFFF"/>
        <w:spacing w:after="0" w:line="360" w:lineRule="auto"/>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5F94E7BA" w14:textId="64B5D9B0" w:rsidR="00BB6F13" w:rsidRPr="00905634" w:rsidRDefault="00007694" w:rsidP="00007694">
      <w:pPr>
        <w:shd w:val="clear" w:color="auto" w:fill="FFFFFF"/>
        <w:spacing w:after="0" w:line="360" w:lineRule="auto"/>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w:t>
      </w:r>
    </w:p>
    <w:p w14:paraId="7D89FFF7" w14:textId="77777777" w:rsidR="00BB6F13" w:rsidRPr="00905634" w:rsidRDefault="00BB6F13" w:rsidP="00636C00">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p>
    <w:p w14:paraId="234E31CF" w14:textId="1CDBAF06"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54.</w:t>
      </w:r>
      <w:r w:rsidRPr="00905634">
        <w:rPr>
          <w:rFonts w:ascii="Arial" w:eastAsia="Arial Unicode MS" w:hAnsi="Arial" w:cs="Arial"/>
          <w:color w:val="000000"/>
          <w:sz w:val="24"/>
          <w:szCs w:val="24"/>
          <w:bdr w:val="none" w:sz="0" w:space="0" w:color="auto" w:frame="1"/>
          <w:lang w:eastAsia="es-MX"/>
        </w:rPr>
        <w:t xml:space="preserve"> …</w:t>
      </w:r>
    </w:p>
    <w:p w14:paraId="09D9999C" w14:textId="77777777"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7BE6AD1E" w14:textId="14C0ECA5" w:rsidR="006068FC" w:rsidRPr="00905634" w:rsidRDefault="006068FC" w:rsidP="006068FC">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56F5B3F5" w14:textId="74DC0C9A" w:rsidR="006068FC" w:rsidRPr="00905634" w:rsidRDefault="006068FC" w:rsidP="00CC6B91">
      <w:pPr>
        <w:pStyle w:val="Prrafodelista"/>
        <w:numPr>
          <w:ilvl w:val="0"/>
          <w:numId w:val="17"/>
        </w:numPr>
        <w:shd w:val="clear" w:color="auto" w:fill="FFFFFF"/>
        <w:jc w:val="both"/>
        <w:rPr>
          <w:rFonts w:ascii="Arial" w:hAnsi="Arial" w:cs="Arial"/>
          <w:sz w:val="24"/>
          <w:szCs w:val="24"/>
        </w:rPr>
      </w:pPr>
      <w:r w:rsidRPr="00905634">
        <w:rPr>
          <w:rFonts w:ascii="Arial" w:hAnsi="Arial" w:cs="Arial"/>
          <w:sz w:val="24"/>
          <w:szCs w:val="24"/>
        </w:rPr>
        <w:t>El examen de todo documento público o privado que se presente para su inscripción, cuando se rehúse esta por no ser procedente o cuando se devuelva sin inscribir a petición del interesado o por resolución judicial, se pagará $279.00 (DOSCIENTOS SETENTA Y NUEVE PESOS 00/100 M.N.).</w:t>
      </w:r>
    </w:p>
    <w:p w14:paraId="59730C83" w14:textId="16334E2F" w:rsidR="006068FC" w:rsidRPr="00905634" w:rsidRDefault="006068FC" w:rsidP="00E54A5C">
      <w:pPr>
        <w:ind w:left="851" w:hanging="851"/>
        <w:jc w:val="both"/>
        <w:rPr>
          <w:rFonts w:ascii="Arial" w:hAnsi="Arial" w:cs="Arial"/>
          <w:sz w:val="24"/>
          <w:szCs w:val="24"/>
        </w:rPr>
      </w:pPr>
      <w:r w:rsidRPr="00905634">
        <w:rPr>
          <w:rFonts w:ascii="Arial" w:hAnsi="Arial" w:cs="Arial"/>
          <w:b/>
          <w:sz w:val="24"/>
          <w:szCs w:val="24"/>
        </w:rPr>
        <w:t>II.</w:t>
      </w:r>
      <w:r w:rsidRPr="00905634">
        <w:rPr>
          <w:rFonts w:ascii="Arial" w:hAnsi="Arial" w:cs="Arial"/>
          <w:b/>
          <w:sz w:val="24"/>
          <w:szCs w:val="24"/>
        </w:rPr>
        <w:tab/>
      </w:r>
      <w:r w:rsidRPr="00905634">
        <w:rPr>
          <w:rFonts w:ascii="Arial" w:hAnsi="Arial" w:cs="Arial"/>
          <w:sz w:val="24"/>
          <w:szCs w:val="24"/>
        </w:rPr>
        <w:t xml:space="preserve">Se pagará una cuota de $14,962.00 (CATORCE MIL NOVECIENTOS </w:t>
      </w:r>
      <w:r w:rsidR="00E54A5C" w:rsidRPr="00905634">
        <w:rPr>
          <w:rFonts w:ascii="Arial" w:hAnsi="Arial" w:cs="Arial"/>
          <w:sz w:val="24"/>
          <w:szCs w:val="24"/>
        </w:rPr>
        <w:t>SESENTA Y</w:t>
      </w:r>
      <w:r w:rsidRPr="00905634">
        <w:rPr>
          <w:rFonts w:ascii="Arial" w:hAnsi="Arial" w:cs="Arial"/>
          <w:sz w:val="24"/>
          <w:szCs w:val="24"/>
        </w:rPr>
        <w:t xml:space="preserve"> DOS PESOS 00/100 M.N.), en los siguientes supuestos:</w:t>
      </w:r>
    </w:p>
    <w:p w14:paraId="675988C3" w14:textId="69CA2F53" w:rsidR="006068FC" w:rsidRPr="00905634" w:rsidRDefault="006068FC" w:rsidP="006068FC">
      <w:pPr>
        <w:shd w:val="clear" w:color="auto" w:fill="FFFFFF"/>
        <w:ind w:left="851" w:hanging="425"/>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b/>
          <w:bCs/>
          <w:color w:val="000000"/>
          <w:sz w:val="24"/>
          <w:szCs w:val="24"/>
          <w:bdr w:val="none" w:sz="0" w:space="0" w:color="auto" w:frame="1"/>
          <w:lang w:eastAsia="es-MX"/>
        </w:rPr>
        <w:t xml:space="preserve">1). </w:t>
      </w:r>
      <w:r w:rsidRPr="00905634">
        <w:rPr>
          <w:rFonts w:ascii="Arial" w:eastAsia="Arial Unicode MS" w:hAnsi="Arial" w:cs="Arial"/>
          <w:b/>
          <w:bCs/>
          <w:color w:val="000000"/>
          <w:sz w:val="24"/>
          <w:szCs w:val="24"/>
          <w:bdr w:val="none" w:sz="0" w:space="0" w:color="auto" w:frame="1"/>
          <w:lang w:eastAsia="es-MX"/>
        </w:rPr>
        <w:tab/>
      </w:r>
      <w:r w:rsidRPr="00905634">
        <w:rPr>
          <w:rFonts w:ascii="Arial" w:eastAsia="Arial Unicode MS" w:hAnsi="Arial" w:cs="Arial"/>
          <w:bCs/>
          <w:color w:val="000000"/>
          <w:sz w:val="24"/>
          <w:szCs w:val="24"/>
          <w:bdr w:val="none" w:sz="0" w:space="0" w:color="auto" w:frame="1"/>
          <w:lang w:eastAsia="es-MX"/>
        </w:rPr>
        <w:t xml:space="preserve">a </w:t>
      </w:r>
      <w:r w:rsidR="00F96427" w:rsidRPr="00905634">
        <w:rPr>
          <w:rFonts w:ascii="Arial" w:eastAsia="Arial Unicode MS" w:hAnsi="Arial" w:cs="Arial"/>
          <w:bCs/>
          <w:color w:val="000000"/>
          <w:sz w:val="24"/>
          <w:szCs w:val="24"/>
          <w:bdr w:val="none" w:sz="0" w:space="0" w:color="auto" w:frame="1"/>
          <w:lang w:eastAsia="es-MX"/>
        </w:rPr>
        <w:t xml:space="preserve"> </w:t>
      </w:r>
      <w:r w:rsidRPr="00905634">
        <w:rPr>
          <w:rFonts w:ascii="Arial" w:eastAsia="Arial Unicode MS" w:hAnsi="Arial" w:cs="Arial"/>
          <w:b/>
          <w:bCs/>
          <w:color w:val="000000"/>
          <w:sz w:val="24"/>
          <w:szCs w:val="24"/>
          <w:bdr w:val="none" w:sz="0" w:space="0" w:color="auto" w:frame="1"/>
          <w:lang w:eastAsia="es-MX"/>
        </w:rPr>
        <w:t>8</w:t>
      </w:r>
      <w:proofErr w:type="gramStart"/>
      <w:r w:rsidRPr="00905634">
        <w:rPr>
          <w:rFonts w:ascii="Arial" w:eastAsia="Arial Unicode MS" w:hAnsi="Arial" w:cs="Arial"/>
          <w:b/>
          <w:bCs/>
          <w:color w:val="000000"/>
          <w:sz w:val="24"/>
          <w:szCs w:val="24"/>
          <w:bdr w:val="none" w:sz="0" w:space="0" w:color="auto" w:frame="1"/>
          <w:lang w:eastAsia="es-MX"/>
        </w:rPr>
        <w:t>)</w:t>
      </w:r>
      <w:r w:rsidRPr="00905634">
        <w:rPr>
          <w:rFonts w:ascii="Arial" w:eastAsia="Arial Unicode MS" w:hAnsi="Arial" w:cs="Arial"/>
          <w:bCs/>
          <w:color w:val="000000"/>
          <w:sz w:val="24"/>
          <w:szCs w:val="24"/>
          <w:bdr w:val="none" w:sz="0" w:space="0" w:color="auto" w:frame="1"/>
          <w:lang w:eastAsia="es-MX"/>
        </w:rPr>
        <w:t xml:space="preserve"> …</w:t>
      </w:r>
      <w:proofErr w:type="gramEnd"/>
    </w:p>
    <w:p w14:paraId="035F68B7" w14:textId="77777777" w:rsidR="006068FC" w:rsidRPr="00905634" w:rsidRDefault="006068FC" w:rsidP="006068FC">
      <w:pPr>
        <w:shd w:val="clear" w:color="auto" w:fill="FFFFFF"/>
        <w:ind w:left="851" w:hanging="425"/>
        <w:jc w:val="both"/>
        <w:rPr>
          <w:rFonts w:ascii="Arial" w:eastAsia="Arial Unicode MS" w:hAnsi="Arial" w:cs="Arial"/>
          <w:color w:val="000000"/>
          <w:sz w:val="24"/>
          <w:szCs w:val="24"/>
          <w:lang w:eastAsia="es-MX"/>
        </w:rPr>
      </w:pPr>
      <w:r w:rsidRPr="00905634">
        <w:rPr>
          <w:rFonts w:ascii="Arial" w:eastAsia="Arial Unicode MS" w:hAnsi="Arial" w:cs="Arial"/>
          <w:b/>
          <w:color w:val="000000"/>
          <w:sz w:val="24"/>
          <w:szCs w:val="24"/>
          <w:lang w:eastAsia="es-MX"/>
        </w:rPr>
        <w:t xml:space="preserve">9). </w:t>
      </w:r>
      <w:r w:rsidRPr="00905634">
        <w:rPr>
          <w:rFonts w:ascii="Arial" w:eastAsia="Arial Unicode MS" w:hAnsi="Arial" w:cs="Arial"/>
          <w:color w:val="000000"/>
          <w:sz w:val="24"/>
          <w:szCs w:val="24"/>
          <w:lang w:eastAsia="es-MX"/>
        </w:rPr>
        <w:t xml:space="preserve">Por anotación de embargo en varios bienes, se pagará la cuota que corresponda a la tarifa prevista en el inciso 4, fracción II de este artículo y por cada anotación en folio que se derive de la misma orden judicial, se pagarán $754.00 (SETECIENTOS CINCUENTA Y CUATRO PESOS 00/100 M.N.). </w:t>
      </w:r>
    </w:p>
    <w:p w14:paraId="368B50D5" w14:textId="2B98A64C" w:rsidR="006068FC" w:rsidRPr="00905634" w:rsidRDefault="008F4700"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w:t>
      </w:r>
    </w:p>
    <w:p w14:paraId="790261A2" w14:textId="145F2BC4" w:rsidR="006068FC" w:rsidRPr="00905634" w:rsidRDefault="006068FC" w:rsidP="0049583A">
      <w:pPr>
        <w:jc w:val="both"/>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xml:space="preserve">ARTÍCULO 55. </w:t>
      </w:r>
      <w:r w:rsidRPr="00905634">
        <w:rPr>
          <w:rFonts w:ascii="Arial" w:eastAsia="Arial Unicode MS" w:hAnsi="Arial" w:cs="Arial"/>
          <w:color w:val="000000"/>
          <w:sz w:val="24"/>
          <w:szCs w:val="24"/>
          <w:bdr w:val="none" w:sz="0" w:space="0" w:color="auto" w:frame="1"/>
          <w:lang w:eastAsia="es-MX"/>
        </w:rPr>
        <w:t xml:space="preserve">En la inscripción o registro de los documentos que se describen en la fracción II incisos 1), 4) y 8) del artículo anterior, si el valor de la operación que se contenga en el documento excede de </w:t>
      </w:r>
      <w:r w:rsidRPr="00905634">
        <w:rPr>
          <w:rFonts w:ascii="Arial" w:hAnsi="Arial" w:cs="Arial"/>
          <w:color w:val="000000"/>
          <w:sz w:val="24"/>
          <w:szCs w:val="24"/>
        </w:rPr>
        <w:t>$1’409,496.00</w:t>
      </w:r>
      <w:r w:rsidRPr="00905634">
        <w:rPr>
          <w:rFonts w:ascii="Arial" w:hAnsi="Arial" w:cs="Arial"/>
          <w:bCs/>
          <w:sz w:val="24"/>
          <w:szCs w:val="24"/>
        </w:rPr>
        <w:t xml:space="preserve"> (UN MILLÓN CUATROCIENTOS NUEVE MIL CUATROCIENTOS NOVENTA Y SEIS PESOS 00/100 M.N.)</w:t>
      </w:r>
      <w:r w:rsidRPr="00905634">
        <w:rPr>
          <w:rFonts w:ascii="Arial" w:eastAsia="Arial Unicode MS" w:hAnsi="Arial" w:cs="Arial"/>
          <w:color w:val="000000"/>
          <w:sz w:val="24"/>
          <w:szCs w:val="24"/>
          <w:bdr w:val="none" w:sz="0" w:space="0" w:color="auto" w:frame="1"/>
          <w:lang w:eastAsia="es-MX"/>
        </w:rPr>
        <w:t>, se pagará adicionalmente por lo que exceda de dicha cantidad el 6 al millar.</w:t>
      </w:r>
    </w:p>
    <w:p w14:paraId="42257FC1" w14:textId="03B3B8A6"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xml:space="preserve">ARTÍCULO 56. </w:t>
      </w:r>
      <w:r w:rsidR="008F4700" w:rsidRPr="00905634">
        <w:rPr>
          <w:rFonts w:ascii="Arial" w:eastAsia="Arial Unicode MS" w:hAnsi="Arial" w:cs="Arial"/>
          <w:color w:val="000000"/>
          <w:sz w:val="24"/>
          <w:szCs w:val="24"/>
          <w:bdr w:val="none" w:sz="0" w:space="0" w:color="auto" w:frame="1"/>
          <w:lang w:eastAsia="es-MX"/>
        </w:rPr>
        <w:t>…</w:t>
      </w:r>
    </w:p>
    <w:p w14:paraId="09E9E02C" w14:textId="64911365" w:rsidR="006068FC" w:rsidRPr="00905634" w:rsidRDefault="00A2677B" w:rsidP="006068FC">
      <w:pPr>
        <w:ind w:left="426" w:hanging="426"/>
        <w:rPr>
          <w:rFonts w:ascii="Arial" w:hAnsi="Arial" w:cs="Arial"/>
          <w:sz w:val="24"/>
          <w:szCs w:val="24"/>
        </w:rPr>
      </w:pPr>
      <w:r w:rsidRPr="00905634">
        <w:rPr>
          <w:rFonts w:ascii="Arial" w:hAnsi="Arial" w:cs="Arial"/>
          <w:b/>
          <w:sz w:val="24"/>
          <w:szCs w:val="24"/>
        </w:rPr>
        <w:t xml:space="preserve"> </w:t>
      </w:r>
      <w:r w:rsidR="006068FC" w:rsidRPr="00905634">
        <w:rPr>
          <w:rFonts w:ascii="Arial" w:hAnsi="Arial" w:cs="Arial"/>
          <w:b/>
          <w:sz w:val="24"/>
          <w:szCs w:val="24"/>
        </w:rPr>
        <w:t>I.</w:t>
      </w:r>
      <w:r w:rsidR="006068FC" w:rsidRPr="00905634">
        <w:rPr>
          <w:rFonts w:ascii="Arial" w:hAnsi="Arial" w:cs="Arial"/>
          <w:b/>
          <w:sz w:val="24"/>
          <w:szCs w:val="24"/>
        </w:rPr>
        <w:tab/>
      </w:r>
      <w:r w:rsidR="008F4700" w:rsidRPr="00905634">
        <w:rPr>
          <w:rFonts w:ascii="Arial" w:hAnsi="Arial" w:cs="Arial"/>
          <w:bCs/>
          <w:i/>
          <w:sz w:val="24"/>
          <w:szCs w:val="24"/>
        </w:rPr>
        <w:t>…</w:t>
      </w:r>
    </w:p>
    <w:p w14:paraId="6C607C9D" w14:textId="77777777" w:rsidR="006068FC" w:rsidRPr="00905634" w:rsidRDefault="006068FC" w:rsidP="0049583A">
      <w:pPr>
        <w:ind w:left="426" w:hanging="426"/>
        <w:jc w:val="both"/>
        <w:rPr>
          <w:rFonts w:ascii="Arial" w:hAnsi="Arial" w:cs="Arial"/>
          <w:sz w:val="24"/>
          <w:szCs w:val="24"/>
        </w:rPr>
      </w:pPr>
      <w:r w:rsidRPr="00905634">
        <w:rPr>
          <w:rFonts w:ascii="Arial" w:hAnsi="Arial" w:cs="Arial"/>
          <w:b/>
          <w:sz w:val="24"/>
          <w:szCs w:val="24"/>
        </w:rPr>
        <w:t>II.</w:t>
      </w:r>
      <w:r w:rsidRPr="00905634">
        <w:rPr>
          <w:rFonts w:ascii="Arial" w:hAnsi="Arial" w:cs="Arial"/>
          <w:b/>
          <w:sz w:val="24"/>
          <w:szCs w:val="24"/>
        </w:rPr>
        <w:tab/>
      </w:r>
      <w:r w:rsidRPr="00905634">
        <w:rPr>
          <w:rFonts w:ascii="Arial" w:hAnsi="Arial" w:cs="Arial"/>
          <w:sz w:val="24"/>
          <w:szCs w:val="24"/>
        </w:rPr>
        <w:t>El depósito de cualquier otro documento, $279.00 (DOSCIENTOS SETENTA Y NUEVE PESOS 00/100 M.N.).</w:t>
      </w:r>
    </w:p>
    <w:p w14:paraId="60297D5C" w14:textId="70F0E514" w:rsidR="006068FC" w:rsidRPr="00905634" w:rsidRDefault="006068FC" w:rsidP="008F4700">
      <w:pPr>
        <w:ind w:left="426" w:hanging="426"/>
        <w:jc w:val="both"/>
        <w:rPr>
          <w:rFonts w:ascii="Arial" w:hAnsi="Arial" w:cs="Arial"/>
          <w:sz w:val="24"/>
          <w:szCs w:val="24"/>
        </w:rPr>
      </w:pPr>
      <w:r w:rsidRPr="00905634">
        <w:rPr>
          <w:rFonts w:ascii="Arial" w:hAnsi="Arial" w:cs="Arial"/>
          <w:b/>
          <w:sz w:val="24"/>
          <w:szCs w:val="24"/>
        </w:rPr>
        <w:t>III.</w:t>
      </w:r>
      <w:r w:rsidRPr="00905634">
        <w:rPr>
          <w:rFonts w:ascii="Arial" w:hAnsi="Arial" w:cs="Arial"/>
          <w:b/>
          <w:sz w:val="24"/>
          <w:szCs w:val="24"/>
        </w:rPr>
        <w:tab/>
      </w:r>
      <w:r w:rsidRPr="00905634">
        <w:rPr>
          <w:rFonts w:ascii="Arial" w:hAnsi="Arial" w:cs="Arial"/>
          <w:sz w:val="24"/>
          <w:szCs w:val="24"/>
        </w:rPr>
        <w:t>La expedición de certificados de no antecedentes registrales de inmuebles, $1,031.00 (UN MIL TREINTA Y UN PESOS 00/100 M.N.).</w:t>
      </w:r>
    </w:p>
    <w:p w14:paraId="4F5BDAC9" w14:textId="39BBB3E3"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IV.</w:t>
      </w:r>
      <w:r w:rsidRPr="00905634">
        <w:rPr>
          <w:rFonts w:ascii="Arial" w:hAnsi="Arial" w:cs="Arial"/>
          <w:b/>
          <w:sz w:val="24"/>
          <w:szCs w:val="24"/>
        </w:rPr>
        <w:tab/>
      </w:r>
      <w:r w:rsidR="008F4700" w:rsidRPr="00905634">
        <w:rPr>
          <w:rFonts w:ascii="Arial" w:hAnsi="Arial" w:cs="Arial"/>
          <w:i/>
          <w:sz w:val="24"/>
          <w:szCs w:val="24"/>
        </w:rPr>
        <w:t>…</w:t>
      </w:r>
    </w:p>
    <w:p w14:paraId="18D667CB" w14:textId="6B6337D0" w:rsidR="006068FC" w:rsidRPr="00905634" w:rsidRDefault="006068FC" w:rsidP="008F4700">
      <w:pPr>
        <w:ind w:left="426" w:hanging="426"/>
        <w:jc w:val="both"/>
        <w:rPr>
          <w:rFonts w:ascii="Arial" w:hAnsi="Arial" w:cs="Arial"/>
          <w:sz w:val="24"/>
          <w:szCs w:val="24"/>
        </w:rPr>
      </w:pPr>
      <w:r w:rsidRPr="00905634">
        <w:rPr>
          <w:rFonts w:ascii="Arial" w:hAnsi="Arial" w:cs="Arial"/>
          <w:b/>
          <w:sz w:val="24"/>
          <w:szCs w:val="24"/>
        </w:rPr>
        <w:t>V.</w:t>
      </w:r>
      <w:r w:rsidRPr="00905634">
        <w:rPr>
          <w:rFonts w:ascii="Arial" w:hAnsi="Arial" w:cs="Arial"/>
          <w:b/>
          <w:sz w:val="24"/>
          <w:szCs w:val="24"/>
        </w:rPr>
        <w:tab/>
      </w:r>
      <w:r w:rsidRPr="00905634">
        <w:rPr>
          <w:rFonts w:ascii="Arial" w:hAnsi="Arial" w:cs="Arial"/>
          <w:sz w:val="24"/>
          <w:szCs w:val="24"/>
        </w:rPr>
        <w:t>La búsqueda y/o constancia de información, solicitados por autoridades de la Federación, Entidades Federativas, Municipios u organismos de estos, por cada inmueble, o persona física o moral $279.00 (DOSCIENTOS SETENTA Y NUEVE PESOS 00/100 M.N.).</w:t>
      </w:r>
    </w:p>
    <w:p w14:paraId="0A56C0BF" w14:textId="37EBA8E4" w:rsidR="006068FC" w:rsidRPr="00905634" w:rsidRDefault="006068FC" w:rsidP="008F4700">
      <w:pPr>
        <w:ind w:left="426" w:hanging="426"/>
        <w:rPr>
          <w:rFonts w:ascii="Arial" w:hAnsi="Arial" w:cs="Arial"/>
          <w:b/>
          <w:sz w:val="24"/>
          <w:szCs w:val="24"/>
        </w:rPr>
      </w:pPr>
      <w:r w:rsidRPr="00905634">
        <w:rPr>
          <w:rFonts w:ascii="Arial" w:hAnsi="Arial" w:cs="Arial"/>
          <w:sz w:val="24"/>
          <w:szCs w:val="24"/>
        </w:rPr>
        <w:t> </w:t>
      </w:r>
      <w:r w:rsidR="008F4700" w:rsidRPr="00905634">
        <w:rPr>
          <w:rFonts w:ascii="Arial" w:hAnsi="Arial" w:cs="Arial"/>
          <w:sz w:val="24"/>
          <w:szCs w:val="24"/>
        </w:rPr>
        <w:tab/>
        <w:t>…</w:t>
      </w:r>
    </w:p>
    <w:p w14:paraId="0367CEE9" w14:textId="3AA34AAC"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VI.</w:t>
      </w:r>
      <w:r w:rsidRPr="00905634">
        <w:rPr>
          <w:rFonts w:ascii="Arial" w:hAnsi="Arial" w:cs="Arial"/>
          <w:b/>
          <w:sz w:val="24"/>
          <w:szCs w:val="24"/>
        </w:rPr>
        <w:tab/>
      </w:r>
      <w:r w:rsidR="008F4700" w:rsidRPr="00905634">
        <w:rPr>
          <w:rFonts w:ascii="Arial" w:hAnsi="Arial" w:cs="Arial"/>
          <w:sz w:val="24"/>
          <w:szCs w:val="24"/>
        </w:rPr>
        <w:t>…</w:t>
      </w:r>
    </w:p>
    <w:p w14:paraId="10A78112" w14:textId="5E3C3C2E" w:rsidR="006068FC" w:rsidRPr="00905634" w:rsidRDefault="006068FC" w:rsidP="00CC6B91">
      <w:pPr>
        <w:pStyle w:val="Prrafodelista"/>
        <w:numPr>
          <w:ilvl w:val="0"/>
          <w:numId w:val="6"/>
        </w:numPr>
        <w:shd w:val="clear" w:color="auto" w:fill="FFFFFF"/>
        <w:jc w:val="both"/>
        <w:rPr>
          <w:rFonts w:ascii="Arial" w:hAnsi="Arial" w:cs="Arial"/>
          <w:sz w:val="24"/>
          <w:szCs w:val="24"/>
        </w:rPr>
      </w:pPr>
      <w:r w:rsidRPr="00905634">
        <w:rPr>
          <w:rFonts w:ascii="Arial" w:hAnsi="Arial" w:cs="Arial"/>
          <w:sz w:val="24"/>
          <w:szCs w:val="24"/>
        </w:rPr>
        <w:t>Certificados de existencia o inexistencia de gravámenes, $279.00 (DOSCIENTOS SETENTA Y NUEVE PESOS 00/100 M.N.), por cada lote.</w:t>
      </w:r>
    </w:p>
    <w:p w14:paraId="387060C2" w14:textId="024DF51A" w:rsidR="006068FC" w:rsidRPr="00905634" w:rsidRDefault="006068FC" w:rsidP="006068FC">
      <w:pPr>
        <w:ind w:left="851" w:hanging="426"/>
        <w:rPr>
          <w:rFonts w:ascii="Arial" w:hAnsi="Arial" w:cs="Arial"/>
          <w:sz w:val="24"/>
          <w:szCs w:val="24"/>
        </w:rPr>
      </w:pPr>
      <w:r w:rsidRPr="00905634">
        <w:rPr>
          <w:rFonts w:ascii="Arial" w:hAnsi="Arial" w:cs="Arial"/>
          <w:b/>
          <w:sz w:val="24"/>
          <w:szCs w:val="24"/>
        </w:rPr>
        <w:t> 2.</w:t>
      </w:r>
      <w:r w:rsidRPr="00905634">
        <w:rPr>
          <w:rFonts w:ascii="Arial" w:hAnsi="Arial" w:cs="Arial"/>
          <w:b/>
          <w:sz w:val="24"/>
          <w:szCs w:val="24"/>
        </w:rPr>
        <w:tab/>
      </w:r>
      <w:r w:rsidRPr="00905634">
        <w:rPr>
          <w:rFonts w:ascii="Arial" w:hAnsi="Arial" w:cs="Arial"/>
          <w:sz w:val="24"/>
          <w:szCs w:val="24"/>
        </w:rPr>
        <w:t>Constancia de existencia o inexistencia de gravámenes de folio electrónico ejecutivo, $560.00 (QUINIENTOS SESENTA PESOS 00/100 M.N.), por cada lote.</w:t>
      </w:r>
    </w:p>
    <w:p w14:paraId="1B097EFF" w14:textId="3656B457" w:rsidR="006068FC" w:rsidRPr="00905634" w:rsidRDefault="006068FC" w:rsidP="008F4700">
      <w:pPr>
        <w:ind w:left="851" w:hanging="426"/>
        <w:jc w:val="both"/>
        <w:rPr>
          <w:rFonts w:ascii="Arial" w:hAnsi="Arial" w:cs="Arial"/>
          <w:b/>
          <w:sz w:val="24"/>
          <w:szCs w:val="24"/>
        </w:rPr>
      </w:pPr>
      <w:r w:rsidRPr="00905634">
        <w:rPr>
          <w:rFonts w:ascii="Arial" w:hAnsi="Arial" w:cs="Arial"/>
          <w:b/>
          <w:sz w:val="24"/>
          <w:szCs w:val="24"/>
        </w:rPr>
        <w:t> 3.</w:t>
      </w:r>
      <w:r w:rsidRPr="00905634">
        <w:rPr>
          <w:rFonts w:ascii="Arial" w:hAnsi="Arial" w:cs="Arial"/>
          <w:b/>
          <w:sz w:val="24"/>
          <w:szCs w:val="24"/>
        </w:rPr>
        <w:tab/>
      </w:r>
      <w:r w:rsidRPr="00905634">
        <w:rPr>
          <w:rFonts w:ascii="Arial" w:hAnsi="Arial" w:cs="Arial"/>
          <w:sz w:val="24"/>
          <w:szCs w:val="24"/>
        </w:rPr>
        <w:t>Constancia de existencia o inexistencia de propiedad, $279.00 (DOSCIENTOS SETENTA Y NUEVE PESOS 00/100 M.N.).</w:t>
      </w:r>
    </w:p>
    <w:p w14:paraId="497B5D92" w14:textId="1B973F2C" w:rsidR="006068FC" w:rsidRPr="00905634" w:rsidRDefault="006068FC" w:rsidP="008F4700">
      <w:pPr>
        <w:ind w:left="851" w:hanging="426"/>
        <w:jc w:val="both"/>
        <w:rPr>
          <w:rFonts w:ascii="Arial" w:hAnsi="Arial" w:cs="Arial"/>
          <w:sz w:val="24"/>
          <w:szCs w:val="24"/>
        </w:rPr>
      </w:pPr>
      <w:r w:rsidRPr="00905634">
        <w:rPr>
          <w:rFonts w:ascii="Arial" w:hAnsi="Arial" w:cs="Arial"/>
          <w:b/>
          <w:sz w:val="24"/>
          <w:szCs w:val="24"/>
        </w:rPr>
        <w:t xml:space="preserve">4.  </w:t>
      </w:r>
      <w:r w:rsidRPr="00905634">
        <w:rPr>
          <w:rFonts w:ascii="Arial" w:hAnsi="Arial" w:cs="Arial"/>
          <w:sz w:val="24"/>
          <w:szCs w:val="24"/>
        </w:rPr>
        <w:t>Constancia de historial registral $542.00 (QUINIENTOS CUARENTA Y DOS PESOS 00/100 M.N.), por cada tres asientos o antecedentes registrales.</w:t>
      </w:r>
    </w:p>
    <w:p w14:paraId="45AB2EE5" w14:textId="7B7C754D" w:rsidR="006068FC" w:rsidRPr="00905634" w:rsidRDefault="006068FC" w:rsidP="008F4700">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5.</w:t>
      </w:r>
      <w:r w:rsidRPr="00905634">
        <w:rPr>
          <w:rFonts w:ascii="Arial" w:hAnsi="Arial" w:cs="Arial"/>
          <w:b/>
          <w:sz w:val="24"/>
          <w:szCs w:val="24"/>
        </w:rPr>
        <w:tab/>
      </w:r>
      <w:r w:rsidRPr="00905634">
        <w:rPr>
          <w:rFonts w:ascii="Arial" w:hAnsi="Arial" w:cs="Arial"/>
          <w:sz w:val="24"/>
          <w:szCs w:val="24"/>
        </w:rPr>
        <w:t>Certificado de registro, $279.00 (DOSCIENTOS SETENTA Y NUEVE PESOS 00/100 M.N.).</w:t>
      </w:r>
    </w:p>
    <w:p w14:paraId="620C8048" w14:textId="46490CCA" w:rsidR="006068FC" w:rsidRPr="00905634" w:rsidRDefault="006068FC" w:rsidP="008F4700">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6.</w:t>
      </w:r>
      <w:r w:rsidRPr="00905634">
        <w:rPr>
          <w:rFonts w:ascii="Arial" w:hAnsi="Arial" w:cs="Arial"/>
          <w:b/>
          <w:sz w:val="24"/>
          <w:szCs w:val="24"/>
        </w:rPr>
        <w:tab/>
      </w:r>
      <w:r w:rsidRPr="00905634">
        <w:rPr>
          <w:rFonts w:ascii="Arial" w:hAnsi="Arial" w:cs="Arial"/>
          <w:sz w:val="24"/>
          <w:szCs w:val="24"/>
        </w:rPr>
        <w:t>Por copia electrónica certificada de asientos registrales de un folio o de una partida de los libros $279.00 (DOSCIENTOS SETENTA Y NUEVE PESOS 00/100 M.N.).</w:t>
      </w:r>
    </w:p>
    <w:p w14:paraId="308D02C9" w14:textId="0815C591" w:rsidR="006068FC" w:rsidRPr="00905634" w:rsidRDefault="006068FC" w:rsidP="008F4700">
      <w:pPr>
        <w:ind w:left="851" w:hanging="426"/>
        <w:jc w:val="both"/>
        <w:rPr>
          <w:rFonts w:ascii="Arial" w:hAnsi="Arial" w:cs="Arial"/>
          <w:sz w:val="24"/>
          <w:szCs w:val="24"/>
        </w:rPr>
      </w:pPr>
      <w:r w:rsidRPr="00905634">
        <w:rPr>
          <w:rFonts w:ascii="Arial" w:hAnsi="Arial" w:cs="Arial"/>
          <w:sz w:val="24"/>
          <w:szCs w:val="24"/>
        </w:rPr>
        <w:t xml:space="preserve"> </w:t>
      </w:r>
      <w:r w:rsidRPr="00905634">
        <w:rPr>
          <w:rFonts w:ascii="Arial" w:hAnsi="Arial" w:cs="Arial"/>
          <w:b/>
          <w:sz w:val="24"/>
          <w:szCs w:val="24"/>
        </w:rPr>
        <w:t>7.</w:t>
      </w:r>
      <w:r w:rsidRPr="00905634">
        <w:rPr>
          <w:rFonts w:ascii="Arial" w:hAnsi="Arial" w:cs="Arial"/>
          <w:b/>
          <w:sz w:val="24"/>
          <w:szCs w:val="24"/>
        </w:rPr>
        <w:tab/>
      </w:r>
      <w:r w:rsidRPr="00905634">
        <w:rPr>
          <w:rFonts w:ascii="Arial" w:hAnsi="Arial" w:cs="Arial"/>
          <w:sz w:val="24"/>
          <w:szCs w:val="24"/>
        </w:rPr>
        <w:t>Por copia electrónica simple de asientos registrales de un folio o partida de libros $180.00 (CIENTO OCHENTA PESOS 00/100 M.N.).</w:t>
      </w:r>
      <w:r w:rsidRPr="00905634">
        <w:rPr>
          <w:rFonts w:ascii="Arial" w:hAnsi="Arial" w:cs="Arial"/>
          <w:b/>
          <w:sz w:val="24"/>
          <w:szCs w:val="24"/>
        </w:rPr>
        <w:tab/>
        <w:t xml:space="preserve">  </w:t>
      </w:r>
    </w:p>
    <w:p w14:paraId="2CB0A7EC" w14:textId="77777777" w:rsidR="006068FC" w:rsidRPr="00905634" w:rsidRDefault="006068FC" w:rsidP="006068FC">
      <w:pPr>
        <w:shd w:val="clear" w:color="auto" w:fill="FFFFFF"/>
        <w:ind w:left="1134" w:hanging="567"/>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3A990392" w14:textId="27E30DB3" w:rsidR="006068FC" w:rsidRPr="00905634" w:rsidRDefault="006068FC" w:rsidP="008F4700">
      <w:pPr>
        <w:jc w:val="both"/>
        <w:rPr>
          <w:rFonts w:ascii="Arial" w:hAnsi="Arial" w:cs="Arial"/>
          <w:sz w:val="24"/>
          <w:szCs w:val="24"/>
        </w:rPr>
      </w:pPr>
      <w:r w:rsidRPr="00905634">
        <w:rPr>
          <w:rFonts w:ascii="Arial" w:hAnsi="Arial" w:cs="Arial"/>
          <w:bCs/>
          <w:i/>
          <w:sz w:val="24"/>
          <w:szCs w:val="24"/>
        </w:rPr>
        <w:t xml:space="preserve"> </w:t>
      </w:r>
      <w:r w:rsidRPr="00905634">
        <w:rPr>
          <w:rFonts w:ascii="Arial" w:hAnsi="Arial" w:cs="Arial"/>
          <w:b/>
          <w:sz w:val="24"/>
          <w:szCs w:val="24"/>
        </w:rPr>
        <w:t xml:space="preserve">VII. </w:t>
      </w:r>
      <w:r w:rsidRPr="00905634">
        <w:rPr>
          <w:rFonts w:ascii="Arial" w:hAnsi="Arial" w:cs="Arial"/>
          <w:b/>
          <w:sz w:val="24"/>
          <w:szCs w:val="24"/>
        </w:rPr>
        <w:tab/>
      </w:r>
      <w:r w:rsidRPr="00905634">
        <w:rPr>
          <w:rFonts w:ascii="Arial" w:hAnsi="Arial" w:cs="Arial"/>
          <w:sz w:val="24"/>
          <w:szCs w:val="24"/>
        </w:rPr>
        <w:t>Por el asiento registral de la cancelación de hipoteca, incluidas sus ampliaciones, convenios y modificaciones, así como la cancelación de fianza o de embargo $754.00 (SETECIENTOS CINCUENTA Y CUATRO PESOS 00/100 M.N.).</w:t>
      </w:r>
    </w:p>
    <w:p w14:paraId="24DDA92E" w14:textId="463B59CB"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 xml:space="preserve">VIII. </w:t>
      </w:r>
      <w:r w:rsidR="008F4700" w:rsidRPr="00905634">
        <w:rPr>
          <w:rFonts w:ascii="Arial" w:hAnsi="Arial" w:cs="Arial"/>
          <w:bCs/>
          <w:i/>
          <w:sz w:val="24"/>
          <w:szCs w:val="24"/>
        </w:rPr>
        <w:t>…</w:t>
      </w:r>
    </w:p>
    <w:p w14:paraId="66B01EAD" w14:textId="77777777" w:rsidR="006068FC" w:rsidRPr="00905634" w:rsidRDefault="006068FC" w:rsidP="006068FC">
      <w:pPr>
        <w:ind w:left="426" w:hanging="426"/>
        <w:rPr>
          <w:rFonts w:ascii="Arial" w:hAnsi="Arial" w:cs="Arial"/>
          <w:b/>
          <w:sz w:val="24"/>
          <w:szCs w:val="24"/>
        </w:rPr>
      </w:pPr>
      <w:r w:rsidRPr="00905634">
        <w:rPr>
          <w:rFonts w:ascii="Arial" w:hAnsi="Arial" w:cs="Arial"/>
          <w:b/>
          <w:sz w:val="24"/>
          <w:szCs w:val="24"/>
        </w:rPr>
        <w:t> </w:t>
      </w:r>
    </w:p>
    <w:p w14:paraId="063AB82E" w14:textId="09CBC95F" w:rsidR="006068FC" w:rsidRPr="00905634" w:rsidRDefault="006068FC" w:rsidP="008F4700">
      <w:pPr>
        <w:ind w:left="426" w:hanging="426"/>
        <w:rPr>
          <w:rFonts w:ascii="Arial" w:hAnsi="Arial" w:cs="Arial"/>
          <w:bCs/>
          <w:i/>
          <w:sz w:val="24"/>
          <w:szCs w:val="24"/>
        </w:rPr>
      </w:pPr>
      <w:r w:rsidRPr="00905634">
        <w:rPr>
          <w:rFonts w:ascii="Arial" w:hAnsi="Arial" w:cs="Arial"/>
          <w:b/>
          <w:sz w:val="24"/>
          <w:szCs w:val="24"/>
        </w:rPr>
        <w:t>IX.</w:t>
      </w:r>
      <w:r w:rsidRPr="00905634">
        <w:rPr>
          <w:rFonts w:ascii="Arial" w:hAnsi="Arial" w:cs="Arial"/>
          <w:b/>
          <w:sz w:val="24"/>
          <w:szCs w:val="24"/>
        </w:rPr>
        <w:tab/>
      </w:r>
      <w:r w:rsidR="008F4700" w:rsidRPr="00905634">
        <w:rPr>
          <w:rFonts w:ascii="Arial" w:hAnsi="Arial" w:cs="Arial"/>
          <w:i/>
          <w:sz w:val="24"/>
          <w:szCs w:val="24"/>
        </w:rPr>
        <w:t>…</w:t>
      </w:r>
    </w:p>
    <w:p w14:paraId="15B860D4" w14:textId="77777777" w:rsidR="006068FC" w:rsidRPr="00905634" w:rsidRDefault="006068FC" w:rsidP="008F4700">
      <w:pPr>
        <w:ind w:left="426" w:hanging="426"/>
        <w:jc w:val="both"/>
        <w:rPr>
          <w:rFonts w:ascii="Arial" w:hAnsi="Arial" w:cs="Arial"/>
          <w:sz w:val="24"/>
          <w:szCs w:val="24"/>
        </w:rPr>
      </w:pPr>
      <w:r w:rsidRPr="00905634">
        <w:rPr>
          <w:rFonts w:ascii="Arial" w:hAnsi="Arial" w:cs="Arial"/>
          <w:b/>
          <w:sz w:val="24"/>
          <w:szCs w:val="24"/>
        </w:rPr>
        <w:t>X.</w:t>
      </w:r>
      <w:r w:rsidRPr="00905634">
        <w:rPr>
          <w:rFonts w:ascii="Arial" w:hAnsi="Arial" w:cs="Arial"/>
          <w:b/>
          <w:sz w:val="24"/>
          <w:szCs w:val="24"/>
        </w:rPr>
        <w:tab/>
      </w:r>
      <w:r w:rsidRPr="00905634">
        <w:rPr>
          <w:rFonts w:ascii="Arial" w:hAnsi="Arial" w:cs="Arial"/>
          <w:sz w:val="24"/>
          <w:szCs w:val="24"/>
        </w:rPr>
        <w:t>Por inscripción de avisos preventivos por cada lote o inmueble $52.00 (CINCUENTA Y DOS PESOS 00/100 M.N.). Y de avisos definitivos, por cada escritura $52.00 (CINCUENTA Y DOS PESOS 00/100 M.N.).</w:t>
      </w:r>
    </w:p>
    <w:p w14:paraId="63E546F9" w14:textId="77777777" w:rsidR="006068FC" w:rsidRPr="00905634" w:rsidRDefault="006068FC" w:rsidP="008F4700">
      <w:pPr>
        <w:ind w:left="426" w:hanging="426"/>
        <w:jc w:val="both"/>
        <w:rPr>
          <w:rFonts w:ascii="Arial" w:hAnsi="Arial" w:cs="Arial"/>
          <w:sz w:val="24"/>
          <w:szCs w:val="24"/>
        </w:rPr>
      </w:pPr>
      <w:r w:rsidRPr="00905634">
        <w:rPr>
          <w:rFonts w:ascii="Arial" w:hAnsi="Arial" w:cs="Arial"/>
          <w:b/>
          <w:sz w:val="24"/>
          <w:szCs w:val="24"/>
        </w:rPr>
        <w:t>XI.</w:t>
      </w:r>
      <w:r w:rsidRPr="00905634">
        <w:rPr>
          <w:rFonts w:ascii="Arial" w:hAnsi="Arial" w:cs="Arial"/>
          <w:sz w:val="24"/>
          <w:szCs w:val="24"/>
        </w:rPr>
        <w:tab/>
        <w:t>Por el registro de los documentos en que consten los actos que a continuación se relacionan, se pagarán las siguientes cuotas:</w:t>
      </w:r>
    </w:p>
    <w:p w14:paraId="603EBF3D" w14:textId="77777777" w:rsidR="006068FC" w:rsidRPr="00905634" w:rsidRDefault="006068FC" w:rsidP="00CC6B91">
      <w:pPr>
        <w:pStyle w:val="Prrafodelista"/>
        <w:numPr>
          <w:ilvl w:val="0"/>
          <w:numId w:val="3"/>
        </w:numPr>
        <w:spacing w:after="0" w:line="240" w:lineRule="auto"/>
        <w:contextualSpacing w:val="0"/>
        <w:jc w:val="both"/>
        <w:rPr>
          <w:rFonts w:ascii="Arial" w:hAnsi="Arial" w:cs="Arial"/>
          <w:sz w:val="24"/>
          <w:szCs w:val="24"/>
        </w:rPr>
      </w:pPr>
      <w:r w:rsidRPr="00905634">
        <w:rPr>
          <w:rFonts w:ascii="Arial" w:hAnsi="Arial" w:cs="Arial"/>
          <w:sz w:val="24"/>
          <w:szCs w:val="24"/>
        </w:rPr>
        <w:t>Actos, contratos, convenios o resoluciones judiciales o administrativas por lo que se constituya un fraccionamiento, se lotifique, se relotifique, divida o subdivida un inmueble, por cada lote $280.00 (DOSCIENTOS OCHENTA PESOS 00/100 M.N.).</w:t>
      </w:r>
    </w:p>
    <w:p w14:paraId="69F8FD27" w14:textId="77777777" w:rsidR="008F4700" w:rsidRPr="00905634" w:rsidRDefault="008F4700" w:rsidP="008F4700">
      <w:pPr>
        <w:pStyle w:val="Prrafodelista"/>
        <w:spacing w:after="0" w:line="240" w:lineRule="auto"/>
        <w:contextualSpacing w:val="0"/>
        <w:jc w:val="both"/>
        <w:rPr>
          <w:rFonts w:ascii="Arial" w:hAnsi="Arial" w:cs="Arial"/>
          <w:sz w:val="24"/>
          <w:szCs w:val="24"/>
        </w:rPr>
      </w:pPr>
    </w:p>
    <w:p w14:paraId="623B7DC5" w14:textId="77777777" w:rsidR="006068FC" w:rsidRPr="00905634" w:rsidRDefault="006068FC" w:rsidP="00CC6B91">
      <w:pPr>
        <w:pStyle w:val="Prrafodelista"/>
        <w:numPr>
          <w:ilvl w:val="0"/>
          <w:numId w:val="3"/>
        </w:numPr>
        <w:spacing w:after="0" w:line="240" w:lineRule="auto"/>
        <w:contextualSpacing w:val="0"/>
        <w:jc w:val="both"/>
        <w:rPr>
          <w:rFonts w:ascii="Arial" w:hAnsi="Arial" w:cs="Arial"/>
          <w:sz w:val="24"/>
          <w:szCs w:val="24"/>
        </w:rPr>
      </w:pPr>
      <w:r w:rsidRPr="00905634">
        <w:rPr>
          <w:rFonts w:ascii="Arial" w:hAnsi="Arial" w:cs="Arial"/>
          <w:sz w:val="24"/>
          <w:szCs w:val="24"/>
        </w:rPr>
        <w:t>Fusión, por cada lote $280.00 (DOSCIENTOS OCHENTA PESOS 00/100 M.M.).</w:t>
      </w:r>
    </w:p>
    <w:p w14:paraId="1014B17D" w14:textId="77777777" w:rsidR="008F4700" w:rsidRPr="00905634" w:rsidRDefault="008F4700" w:rsidP="008F4700">
      <w:pPr>
        <w:pStyle w:val="Prrafodelista"/>
        <w:spacing w:after="0" w:line="240" w:lineRule="auto"/>
        <w:contextualSpacing w:val="0"/>
        <w:jc w:val="both"/>
        <w:rPr>
          <w:rFonts w:ascii="Arial" w:hAnsi="Arial" w:cs="Arial"/>
          <w:sz w:val="24"/>
          <w:szCs w:val="24"/>
        </w:rPr>
      </w:pPr>
    </w:p>
    <w:p w14:paraId="1F54DD03" w14:textId="77777777" w:rsidR="006068FC" w:rsidRPr="00905634" w:rsidRDefault="006068FC" w:rsidP="00CC6B91">
      <w:pPr>
        <w:pStyle w:val="Prrafodelista"/>
        <w:numPr>
          <w:ilvl w:val="0"/>
          <w:numId w:val="3"/>
        </w:numPr>
        <w:spacing w:after="0" w:line="240" w:lineRule="auto"/>
        <w:contextualSpacing w:val="0"/>
        <w:jc w:val="both"/>
        <w:rPr>
          <w:rFonts w:ascii="Arial" w:hAnsi="Arial" w:cs="Arial"/>
          <w:sz w:val="24"/>
          <w:szCs w:val="24"/>
        </w:rPr>
      </w:pPr>
      <w:r w:rsidRPr="00905634">
        <w:rPr>
          <w:rFonts w:ascii="Arial" w:hAnsi="Arial" w:cs="Arial"/>
          <w:sz w:val="24"/>
          <w:szCs w:val="24"/>
        </w:rPr>
        <w:t xml:space="preserve">Construcción de régimen de propiedad en condominio o sus modificaciones o extinciones, por cada unidad $280.00 (DOSCIENTOS OCHENTA PESOS 00/100 M.N.).   </w:t>
      </w:r>
    </w:p>
    <w:p w14:paraId="15AF8BE4" w14:textId="77777777" w:rsidR="006068FC" w:rsidRPr="00905634" w:rsidRDefault="006068FC" w:rsidP="006068FC">
      <w:pPr>
        <w:shd w:val="clear" w:color="auto" w:fill="FFFFFF"/>
        <w:rPr>
          <w:rFonts w:ascii="Arial" w:eastAsia="Arial Unicode MS" w:hAnsi="Arial" w:cs="Arial"/>
          <w:color w:val="000000"/>
          <w:sz w:val="24"/>
          <w:szCs w:val="24"/>
          <w:lang w:eastAsia="es-MX"/>
        </w:rPr>
      </w:pPr>
    </w:p>
    <w:p w14:paraId="48188D64" w14:textId="50BB9C7F" w:rsidR="006068FC" w:rsidRPr="00905634" w:rsidRDefault="006068FC" w:rsidP="006068FC">
      <w:pPr>
        <w:shd w:val="clear" w:color="auto" w:fill="FFFFFF"/>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b/>
          <w:bCs/>
          <w:color w:val="000000"/>
          <w:sz w:val="24"/>
          <w:szCs w:val="24"/>
          <w:bdr w:val="none" w:sz="0" w:space="0" w:color="auto" w:frame="1"/>
          <w:lang w:eastAsia="es-MX"/>
        </w:rPr>
        <w:t xml:space="preserve">ARTÍCULO 57. </w:t>
      </w:r>
      <w:r w:rsidR="008F4700" w:rsidRPr="00905634">
        <w:rPr>
          <w:rFonts w:ascii="Arial" w:eastAsia="Arial Unicode MS" w:hAnsi="Arial" w:cs="Arial"/>
          <w:color w:val="000000"/>
          <w:sz w:val="24"/>
          <w:szCs w:val="24"/>
          <w:bdr w:val="none" w:sz="0" w:space="0" w:color="auto" w:frame="1"/>
          <w:lang w:eastAsia="es-MX"/>
        </w:rPr>
        <w:t>…</w:t>
      </w:r>
    </w:p>
    <w:p w14:paraId="068FBC90" w14:textId="77777777" w:rsidR="006068FC" w:rsidRPr="00905634" w:rsidRDefault="006068FC" w:rsidP="008F4700">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sz w:val="24"/>
          <w:szCs w:val="24"/>
        </w:rPr>
        <w:tab/>
        <w:t>Por servicio de vinculación remota al módulo de oficina virtual de Notarios del Sistema, se pagará de forma anual $5,225.00 (CINCO MIL DOSCIENTOS VEINTICINCO PESOS 00/100 M.N.).</w:t>
      </w:r>
    </w:p>
    <w:p w14:paraId="534184F4" w14:textId="77777777" w:rsidR="006068FC" w:rsidRPr="00905634" w:rsidRDefault="006068FC" w:rsidP="008F4700">
      <w:pPr>
        <w:ind w:left="851" w:hanging="426"/>
        <w:jc w:val="both"/>
        <w:rPr>
          <w:rFonts w:ascii="Arial" w:hAnsi="Arial" w:cs="Arial"/>
          <w:sz w:val="24"/>
          <w:szCs w:val="24"/>
        </w:rPr>
      </w:pPr>
      <w:r w:rsidRPr="00905634">
        <w:rPr>
          <w:rFonts w:ascii="Arial" w:hAnsi="Arial" w:cs="Arial"/>
          <w:b/>
          <w:sz w:val="24"/>
          <w:szCs w:val="24"/>
        </w:rPr>
        <w:t>2.</w:t>
      </w:r>
      <w:r w:rsidRPr="00905634">
        <w:rPr>
          <w:rFonts w:ascii="Arial" w:hAnsi="Arial" w:cs="Arial"/>
          <w:sz w:val="24"/>
          <w:szCs w:val="24"/>
        </w:rPr>
        <w:tab/>
        <w:t>Por servicio de trámites realizados vía telemática, se pagará una cuota adicional de $42.00 (CUARENTA Y DOS PESOS 00/100 M.N.).</w:t>
      </w:r>
    </w:p>
    <w:p w14:paraId="139657AA" w14:textId="77777777" w:rsidR="006068FC" w:rsidRPr="00905634" w:rsidRDefault="006068FC" w:rsidP="008F4700">
      <w:pPr>
        <w:ind w:left="851" w:hanging="426"/>
        <w:jc w:val="both"/>
        <w:rPr>
          <w:rFonts w:ascii="Arial" w:hAnsi="Arial" w:cs="Arial"/>
          <w:sz w:val="24"/>
          <w:szCs w:val="24"/>
        </w:rPr>
      </w:pPr>
      <w:r w:rsidRPr="00905634">
        <w:rPr>
          <w:rFonts w:ascii="Arial" w:hAnsi="Arial" w:cs="Arial"/>
          <w:b/>
          <w:sz w:val="24"/>
          <w:szCs w:val="24"/>
        </w:rPr>
        <w:t>3.</w:t>
      </w:r>
      <w:r w:rsidRPr="00905634">
        <w:rPr>
          <w:rFonts w:ascii="Arial" w:hAnsi="Arial" w:cs="Arial"/>
          <w:sz w:val="24"/>
          <w:szCs w:val="24"/>
        </w:rPr>
        <w:tab/>
        <w:t>Por búsqueda de antecedentes registrales o consulta en línea, por folio inmediato, se pagará una cuota de $180.00 (CIENTO OCHENTA PESOS 00/100 M.N.).</w:t>
      </w:r>
    </w:p>
    <w:p w14:paraId="09ADD221" w14:textId="77777777" w:rsidR="006068FC" w:rsidRPr="00905634" w:rsidRDefault="006068FC" w:rsidP="008F4700">
      <w:pPr>
        <w:ind w:left="851" w:hanging="426"/>
        <w:jc w:val="both"/>
        <w:rPr>
          <w:rFonts w:ascii="Arial" w:hAnsi="Arial" w:cs="Arial"/>
          <w:sz w:val="24"/>
          <w:szCs w:val="24"/>
        </w:rPr>
      </w:pPr>
      <w:r w:rsidRPr="00905634">
        <w:rPr>
          <w:rFonts w:ascii="Arial" w:hAnsi="Arial" w:cs="Arial"/>
          <w:b/>
          <w:sz w:val="24"/>
          <w:szCs w:val="24"/>
        </w:rPr>
        <w:t>4.</w:t>
      </w:r>
      <w:r w:rsidRPr="00905634">
        <w:rPr>
          <w:rFonts w:ascii="Arial" w:hAnsi="Arial" w:cs="Arial"/>
          <w:sz w:val="24"/>
          <w:szCs w:val="24"/>
        </w:rPr>
        <w:tab/>
        <w:t>Por suscripción anual al servicio Aviso Electrónico Inmobiliario, se pagará acorde al número de folios.</w:t>
      </w:r>
    </w:p>
    <w:p w14:paraId="6C62E665" w14:textId="77777777" w:rsidR="006068FC" w:rsidRPr="00905634" w:rsidRDefault="006068FC" w:rsidP="00CC6B91">
      <w:pPr>
        <w:pStyle w:val="Prrafodelista"/>
        <w:numPr>
          <w:ilvl w:val="0"/>
          <w:numId w:val="4"/>
        </w:numPr>
        <w:spacing w:after="0" w:line="240" w:lineRule="auto"/>
        <w:ind w:left="851" w:hanging="426"/>
        <w:contextualSpacing w:val="0"/>
        <w:jc w:val="both"/>
        <w:rPr>
          <w:rFonts w:ascii="Arial" w:hAnsi="Arial" w:cs="Arial"/>
          <w:sz w:val="24"/>
          <w:szCs w:val="24"/>
        </w:rPr>
      </w:pPr>
      <w:r w:rsidRPr="00905634">
        <w:rPr>
          <w:rFonts w:ascii="Arial" w:hAnsi="Arial" w:cs="Arial"/>
          <w:sz w:val="24"/>
          <w:szCs w:val="24"/>
        </w:rPr>
        <w:t>De 1 a 5 folios $50.00 (CINCUENTA PESOS 00/100 M.N.).</w:t>
      </w:r>
    </w:p>
    <w:p w14:paraId="292DA98D" w14:textId="77777777" w:rsidR="006068FC" w:rsidRPr="00905634" w:rsidRDefault="006068FC" w:rsidP="00CC6B91">
      <w:pPr>
        <w:pStyle w:val="Prrafodelista"/>
        <w:numPr>
          <w:ilvl w:val="0"/>
          <w:numId w:val="4"/>
        </w:numPr>
        <w:spacing w:after="0" w:line="240" w:lineRule="auto"/>
        <w:ind w:left="851" w:hanging="426"/>
        <w:contextualSpacing w:val="0"/>
        <w:jc w:val="both"/>
        <w:rPr>
          <w:rFonts w:ascii="Arial" w:hAnsi="Arial" w:cs="Arial"/>
          <w:sz w:val="24"/>
          <w:szCs w:val="24"/>
        </w:rPr>
      </w:pPr>
      <w:r w:rsidRPr="00905634">
        <w:rPr>
          <w:rFonts w:ascii="Arial" w:hAnsi="Arial" w:cs="Arial"/>
          <w:sz w:val="24"/>
          <w:szCs w:val="24"/>
        </w:rPr>
        <w:t>De 6 a 20 folios $30.00 (TREINTA PESOS 00/100 M.N.).</w:t>
      </w:r>
    </w:p>
    <w:p w14:paraId="57CE5F9C" w14:textId="77777777" w:rsidR="006068FC" w:rsidRPr="00905634" w:rsidRDefault="006068FC" w:rsidP="00CC6B91">
      <w:pPr>
        <w:pStyle w:val="Prrafodelista"/>
        <w:numPr>
          <w:ilvl w:val="0"/>
          <w:numId w:val="4"/>
        </w:numPr>
        <w:spacing w:after="0" w:line="240" w:lineRule="auto"/>
        <w:ind w:left="851" w:hanging="426"/>
        <w:contextualSpacing w:val="0"/>
        <w:jc w:val="both"/>
        <w:rPr>
          <w:rFonts w:ascii="Arial" w:hAnsi="Arial" w:cs="Arial"/>
          <w:sz w:val="24"/>
          <w:szCs w:val="24"/>
        </w:rPr>
      </w:pPr>
      <w:r w:rsidRPr="00905634">
        <w:rPr>
          <w:rFonts w:ascii="Arial" w:hAnsi="Arial" w:cs="Arial"/>
          <w:sz w:val="24"/>
          <w:szCs w:val="24"/>
        </w:rPr>
        <w:t>De 21 a 100 folios $20.00 (VEINTE PESOS 00/100 M.N.).</w:t>
      </w:r>
    </w:p>
    <w:p w14:paraId="2336D843" w14:textId="77777777" w:rsidR="006068FC" w:rsidRPr="00905634" w:rsidRDefault="006068FC" w:rsidP="00CC6B91">
      <w:pPr>
        <w:pStyle w:val="Prrafodelista"/>
        <w:numPr>
          <w:ilvl w:val="0"/>
          <w:numId w:val="4"/>
        </w:numPr>
        <w:spacing w:after="0" w:line="240" w:lineRule="auto"/>
        <w:ind w:left="851" w:hanging="426"/>
        <w:contextualSpacing w:val="0"/>
        <w:jc w:val="both"/>
        <w:rPr>
          <w:rFonts w:ascii="Arial" w:hAnsi="Arial" w:cs="Arial"/>
          <w:sz w:val="24"/>
          <w:szCs w:val="24"/>
        </w:rPr>
      </w:pPr>
      <w:r w:rsidRPr="00905634">
        <w:rPr>
          <w:rFonts w:ascii="Arial" w:hAnsi="Arial" w:cs="Arial"/>
          <w:sz w:val="24"/>
          <w:szCs w:val="24"/>
        </w:rPr>
        <w:t>De 101 en adelante $15.00 (QUINCE PESOS 00/100 M.N.).</w:t>
      </w:r>
    </w:p>
    <w:p w14:paraId="0A134E19" w14:textId="77777777" w:rsidR="006068FC" w:rsidRPr="00905634" w:rsidRDefault="006068FC" w:rsidP="008F4700">
      <w:pPr>
        <w:ind w:left="851" w:hanging="426"/>
        <w:jc w:val="both"/>
        <w:rPr>
          <w:rFonts w:ascii="Arial" w:hAnsi="Arial" w:cs="Arial"/>
          <w:sz w:val="24"/>
          <w:szCs w:val="24"/>
        </w:rPr>
      </w:pPr>
    </w:p>
    <w:p w14:paraId="21A7BAB3" w14:textId="77777777" w:rsidR="006068FC" w:rsidRPr="00905634" w:rsidRDefault="006068FC" w:rsidP="008F4700">
      <w:pPr>
        <w:ind w:left="851" w:hanging="426"/>
        <w:jc w:val="both"/>
        <w:rPr>
          <w:rFonts w:ascii="Arial" w:hAnsi="Arial" w:cs="Arial"/>
          <w:sz w:val="24"/>
          <w:szCs w:val="24"/>
        </w:rPr>
      </w:pPr>
      <w:r w:rsidRPr="00905634">
        <w:rPr>
          <w:rFonts w:ascii="Arial" w:hAnsi="Arial" w:cs="Arial"/>
          <w:b/>
          <w:sz w:val="24"/>
          <w:szCs w:val="24"/>
        </w:rPr>
        <w:t>5.</w:t>
      </w:r>
      <w:r w:rsidRPr="00905634">
        <w:rPr>
          <w:rFonts w:ascii="Arial" w:hAnsi="Arial" w:cs="Arial"/>
          <w:sz w:val="24"/>
          <w:szCs w:val="24"/>
        </w:rPr>
        <w:tab/>
        <w:t>Por cada ejemplar del Boletín Registral en la fecha de su expedición, $52.00 (CINCUENTA Y DOS PESOS 00/100 M.N.).</w:t>
      </w:r>
    </w:p>
    <w:p w14:paraId="5E711261" w14:textId="77777777" w:rsidR="006068FC" w:rsidRPr="00905634" w:rsidRDefault="006068FC" w:rsidP="008F4700">
      <w:pPr>
        <w:shd w:val="clear" w:color="auto" w:fill="FFFFFF"/>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Cuando no se utilice el módulo de oficina virtual del Sistema Integral de Informática Registral del Instituto, la digitalización de documentos presentados físicamente en la oficina registral se pagará una cuota de $279.00 (DOSCIENTOS SETENTA Y NUEVE PESOS 00/100 M.N.), por cada trámite presentado.</w:t>
      </w:r>
    </w:p>
    <w:p w14:paraId="4C834E9A" w14:textId="4F29629A"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59.</w:t>
      </w:r>
      <w:r w:rsidRPr="00905634">
        <w:rPr>
          <w:rFonts w:ascii="Arial" w:eastAsia="Arial Unicode MS" w:hAnsi="Arial" w:cs="Arial"/>
          <w:color w:val="000000"/>
          <w:sz w:val="24"/>
          <w:szCs w:val="24"/>
          <w:bdr w:val="none" w:sz="0" w:space="0" w:color="auto" w:frame="1"/>
          <w:lang w:eastAsia="es-MX"/>
        </w:rPr>
        <w:t xml:space="preserve"> </w:t>
      </w:r>
      <w:r w:rsidR="008F4700" w:rsidRPr="00905634">
        <w:rPr>
          <w:rFonts w:ascii="Arial" w:eastAsia="Arial Unicode MS" w:hAnsi="Arial" w:cs="Arial"/>
          <w:color w:val="000000"/>
          <w:sz w:val="24"/>
          <w:szCs w:val="24"/>
          <w:bdr w:val="none" w:sz="0" w:space="0" w:color="auto" w:frame="1"/>
          <w:lang w:eastAsia="es-MX"/>
        </w:rPr>
        <w:t>…</w:t>
      </w:r>
    </w:p>
    <w:p w14:paraId="78836E29" w14:textId="77777777" w:rsidR="006068FC" w:rsidRPr="00905634" w:rsidRDefault="006068FC" w:rsidP="008F4700">
      <w:pPr>
        <w:ind w:left="426" w:hanging="426"/>
        <w:jc w:val="both"/>
        <w:rPr>
          <w:rFonts w:ascii="Arial" w:hAnsi="Arial" w:cs="Arial"/>
          <w:sz w:val="24"/>
          <w:szCs w:val="24"/>
        </w:rPr>
      </w:pPr>
      <w:r w:rsidRPr="00905634">
        <w:rPr>
          <w:rFonts w:ascii="Arial" w:hAnsi="Arial" w:cs="Arial"/>
          <w:b/>
          <w:sz w:val="24"/>
          <w:szCs w:val="24"/>
        </w:rPr>
        <w:t>I.</w:t>
      </w:r>
      <w:r w:rsidRPr="00905634">
        <w:rPr>
          <w:rFonts w:ascii="Arial" w:hAnsi="Arial" w:cs="Arial"/>
          <w:sz w:val="24"/>
          <w:szCs w:val="24"/>
        </w:rPr>
        <w:tab/>
        <w:t>En relación al artículo 55 de esta Ley, cuando se trate de actos, contratos o resoluciones el valor por los que se transmita el dominio o la posesión de inmuebles o derechos reales, el que resulte más alto entre el valor declarado en el título o documento respectivo, y el determinado por la autoridad catastral estatal; en el caso de que por la naturaleza del acto no se tenga algún valor, la autoridad procederá a tomar como referencia el valor catastral que deberá ser proporcionado por el solicitante.</w:t>
      </w:r>
    </w:p>
    <w:p w14:paraId="65260658" w14:textId="77777777" w:rsidR="006068FC" w:rsidRPr="00905634" w:rsidRDefault="006068FC" w:rsidP="006068FC">
      <w:pPr>
        <w:ind w:left="426" w:hanging="426"/>
        <w:rPr>
          <w:rFonts w:ascii="Arial" w:hAnsi="Arial" w:cs="Arial"/>
          <w:sz w:val="24"/>
          <w:szCs w:val="24"/>
        </w:rPr>
      </w:pPr>
      <w:r w:rsidRPr="00905634">
        <w:rPr>
          <w:rFonts w:ascii="Arial" w:hAnsi="Arial" w:cs="Arial"/>
          <w:sz w:val="24"/>
          <w:szCs w:val="24"/>
        </w:rPr>
        <w:t> </w:t>
      </w:r>
    </w:p>
    <w:p w14:paraId="7ECE3AA7" w14:textId="43C12DB5" w:rsidR="008F4700" w:rsidRPr="00905634" w:rsidRDefault="006068FC" w:rsidP="008F4700">
      <w:pPr>
        <w:ind w:left="426" w:hanging="426"/>
        <w:rPr>
          <w:rFonts w:ascii="Arial" w:hAnsi="Arial" w:cs="Arial"/>
          <w:bCs/>
          <w:i/>
          <w:sz w:val="24"/>
          <w:szCs w:val="24"/>
        </w:rPr>
      </w:pPr>
      <w:r w:rsidRPr="00905634">
        <w:rPr>
          <w:rFonts w:ascii="Arial" w:hAnsi="Arial" w:cs="Arial"/>
          <w:b/>
          <w:sz w:val="24"/>
          <w:szCs w:val="24"/>
        </w:rPr>
        <w:t>II.</w:t>
      </w:r>
      <w:r w:rsidRPr="00905634">
        <w:rPr>
          <w:rFonts w:ascii="Arial" w:hAnsi="Arial" w:cs="Arial"/>
          <w:sz w:val="24"/>
          <w:szCs w:val="24"/>
        </w:rPr>
        <w:tab/>
      </w:r>
      <w:r w:rsidR="008F4700" w:rsidRPr="00905634">
        <w:rPr>
          <w:rFonts w:ascii="Arial" w:hAnsi="Arial" w:cs="Arial"/>
          <w:sz w:val="24"/>
          <w:szCs w:val="24"/>
        </w:rPr>
        <w:t xml:space="preserve">a la </w:t>
      </w:r>
      <w:r w:rsidR="008F4700" w:rsidRPr="00905634">
        <w:rPr>
          <w:rFonts w:ascii="Arial" w:hAnsi="Arial" w:cs="Arial"/>
          <w:b/>
          <w:sz w:val="24"/>
          <w:szCs w:val="24"/>
        </w:rPr>
        <w:t>X.</w:t>
      </w:r>
      <w:r w:rsidR="008F4700" w:rsidRPr="00905634">
        <w:rPr>
          <w:rFonts w:ascii="Arial" w:hAnsi="Arial" w:cs="Arial"/>
          <w:sz w:val="24"/>
          <w:szCs w:val="24"/>
        </w:rPr>
        <w:t xml:space="preserve"> …</w:t>
      </w:r>
    </w:p>
    <w:p w14:paraId="2FFB434B" w14:textId="6256D815"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xml:space="preserve">ARTÍCULO 60. </w:t>
      </w:r>
      <w:r w:rsidR="008F4700" w:rsidRPr="00905634">
        <w:rPr>
          <w:rFonts w:ascii="Arial" w:eastAsia="Arial Unicode MS" w:hAnsi="Arial" w:cs="Arial"/>
          <w:color w:val="000000"/>
          <w:sz w:val="24"/>
          <w:szCs w:val="24"/>
          <w:bdr w:val="none" w:sz="0" w:space="0" w:color="auto" w:frame="1"/>
          <w:lang w:eastAsia="es-MX"/>
        </w:rPr>
        <w:t>…</w:t>
      </w:r>
    </w:p>
    <w:p w14:paraId="555171AE" w14:textId="77777777"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30830D75" w14:textId="52FA7A24" w:rsidR="006068FC" w:rsidRPr="00905634" w:rsidRDefault="008F4700" w:rsidP="006068FC">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01369BC4" w14:textId="7855FF87" w:rsidR="006068FC" w:rsidRDefault="006068FC" w:rsidP="006712AE">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1638D2C9" w14:textId="77777777" w:rsidR="006712AE" w:rsidRPr="006712AE" w:rsidRDefault="006712AE" w:rsidP="006712AE">
      <w:pPr>
        <w:shd w:val="clear" w:color="auto" w:fill="FFFFFF"/>
        <w:rPr>
          <w:rFonts w:ascii="Arial" w:eastAsia="Arial Unicode MS" w:hAnsi="Arial" w:cs="Arial"/>
          <w:color w:val="000000"/>
          <w:sz w:val="24"/>
          <w:szCs w:val="24"/>
          <w:lang w:eastAsia="es-MX"/>
        </w:rPr>
      </w:pPr>
    </w:p>
    <w:p w14:paraId="27026A5F" w14:textId="4ECAC41A" w:rsidR="006068FC" w:rsidRPr="00905634" w:rsidRDefault="006068FC" w:rsidP="008F4700">
      <w:pPr>
        <w:ind w:left="426" w:hanging="426"/>
        <w:jc w:val="both"/>
        <w:rPr>
          <w:rFonts w:ascii="Arial" w:hAnsi="Arial" w:cs="Arial"/>
          <w:sz w:val="24"/>
          <w:szCs w:val="24"/>
        </w:rPr>
      </w:pPr>
      <w:r w:rsidRPr="00905634">
        <w:rPr>
          <w:rFonts w:ascii="Arial" w:hAnsi="Arial" w:cs="Arial"/>
          <w:b/>
          <w:sz w:val="24"/>
          <w:szCs w:val="24"/>
        </w:rPr>
        <w:t>I</w:t>
      </w:r>
      <w:r w:rsidRPr="00905634">
        <w:rPr>
          <w:rFonts w:ascii="Arial" w:hAnsi="Arial" w:cs="Arial"/>
          <w:sz w:val="24"/>
          <w:szCs w:val="24"/>
        </w:rPr>
        <w:t>.</w:t>
      </w:r>
      <w:r w:rsidRPr="00905634">
        <w:rPr>
          <w:rFonts w:ascii="Arial" w:hAnsi="Arial" w:cs="Arial"/>
          <w:sz w:val="24"/>
          <w:szCs w:val="24"/>
        </w:rPr>
        <w:tab/>
        <w:t>El examen de todo documento público o privado que se presente para su inscripción, cuando se rehúse esta por no ser procedente o cuando se devuelva sin inscribir a petición del interesado o por resolución judicial deniegue por causas insubsanables, o cuando no se cumpla con los requisitos exigidos en la suspensión, se pagará $279.00 (DOSCIENTOS SETENTA Y NUEVE PESOS 00/100 M.N.).</w:t>
      </w:r>
    </w:p>
    <w:p w14:paraId="2040A7AC" w14:textId="3A02620B" w:rsidR="006068FC" w:rsidRPr="00905634" w:rsidRDefault="006068FC" w:rsidP="00C67587">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w:t>
      </w:r>
      <w:r w:rsidRPr="00905634">
        <w:rPr>
          <w:rFonts w:ascii="Arial" w:hAnsi="Arial" w:cs="Arial"/>
          <w:b/>
          <w:sz w:val="24"/>
          <w:szCs w:val="24"/>
        </w:rPr>
        <w:tab/>
      </w:r>
      <w:r w:rsidRPr="00905634">
        <w:rPr>
          <w:rFonts w:ascii="Arial" w:hAnsi="Arial" w:cs="Arial"/>
          <w:sz w:val="24"/>
          <w:szCs w:val="24"/>
        </w:rPr>
        <w:t>Se pagará una cuota de $14,958.00 (CATORCE MIL NOVECIENTOS CINCUENTA Y OCHO PESOS 00/100 M.N.), en los siguientes supuestos:</w:t>
      </w:r>
    </w:p>
    <w:p w14:paraId="6B6D24CF" w14:textId="77777777" w:rsidR="006068FC" w:rsidRPr="00905634" w:rsidRDefault="006068FC" w:rsidP="006068FC">
      <w:pPr>
        <w:ind w:left="426" w:hanging="426"/>
        <w:rPr>
          <w:rFonts w:ascii="Arial" w:hAnsi="Arial" w:cs="Arial"/>
          <w:sz w:val="24"/>
          <w:szCs w:val="24"/>
        </w:rPr>
      </w:pPr>
      <w:r w:rsidRPr="00905634">
        <w:rPr>
          <w:rFonts w:ascii="Arial" w:hAnsi="Arial" w:cs="Arial"/>
          <w:sz w:val="24"/>
          <w:szCs w:val="24"/>
        </w:rPr>
        <w:t> </w:t>
      </w:r>
    </w:p>
    <w:p w14:paraId="7CF34EEE" w14:textId="36197619" w:rsidR="006068FC" w:rsidRPr="00905634" w:rsidRDefault="006068FC" w:rsidP="00C67587">
      <w:pPr>
        <w:ind w:left="851" w:hanging="426"/>
        <w:rPr>
          <w:rFonts w:ascii="Arial" w:hAnsi="Arial" w:cs="Arial"/>
          <w:sz w:val="24"/>
          <w:szCs w:val="24"/>
        </w:rPr>
      </w:pPr>
      <w:r w:rsidRPr="00905634">
        <w:rPr>
          <w:rFonts w:ascii="Arial" w:hAnsi="Arial" w:cs="Arial"/>
          <w:b/>
          <w:sz w:val="24"/>
          <w:szCs w:val="24"/>
        </w:rPr>
        <w:t>1).</w:t>
      </w:r>
      <w:r w:rsidRPr="00905634">
        <w:rPr>
          <w:rFonts w:ascii="Arial" w:hAnsi="Arial" w:cs="Arial"/>
          <w:sz w:val="24"/>
          <w:szCs w:val="24"/>
        </w:rPr>
        <w:t xml:space="preserve"> </w:t>
      </w:r>
      <w:r w:rsidRPr="00905634">
        <w:rPr>
          <w:rFonts w:ascii="Arial" w:hAnsi="Arial" w:cs="Arial"/>
          <w:sz w:val="24"/>
          <w:szCs w:val="24"/>
        </w:rPr>
        <w:tab/>
      </w:r>
      <w:r w:rsidR="00C67587" w:rsidRPr="00905634">
        <w:rPr>
          <w:rFonts w:ascii="Arial" w:hAnsi="Arial" w:cs="Arial"/>
          <w:sz w:val="24"/>
          <w:szCs w:val="24"/>
        </w:rPr>
        <w:t xml:space="preserve">y </w:t>
      </w:r>
      <w:r w:rsidR="00E54A5C" w:rsidRPr="00905634">
        <w:rPr>
          <w:rFonts w:ascii="Arial" w:hAnsi="Arial" w:cs="Arial"/>
          <w:sz w:val="24"/>
          <w:szCs w:val="24"/>
        </w:rPr>
        <w:t xml:space="preserve"> </w:t>
      </w:r>
      <w:r w:rsidR="00C67587" w:rsidRPr="00905634">
        <w:rPr>
          <w:rFonts w:ascii="Arial" w:hAnsi="Arial" w:cs="Arial"/>
          <w:b/>
          <w:sz w:val="24"/>
          <w:szCs w:val="24"/>
        </w:rPr>
        <w:t>2).</w:t>
      </w:r>
      <w:r w:rsidR="00C67587" w:rsidRPr="00905634">
        <w:rPr>
          <w:rFonts w:ascii="Arial" w:hAnsi="Arial" w:cs="Arial"/>
          <w:sz w:val="24"/>
          <w:szCs w:val="24"/>
        </w:rPr>
        <w:t xml:space="preserve"> …</w:t>
      </w:r>
    </w:p>
    <w:p w14:paraId="1D2803F6" w14:textId="77777777" w:rsidR="006068FC" w:rsidRPr="00905634" w:rsidRDefault="006068FC" w:rsidP="00C67587">
      <w:pPr>
        <w:ind w:left="851" w:hanging="426"/>
        <w:jc w:val="both"/>
        <w:rPr>
          <w:rFonts w:ascii="Arial" w:hAnsi="Arial" w:cs="Arial"/>
          <w:sz w:val="24"/>
          <w:szCs w:val="24"/>
        </w:rPr>
      </w:pPr>
      <w:r w:rsidRPr="00905634">
        <w:rPr>
          <w:rFonts w:ascii="Arial" w:hAnsi="Arial" w:cs="Arial"/>
          <w:b/>
          <w:sz w:val="24"/>
          <w:szCs w:val="24"/>
        </w:rPr>
        <w:t>3).</w:t>
      </w:r>
      <w:r w:rsidRPr="00905634">
        <w:rPr>
          <w:rFonts w:ascii="Arial" w:hAnsi="Arial" w:cs="Arial"/>
          <w:sz w:val="24"/>
          <w:szCs w:val="24"/>
        </w:rPr>
        <w:t xml:space="preserve"> </w:t>
      </w:r>
      <w:r w:rsidRPr="00905634">
        <w:rPr>
          <w:rFonts w:ascii="Arial" w:hAnsi="Arial" w:cs="Arial"/>
          <w:sz w:val="24"/>
          <w:szCs w:val="24"/>
        </w:rPr>
        <w:tab/>
        <w:t>La inscripción actos relacionados con contratos de arrendamiento financiero, de créditos de cualquier clase, hipotecarios, prendarios, refaccionarios, de habilitación o avío y otros, otorgados por instituciones de crédito, agrupaciones financieras o particulares.</w:t>
      </w:r>
    </w:p>
    <w:p w14:paraId="077293EE" w14:textId="184F3C97" w:rsidR="006068FC" w:rsidRPr="00905634" w:rsidRDefault="00C67587" w:rsidP="00C67587">
      <w:pPr>
        <w:ind w:left="426" w:hanging="1"/>
        <w:rPr>
          <w:rFonts w:ascii="Arial" w:hAnsi="Arial" w:cs="Arial"/>
          <w:sz w:val="24"/>
          <w:szCs w:val="24"/>
        </w:rPr>
      </w:pPr>
      <w:r w:rsidRPr="00905634">
        <w:rPr>
          <w:rFonts w:ascii="Arial" w:hAnsi="Arial" w:cs="Arial"/>
          <w:sz w:val="24"/>
          <w:szCs w:val="24"/>
        </w:rPr>
        <w:t>…</w:t>
      </w:r>
    </w:p>
    <w:p w14:paraId="4DFDA266" w14:textId="79A7D168" w:rsidR="006068FC" w:rsidRPr="00905634" w:rsidRDefault="006068FC" w:rsidP="00C67587">
      <w:pPr>
        <w:ind w:left="426"/>
        <w:rPr>
          <w:rFonts w:ascii="Arial" w:hAnsi="Arial" w:cs="Arial"/>
          <w:bCs/>
          <w:i/>
          <w:sz w:val="24"/>
          <w:szCs w:val="24"/>
        </w:rPr>
      </w:pPr>
      <w:r w:rsidRPr="00905634">
        <w:rPr>
          <w:rFonts w:ascii="Arial" w:hAnsi="Arial" w:cs="Arial"/>
          <w:b/>
          <w:sz w:val="24"/>
          <w:szCs w:val="24"/>
        </w:rPr>
        <w:t>III.</w:t>
      </w:r>
      <w:r w:rsidR="00C67587" w:rsidRPr="00905634">
        <w:rPr>
          <w:rFonts w:ascii="Arial" w:hAnsi="Arial" w:cs="Arial"/>
          <w:b/>
          <w:sz w:val="24"/>
          <w:szCs w:val="24"/>
        </w:rPr>
        <w:t xml:space="preserve"> </w:t>
      </w:r>
      <w:r w:rsidR="00C67587" w:rsidRPr="00905634">
        <w:rPr>
          <w:rFonts w:ascii="Arial" w:hAnsi="Arial" w:cs="Arial"/>
          <w:sz w:val="24"/>
          <w:szCs w:val="24"/>
        </w:rPr>
        <w:t xml:space="preserve">y </w:t>
      </w:r>
      <w:r w:rsidR="00E54A5C" w:rsidRPr="00905634">
        <w:rPr>
          <w:rFonts w:ascii="Arial" w:hAnsi="Arial" w:cs="Arial"/>
          <w:sz w:val="24"/>
          <w:szCs w:val="24"/>
        </w:rPr>
        <w:t xml:space="preserve"> </w:t>
      </w:r>
      <w:r w:rsidRPr="00905634">
        <w:rPr>
          <w:rFonts w:ascii="Arial" w:hAnsi="Arial" w:cs="Arial"/>
          <w:b/>
          <w:sz w:val="24"/>
          <w:szCs w:val="24"/>
        </w:rPr>
        <w:t>IV.</w:t>
      </w:r>
      <w:r w:rsidRPr="00905634">
        <w:rPr>
          <w:rFonts w:ascii="Arial" w:hAnsi="Arial" w:cs="Arial"/>
          <w:sz w:val="24"/>
          <w:szCs w:val="24"/>
        </w:rPr>
        <w:tab/>
      </w:r>
      <w:r w:rsidR="00C67587" w:rsidRPr="00905634">
        <w:rPr>
          <w:rFonts w:ascii="Arial" w:hAnsi="Arial" w:cs="Arial"/>
          <w:i/>
          <w:sz w:val="24"/>
          <w:szCs w:val="24"/>
        </w:rPr>
        <w:t>…</w:t>
      </w:r>
    </w:p>
    <w:p w14:paraId="164C0750" w14:textId="77777777" w:rsidR="006068FC" w:rsidRPr="00905634" w:rsidRDefault="006068FC" w:rsidP="00C67587">
      <w:pPr>
        <w:shd w:val="clear" w:color="auto" w:fill="FFFFFF"/>
        <w:jc w:val="both"/>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xml:space="preserve">ARTÍCULO 61. </w:t>
      </w:r>
      <w:r w:rsidRPr="00905634">
        <w:rPr>
          <w:rFonts w:ascii="Arial" w:hAnsi="Arial" w:cs="Arial"/>
          <w:sz w:val="24"/>
          <w:szCs w:val="24"/>
        </w:rPr>
        <w:t xml:space="preserve">Tratándose de inscripciones relativas a los incisos 1, 2 y 3 de la fracción II del artículo 60 de esta Ley, si el valor excede de </w:t>
      </w:r>
      <w:r w:rsidRPr="00905634">
        <w:rPr>
          <w:rFonts w:ascii="Arial" w:hAnsi="Arial" w:cs="Arial"/>
          <w:bCs/>
          <w:sz w:val="24"/>
          <w:szCs w:val="24"/>
        </w:rPr>
        <w:t>$1’902,777.00 (UN MILLÓN NOVECIENTOS DOS MIL SETECIENTOS SETENTA Y SIETE PESOS 00/100 M.N.)</w:t>
      </w:r>
      <w:r w:rsidRPr="00905634">
        <w:rPr>
          <w:rFonts w:ascii="Arial" w:hAnsi="Arial" w:cs="Arial"/>
          <w:sz w:val="24"/>
          <w:szCs w:val="24"/>
        </w:rPr>
        <w:t>, adicionalmente se pagará por lo que exceda de dicha cantidad, el 6 al millar.</w:t>
      </w:r>
    </w:p>
    <w:p w14:paraId="78E4A5B5" w14:textId="1DAF1940"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xml:space="preserve">ARTÍCULO 63. </w:t>
      </w:r>
      <w:r w:rsidR="00C67587" w:rsidRPr="00905634">
        <w:rPr>
          <w:rFonts w:ascii="Arial" w:eastAsia="Arial Unicode MS" w:hAnsi="Arial" w:cs="Arial"/>
          <w:color w:val="000000"/>
          <w:sz w:val="24"/>
          <w:szCs w:val="24"/>
          <w:bdr w:val="none" w:sz="0" w:space="0" w:color="auto" w:frame="1"/>
          <w:lang w:eastAsia="es-MX"/>
        </w:rPr>
        <w:t>…</w:t>
      </w:r>
    </w:p>
    <w:p w14:paraId="76B6117A" w14:textId="77777777" w:rsidR="006068FC" w:rsidRPr="00905634" w:rsidRDefault="006068FC" w:rsidP="006068FC">
      <w:pPr>
        <w:shd w:val="clear" w:color="auto" w:fill="FFFFFF"/>
        <w:ind w:left="567" w:hanging="567"/>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41C977EC" w14:textId="7514C238" w:rsidR="006068FC" w:rsidRPr="00905634" w:rsidRDefault="006068FC" w:rsidP="006068FC">
      <w:pPr>
        <w:ind w:left="426" w:hanging="426"/>
        <w:rPr>
          <w:rFonts w:ascii="Arial" w:hAnsi="Arial" w:cs="Arial"/>
          <w:bCs/>
          <w:iCs/>
          <w:sz w:val="24"/>
          <w:szCs w:val="24"/>
        </w:rPr>
      </w:pPr>
      <w:r w:rsidRPr="00905634">
        <w:rPr>
          <w:rFonts w:ascii="Arial" w:hAnsi="Arial" w:cs="Arial"/>
          <w:b/>
          <w:sz w:val="24"/>
          <w:szCs w:val="24"/>
        </w:rPr>
        <w:t>I.</w:t>
      </w:r>
      <w:r w:rsidRPr="00905634">
        <w:rPr>
          <w:rFonts w:ascii="Arial" w:hAnsi="Arial" w:cs="Arial"/>
          <w:b/>
          <w:sz w:val="24"/>
          <w:szCs w:val="24"/>
        </w:rPr>
        <w:tab/>
      </w:r>
      <w:r w:rsidR="00C67587" w:rsidRPr="00905634">
        <w:rPr>
          <w:rFonts w:ascii="Arial" w:hAnsi="Arial" w:cs="Arial"/>
          <w:bCs/>
          <w:i/>
          <w:sz w:val="24"/>
          <w:szCs w:val="24"/>
        </w:rPr>
        <w:t>…</w:t>
      </w:r>
    </w:p>
    <w:p w14:paraId="690A6349" w14:textId="77777777" w:rsidR="006068FC" w:rsidRPr="00905634" w:rsidRDefault="006068FC" w:rsidP="006068FC">
      <w:pPr>
        <w:ind w:left="426" w:hanging="426"/>
        <w:rPr>
          <w:rFonts w:ascii="Arial" w:hAnsi="Arial" w:cs="Arial"/>
          <w:b/>
          <w:sz w:val="24"/>
          <w:szCs w:val="24"/>
        </w:rPr>
      </w:pPr>
      <w:r w:rsidRPr="00905634">
        <w:rPr>
          <w:rFonts w:ascii="Arial" w:hAnsi="Arial" w:cs="Arial"/>
          <w:b/>
          <w:sz w:val="24"/>
          <w:szCs w:val="24"/>
        </w:rPr>
        <w:t> </w:t>
      </w:r>
    </w:p>
    <w:p w14:paraId="4E8FDD75" w14:textId="55C5952F"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II.</w:t>
      </w:r>
      <w:r w:rsidRPr="00905634">
        <w:rPr>
          <w:rFonts w:ascii="Arial" w:hAnsi="Arial" w:cs="Arial"/>
          <w:b/>
          <w:sz w:val="24"/>
          <w:szCs w:val="24"/>
        </w:rPr>
        <w:tab/>
      </w:r>
      <w:r w:rsidR="00C67587" w:rsidRPr="00905634">
        <w:rPr>
          <w:rFonts w:ascii="Arial" w:hAnsi="Arial" w:cs="Arial"/>
          <w:sz w:val="24"/>
          <w:szCs w:val="24"/>
        </w:rPr>
        <w:t>…</w:t>
      </w:r>
    </w:p>
    <w:p w14:paraId="3F3D671B" w14:textId="1F471A9B" w:rsidR="006068FC" w:rsidRPr="00905634" w:rsidRDefault="006068FC" w:rsidP="00CC6B91">
      <w:pPr>
        <w:pStyle w:val="Prrafodelista"/>
        <w:numPr>
          <w:ilvl w:val="0"/>
          <w:numId w:val="16"/>
        </w:numPr>
        <w:ind w:hanging="510"/>
        <w:jc w:val="both"/>
        <w:rPr>
          <w:rFonts w:ascii="Arial" w:hAnsi="Arial" w:cs="Arial"/>
          <w:sz w:val="24"/>
          <w:szCs w:val="24"/>
        </w:rPr>
      </w:pPr>
      <w:r w:rsidRPr="00905634">
        <w:rPr>
          <w:rFonts w:ascii="Arial" w:hAnsi="Arial" w:cs="Arial"/>
          <w:sz w:val="24"/>
          <w:szCs w:val="24"/>
        </w:rPr>
        <w:t>Certificado de existencia o inexistencia de gravámenes, $279.00 (DOSCIENTOS SETENTA Y NUEVE PESOS 00/100 M.N.), por cada lote.</w:t>
      </w:r>
    </w:p>
    <w:p w14:paraId="4998B891" w14:textId="3B64A53C" w:rsidR="006068FC" w:rsidRPr="00905634" w:rsidRDefault="006068FC" w:rsidP="00C67587">
      <w:pPr>
        <w:ind w:left="851" w:hanging="426"/>
        <w:jc w:val="both"/>
        <w:rPr>
          <w:rFonts w:ascii="Arial" w:hAnsi="Arial" w:cs="Arial"/>
          <w:sz w:val="24"/>
          <w:szCs w:val="24"/>
        </w:rPr>
      </w:pPr>
      <w:r w:rsidRPr="00905634">
        <w:rPr>
          <w:rFonts w:ascii="Arial" w:hAnsi="Arial" w:cs="Arial"/>
          <w:b/>
          <w:sz w:val="24"/>
          <w:szCs w:val="24"/>
        </w:rPr>
        <w:t> 2.</w:t>
      </w:r>
      <w:r w:rsidRPr="00905634">
        <w:rPr>
          <w:rFonts w:ascii="Arial" w:hAnsi="Arial" w:cs="Arial"/>
          <w:b/>
          <w:sz w:val="24"/>
          <w:szCs w:val="24"/>
        </w:rPr>
        <w:tab/>
      </w:r>
      <w:r w:rsidRPr="00905634">
        <w:rPr>
          <w:rFonts w:ascii="Arial" w:hAnsi="Arial" w:cs="Arial"/>
          <w:sz w:val="24"/>
          <w:szCs w:val="24"/>
        </w:rPr>
        <w:t>Certificado de historial registral, $542</w:t>
      </w:r>
      <w:r w:rsidR="00C67587" w:rsidRPr="00905634">
        <w:rPr>
          <w:rFonts w:ascii="Arial" w:hAnsi="Arial" w:cs="Arial"/>
          <w:sz w:val="24"/>
          <w:szCs w:val="24"/>
        </w:rPr>
        <w:t xml:space="preserve">.00 (QUINIENTOS CUARENTA Y DOS </w:t>
      </w:r>
      <w:r w:rsidRPr="00905634">
        <w:rPr>
          <w:rFonts w:ascii="Arial" w:hAnsi="Arial" w:cs="Arial"/>
          <w:sz w:val="24"/>
          <w:szCs w:val="24"/>
        </w:rPr>
        <w:t>PESOS 00/100 M.N.).</w:t>
      </w:r>
    </w:p>
    <w:p w14:paraId="69F88F28" w14:textId="3C1118A9" w:rsidR="006068FC" w:rsidRPr="00905634" w:rsidRDefault="006068FC" w:rsidP="00C67587">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3.</w:t>
      </w:r>
      <w:r w:rsidRPr="00905634">
        <w:rPr>
          <w:rFonts w:ascii="Arial" w:hAnsi="Arial" w:cs="Arial"/>
          <w:b/>
          <w:sz w:val="24"/>
          <w:szCs w:val="24"/>
        </w:rPr>
        <w:tab/>
      </w:r>
      <w:r w:rsidRPr="00905634">
        <w:rPr>
          <w:rFonts w:ascii="Arial" w:hAnsi="Arial" w:cs="Arial"/>
          <w:sz w:val="24"/>
          <w:szCs w:val="24"/>
        </w:rPr>
        <w:t>Certificado de registro, $279.00 (DOSCIENTOS SETENTA Y NUEVE PESOS 00/100 M.N.).</w:t>
      </w:r>
    </w:p>
    <w:p w14:paraId="0C2F8B4A" w14:textId="53C2F516" w:rsidR="006068FC" w:rsidRPr="00905634" w:rsidRDefault="006068FC" w:rsidP="00C67587">
      <w:pPr>
        <w:ind w:left="851" w:hanging="426"/>
        <w:jc w:val="both"/>
        <w:rPr>
          <w:rFonts w:ascii="Arial" w:hAnsi="Arial" w:cs="Arial"/>
          <w:b/>
          <w:sz w:val="24"/>
          <w:szCs w:val="24"/>
        </w:rPr>
      </w:pPr>
      <w:r w:rsidRPr="00905634">
        <w:rPr>
          <w:rFonts w:ascii="Arial" w:hAnsi="Arial" w:cs="Arial"/>
          <w:sz w:val="24"/>
          <w:szCs w:val="24"/>
        </w:rPr>
        <w:t> </w:t>
      </w:r>
      <w:r w:rsidRPr="00905634">
        <w:rPr>
          <w:rFonts w:ascii="Arial" w:hAnsi="Arial" w:cs="Arial"/>
          <w:b/>
          <w:sz w:val="24"/>
          <w:szCs w:val="24"/>
        </w:rPr>
        <w:t>4.</w:t>
      </w:r>
      <w:r w:rsidRPr="00905634">
        <w:rPr>
          <w:rFonts w:ascii="Arial" w:hAnsi="Arial" w:cs="Arial"/>
          <w:b/>
          <w:sz w:val="24"/>
          <w:szCs w:val="24"/>
        </w:rPr>
        <w:tab/>
      </w:r>
      <w:r w:rsidRPr="00905634">
        <w:rPr>
          <w:rFonts w:ascii="Arial" w:hAnsi="Arial" w:cs="Arial"/>
          <w:sz w:val="24"/>
          <w:szCs w:val="24"/>
        </w:rPr>
        <w:t>Por copia certificada de asientos registrales de folio o de una partida de los libros $279.00 (DOSCIENTOS SETENTA Y NUEVE PESOS 00/100 M.N.).</w:t>
      </w:r>
    </w:p>
    <w:p w14:paraId="5A9A00FF" w14:textId="05D016C8" w:rsidR="006068FC" w:rsidRPr="00905634" w:rsidRDefault="006068FC" w:rsidP="006068FC">
      <w:pPr>
        <w:ind w:left="426" w:hanging="426"/>
        <w:rPr>
          <w:rFonts w:ascii="Arial" w:hAnsi="Arial" w:cs="Arial"/>
          <w:b/>
          <w:sz w:val="24"/>
          <w:szCs w:val="24"/>
        </w:rPr>
      </w:pPr>
      <w:r w:rsidRPr="00905634">
        <w:rPr>
          <w:rFonts w:ascii="Arial" w:hAnsi="Arial" w:cs="Arial"/>
          <w:b/>
          <w:sz w:val="24"/>
          <w:szCs w:val="24"/>
        </w:rPr>
        <w:t> III.</w:t>
      </w:r>
      <w:r w:rsidRPr="00905634">
        <w:rPr>
          <w:rFonts w:ascii="Arial" w:hAnsi="Arial" w:cs="Arial"/>
          <w:b/>
          <w:sz w:val="24"/>
          <w:szCs w:val="24"/>
        </w:rPr>
        <w:tab/>
      </w:r>
      <w:r w:rsidR="00C67587" w:rsidRPr="00905634">
        <w:rPr>
          <w:rFonts w:ascii="Arial" w:hAnsi="Arial" w:cs="Arial"/>
          <w:i/>
          <w:sz w:val="24"/>
          <w:szCs w:val="24"/>
        </w:rPr>
        <w:t>…</w:t>
      </w:r>
    </w:p>
    <w:p w14:paraId="6A3758FA" w14:textId="03BE4F25" w:rsidR="006068FC" w:rsidRPr="00905634" w:rsidRDefault="00E54A5C" w:rsidP="006068FC">
      <w:pPr>
        <w:ind w:left="426" w:hanging="426"/>
        <w:rPr>
          <w:rFonts w:ascii="Arial" w:hAnsi="Arial" w:cs="Arial"/>
          <w:sz w:val="24"/>
          <w:szCs w:val="24"/>
        </w:rPr>
      </w:pPr>
      <w:r w:rsidRPr="00905634">
        <w:rPr>
          <w:rFonts w:ascii="Arial" w:hAnsi="Arial" w:cs="Arial"/>
          <w:b/>
          <w:sz w:val="24"/>
          <w:szCs w:val="24"/>
        </w:rPr>
        <w:t xml:space="preserve"> </w:t>
      </w:r>
      <w:r w:rsidR="006068FC" w:rsidRPr="00905634">
        <w:rPr>
          <w:rFonts w:ascii="Arial" w:hAnsi="Arial" w:cs="Arial"/>
          <w:b/>
          <w:sz w:val="24"/>
          <w:szCs w:val="24"/>
        </w:rPr>
        <w:t>IV.</w:t>
      </w:r>
      <w:r w:rsidR="006068FC" w:rsidRPr="00905634">
        <w:rPr>
          <w:rFonts w:ascii="Arial" w:hAnsi="Arial" w:cs="Arial"/>
          <w:b/>
          <w:sz w:val="24"/>
          <w:szCs w:val="24"/>
        </w:rPr>
        <w:tab/>
      </w:r>
      <w:r w:rsidR="00C67587" w:rsidRPr="00905634">
        <w:rPr>
          <w:rFonts w:ascii="Arial" w:hAnsi="Arial" w:cs="Arial"/>
          <w:i/>
          <w:sz w:val="24"/>
          <w:szCs w:val="24"/>
        </w:rPr>
        <w:t>…</w:t>
      </w:r>
    </w:p>
    <w:p w14:paraId="6596B126" w14:textId="213F9D54" w:rsidR="006068FC" w:rsidRPr="00905634" w:rsidRDefault="006068FC" w:rsidP="00C67587">
      <w:pPr>
        <w:ind w:left="426" w:hanging="426"/>
        <w:jc w:val="both"/>
        <w:rPr>
          <w:rFonts w:ascii="Arial" w:hAnsi="Arial" w:cs="Arial"/>
          <w:sz w:val="24"/>
          <w:szCs w:val="24"/>
        </w:rPr>
      </w:pPr>
      <w:r w:rsidRPr="00905634">
        <w:rPr>
          <w:rFonts w:ascii="Arial" w:hAnsi="Arial" w:cs="Arial"/>
          <w:b/>
          <w:sz w:val="24"/>
          <w:szCs w:val="24"/>
        </w:rPr>
        <w:t> V.</w:t>
      </w:r>
      <w:r w:rsidRPr="00905634">
        <w:rPr>
          <w:rFonts w:ascii="Arial" w:hAnsi="Arial" w:cs="Arial"/>
          <w:b/>
          <w:sz w:val="24"/>
          <w:szCs w:val="24"/>
        </w:rPr>
        <w:tab/>
      </w:r>
      <w:r w:rsidRPr="00905634">
        <w:rPr>
          <w:rFonts w:ascii="Arial" w:hAnsi="Arial" w:cs="Arial"/>
          <w:sz w:val="24"/>
          <w:szCs w:val="24"/>
        </w:rPr>
        <w:t>La cancelación de inscripciones relativas al comercio $754.00 (SETECIENTOS CINCUENTA Y CUATRO PESOS 00/100 M.N.).</w:t>
      </w:r>
    </w:p>
    <w:p w14:paraId="44EF3EB3" w14:textId="46A67B9C" w:rsidR="006068FC" w:rsidRPr="00905634" w:rsidRDefault="006068FC" w:rsidP="00C67587">
      <w:pPr>
        <w:ind w:left="426" w:hanging="426"/>
        <w:rPr>
          <w:rFonts w:ascii="Arial" w:hAnsi="Arial" w:cs="Arial"/>
          <w:bCs/>
          <w:i/>
          <w:sz w:val="24"/>
          <w:szCs w:val="24"/>
        </w:rPr>
      </w:pPr>
      <w:r w:rsidRPr="00905634">
        <w:rPr>
          <w:rFonts w:ascii="Arial" w:hAnsi="Arial" w:cs="Arial"/>
          <w:b/>
          <w:sz w:val="24"/>
          <w:szCs w:val="24"/>
        </w:rPr>
        <w:t> </w:t>
      </w:r>
    </w:p>
    <w:p w14:paraId="29452F46" w14:textId="77777777" w:rsidR="006068FC" w:rsidRPr="00905634" w:rsidRDefault="006068FC" w:rsidP="00C67587">
      <w:pPr>
        <w:ind w:left="426" w:hanging="426"/>
        <w:jc w:val="both"/>
        <w:rPr>
          <w:rFonts w:ascii="Arial" w:hAnsi="Arial" w:cs="Arial"/>
          <w:sz w:val="24"/>
          <w:szCs w:val="24"/>
        </w:rPr>
      </w:pPr>
      <w:r w:rsidRPr="00905634">
        <w:rPr>
          <w:rFonts w:ascii="Arial" w:hAnsi="Arial" w:cs="Arial"/>
          <w:b/>
          <w:sz w:val="24"/>
          <w:szCs w:val="24"/>
        </w:rPr>
        <w:t>VI.</w:t>
      </w:r>
      <w:r w:rsidRPr="00905634">
        <w:rPr>
          <w:rFonts w:ascii="Arial" w:hAnsi="Arial" w:cs="Arial"/>
          <w:b/>
          <w:sz w:val="24"/>
          <w:szCs w:val="24"/>
        </w:rPr>
        <w:tab/>
      </w:r>
      <w:r w:rsidRPr="00905634">
        <w:rPr>
          <w:rFonts w:ascii="Arial" w:hAnsi="Arial" w:cs="Arial"/>
          <w:sz w:val="24"/>
          <w:szCs w:val="24"/>
        </w:rPr>
        <w:t>La búsqueda y/o constancia solicitada por autoridades de la Federación, Entidades Federativas, Municipios u organismos de estos por cada inmueble o persona física o moral, $279.00 (DOSCIENTOS SETENTA Y NUEVE PESOS 00/100 M.N.).</w:t>
      </w:r>
    </w:p>
    <w:p w14:paraId="05E1C63B" w14:textId="5F7FC638"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00C67587" w:rsidRPr="00905634">
        <w:rPr>
          <w:rFonts w:ascii="Arial" w:eastAsia="Arial Unicode MS" w:hAnsi="Arial" w:cs="Arial"/>
          <w:color w:val="000000"/>
          <w:sz w:val="24"/>
          <w:szCs w:val="24"/>
          <w:bdr w:val="none" w:sz="0" w:space="0" w:color="auto" w:frame="1"/>
          <w:lang w:eastAsia="es-MX"/>
        </w:rPr>
        <w:t>…</w:t>
      </w:r>
    </w:p>
    <w:p w14:paraId="51427ED4" w14:textId="19904E16"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Pr="00905634">
        <w:rPr>
          <w:rFonts w:ascii="Arial" w:eastAsia="Arial Unicode MS" w:hAnsi="Arial" w:cs="Arial"/>
          <w:b/>
          <w:bCs/>
          <w:color w:val="000000"/>
          <w:sz w:val="24"/>
          <w:szCs w:val="24"/>
          <w:bdr w:val="none" w:sz="0" w:space="0" w:color="auto" w:frame="1"/>
          <w:lang w:eastAsia="es-MX"/>
        </w:rPr>
        <w:t xml:space="preserve">ARTÍCULO 66. </w:t>
      </w:r>
      <w:r w:rsidR="00C67587" w:rsidRPr="00905634">
        <w:rPr>
          <w:rFonts w:ascii="Arial" w:eastAsia="Arial Unicode MS" w:hAnsi="Arial" w:cs="Arial"/>
          <w:color w:val="000000"/>
          <w:sz w:val="24"/>
          <w:szCs w:val="24"/>
          <w:bdr w:val="none" w:sz="0" w:space="0" w:color="auto" w:frame="1"/>
          <w:lang w:eastAsia="es-MX"/>
        </w:rPr>
        <w:t>…</w:t>
      </w:r>
    </w:p>
    <w:p w14:paraId="3680D373" w14:textId="2A5615BB" w:rsidR="006068FC" w:rsidRPr="00905634" w:rsidRDefault="006068FC" w:rsidP="00CC6B91">
      <w:pPr>
        <w:pStyle w:val="Prrafodelista"/>
        <w:numPr>
          <w:ilvl w:val="0"/>
          <w:numId w:val="15"/>
        </w:numPr>
        <w:shd w:val="clear" w:color="auto" w:fill="FFFFFF"/>
        <w:jc w:val="both"/>
        <w:rPr>
          <w:rFonts w:ascii="Arial" w:hAnsi="Arial" w:cs="Arial"/>
          <w:sz w:val="24"/>
          <w:szCs w:val="24"/>
        </w:rPr>
      </w:pPr>
      <w:r w:rsidRPr="00905634">
        <w:rPr>
          <w:rFonts w:ascii="Arial" w:hAnsi="Arial" w:cs="Arial"/>
          <w:sz w:val="24"/>
          <w:szCs w:val="24"/>
        </w:rPr>
        <w:t>Búsquedas a nombre de propietarios, poseedores, usufructuarios, herederos y entidades públicas relacionadas con la información catastral, geográfica y cartográfica, de inexistencia de registro, y en general de datos que formen parte del acervo catastral del Estado de Coahuila $313.00 (TRESCIENTOS TRECE PESOS 00/100 M.N.) por cada predio.</w:t>
      </w:r>
    </w:p>
    <w:p w14:paraId="3CFADA9E" w14:textId="1B937081" w:rsidR="006068FC" w:rsidRPr="00905634" w:rsidRDefault="006068FC" w:rsidP="00C67587">
      <w:pPr>
        <w:ind w:left="426" w:hanging="426"/>
        <w:jc w:val="both"/>
        <w:rPr>
          <w:rFonts w:ascii="Arial" w:hAnsi="Arial" w:cs="Arial"/>
          <w:sz w:val="24"/>
          <w:szCs w:val="24"/>
        </w:rPr>
      </w:pPr>
      <w:r w:rsidRPr="00905634">
        <w:rPr>
          <w:rFonts w:ascii="Arial" w:hAnsi="Arial" w:cs="Arial"/>
          <w:b/>
          <w:sz w:val="24"/>
          <w:szCs w:val="24"/>
        </w:rPr>
        <w:t>II.</w:t>
      </w:r>
      <w:r w:rsidRPr="00905634">
        <w:rPr>
          <w:rFonts w:ascii="Arial" w:hAnsi="Arial" w:cs="Arial"/>
          <w:b/>
          <w:sz w:val="24"/>
          <w:szCs w:val="24"/>
        </w:rPr>
        <w:tab/>
      </w:r>
      <w:r w:rsidR="007114F8" w:rsidRPr="00905634">
        <w:rPr>
          <w:rFonts w:ascii="Arial" w:hAnsi="Arial" w:cs="Arial"/>
          <w:sz w:val="24"/>
          <w:szCs w:val="24"/>
        </w:rPr>
        <w:t>…</w:t>
      </w:r>
    </w:p>
    <w:p w14:paraId="6ADF14E9" w14:textId="0ACE8991"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III.</w:t>
      </w:r>
      <w:r w:rsidRPr="00905634">
        <w:rPr>
          <w:rFonts w:ascii="Arial" w:hAnsi="Arial" w:cs="Arial"/>
          <w:b/>
          <w:sz w:val="24"/>
          <w:szCs w:val="24"/>
        </w:rPr>
        <w:tab/>
      </w:r>
      <w:r w:rsidR="007114F8" w:rsidRPr="00905634">
        <w:rPr>
          <w:rFonts w:ascii="Arial" w:hAnsi="Arial" w:cs="Arial"/>
          <w:sz w:val="24"/>
          <w:szCs w:val="24"/>
        </w:rPr>
        <w:t>…</w:t>
      </w:r>
    </w:p>
    <w:p w14:paraId="1E253933" w14:textId="154E5393" w:rsidR="006068FC" w:rsidRPr="00905634" w:rsidRDefault="006068FC" w:rsidP="00C67587">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b/>
          <w:sz w:val="24"/>
          <w:szCs w:val="24"/>
        </w:rPr>
        <w:tab/>
      </w:r>
      <w:r w:rsidRPr="00905634">
        <w:rPr>
          <w:rFonts w:ascii="Arial" w:hAnsi="Arial" w:cs="Arial"/>
          <w:sz w:val="24"/>
          <w:szCs w:val="24"/>
        </w:rPr>
        <w:t>Certificación de documentos que obren en el acervo catastral del Estado de Coahuila, previa legitimación de derecho a la información, $313.00 (TRESCIENTOS TRECE PESOS 00/100 M.N.).</w:t>
      </w:r>
    </w:p>
    <w:p w14:paraId="283F1DF4" w14:textId="77777777" w:rsidR="006068FC" w:rsidRPr="00905634" w:rsidRDefault="006068FC" w:rsidP="007114F8">
      <w:pPr>
        <w:ind w:left="851" w:hanging="426"/>
        <w:jc w:val="both"/>
        <w:rPr>
          <w:rFonts w:ascii="Arial" w:hAnsi="Arial" w:cs="Arial"/>
          <w:sz w:val="24"/>
          <w:szCs w:val="24"/>
        </w:rPr>
      </w:pPr>
      <w:r w:rsidRPr="00905634">
        <w:rPr>
          <w:rFonts w:ascii="Arial" w:hAnsi="Arial" w:cs="Arial"/>
          <w:b/>
          <w:sz w:val="24"/>
          <w:szCs w:val="24"/>
        </w:rPr>
        <w:t>2.</w:t>
      </w:r>
      <w:r w:rsidRPr="00905634">
        <w:rPr>
          <w:rFonts w:ascii="Arial" w:hAnsi="Arial" w:cs="Arial"/>
          <w:b/>
          <w:sz w:val="24"/>
          <w:szCs w:val="24"/>
        </w:rPr>
        <w:tab/>
      </w:r>
      <w:r w:rsidRPr="00905634">
        <w:rPr>
          <w:rFonts w:ascii="Arial" w:hAnsi="Arial" w:cs="Arial"/>
          <w:sz w:val="24"/>
          <w:szCs w:val="24"/>
        </w:rPr>
        <w:t>Certificación de planos de predios urbanos y rústicos que formen parte de la cartografía catastral $313.00 (TRESCIENTOS TRECE PESOS 00/100 M.N.) por cada uno, que deberán sumarse a los servicios de copiado especificados en el numeral IV.</w:t>
      </w:r>
    </w:p>
    <w:p w14:paraId="3A76A245" w14:textId="475C2382" w:rsidR="006068FC" w:rsidRPr="00905634" w:rsidRDefault="006068FC" w:rsidP="007114F8">
      <w:pPr>
        <w:ind w:left="851" w:hanging="426"/>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 xml:space="preserve">IV. </w:t>
      </w:r>
      <w:r w:rsidRPr="00905634">
        <w:rPr>
          <w:rFonts w:ascii="Arial" w:hAnsi="Arial" w:cs="Arial"/>
          <w:b/>
          <w:sz w:val="24"/>
          <w:szCs w:val="24"/>
        </w:rPr>
        <w:tab/>
      </w:r>
      <w:r w:rsidR="007114F8" w:rsidRPr="00905634">
        <w:rPr>
          <w:rFonts w:ascii="Arial" w:hAnsi="Arial" w:cs="Arial"/>
          <w:sz w:val="24"/>
          <w:szCs w:val="24"/>
        </w:rPr>
        <w:t>…</w:t>
      </w:r>
    </w:p>
    <w:p w14:paraId="3B7E9A5B" w14:textId="40EDE32D" w:rsidR="006068FC" w:rsidRPr="00905634" w:rsidRDefault="006068FC" w:rsidP="006068FC">
      <w:pPr>
        <w:ind w:left="851" w:hanging="426"/>
        <w:rPr>
          <w:rFonts w:ascii="Arial" w:hAnsi="Arial" w:cs="Arial"/>
          <w:sz w:val="24"/>
          <w:szCs w:val="24"/>
        </w:rPr>
      </w:pPr>
      <w:r w:rsidRPr="00905634">
        <w:rPr>
          <w:rFonts w:ascii="Arial" w:hAnsi="Arial" w:cs="Arial"/>
          <w:b/>
          <w:sz w:val="24"/>
          <w:szCs w:val="24"/>
        </w:rPr>
        <w:t>1.</w:t>
      </w:r>
      <w:r w:rsidRPr="00905634">
        <w:rPr>
          <w:rFonts w:ascii="Arial" w:hAnsi="Arial" w:cs="Arial"/>
          <w:b/>
          <w:sz w:val="24"/>
          <w:szCs w:val="24"/>
        </w:rPr>
        <w:tab/>
      </w:r>
      <w:r w:rsidR="00E54A5C" w:rsidRPr="00905634">
        <w:rPr>
          <w:rFonts w:ascii="Arial" w:hAnsi="Arial" w:cs="Arial"/>
          <w:b/>
          <w:sz w:val="24"/>
          <w:szCs w:val="24"/>
        </w:rPr>
        <w:t>…</w:t>
      </w:r>
    </w:p>
    <w:p w14:paraId="73CB5C31" w14:textId="77777777" w:rsidR="006068FC" w:rsidRPr="00905634" w:rsidRDefault="006068FC" w:rsidP="007114F8">
      <w:pPr>
        <w:ind w:left="1276"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b/>
          <w:sz w:val="24"/>
          <w:szCs w:val="24"/>
        </w:rPr>
        <w:tab/>
      </w:r>
      <w:r w:rsidRPr="00905634">
        <w:rPr>
          <w:rFonts w:ascii="Arial" w:hAnsi="Arial" w:cs="Arial"/>
          <w:sz w:val="24"/>
          <w:szCs w:val="24"/>
        </w:rPr>
        <w:t>Fotografía aérea, copias de contacto de 23 x 23 cms $497.00 (CUATROCIENTOS NOVENTA Y SIETE PESOS 00/100 M.N.) cada una.</w:t>
      </w:r>
    </w:p>
    <w:p w14:paraId="5B9CC5F4" w14:textId="77777777" w:rsidR="006068FC" w:rsidRPr="00905634" w:rsidRDefault="006068FC" w:rsidP="007114F8">
      <w:pPr>
        <w:ind w:left="1276"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b/>
          <w:sz w:val="24"/>
          <w:szCs w:val="24"/>
        </w:rPr>
        <w:tab/>
      </w:r>
      <w:r w:rsidRPr="00905634">
        <w:rPr>
          <w:rFonts w:ascii="Arial" w:hAnsi="Arial" w:cs="Arial"/>
          <w:sz w:val="24"/>
          <w:szCs w:val="24"/>
        </w:rPr>
        <w:t>Coordenadas de puntos de control orientados con el Sistema Global de Posicionamiento $2,224.00 (DOS MIL DOSCIENTOS VEINTICUATRO PESOS 00/100 M.N.) cada una.</w:t>
      </w:r>
    </w:p>
    <w:p w14:paraId="78F7681C" w14:textId="08ECAEDC" w:rsidR="006068FC" w:rsidRPr="00905634" w:rsidRDefault="006068FC" w:rsidP="007114F8">
      <w:pPr>
        <w:ind w:left="426" w:hanging="1"/>
        <w:rPr>
          <w:rFonts w:ascii="Arial" w:hAnsi="Arial" w:cs="Arial"/>
          <w:sz w:val="24"/>
          <w:szCs w:val="24"/>
        </w:rPr>
      </w:pPr>
      <w:r w:rsidRPr="00905634">
        <w:rPr>
          <w:rFonts w:ascii="Arial" w:hAnsi="Arial" w:cs="Arial"/>
          <w:b/>
          <w:sz w:val="24"/>
          <w:szCs w:val="24"/>
        </w:rPr>
        <w:t>V.</w:t>
      </w:r>
      <w:r w:rsidRPr="00905634">
        <w:rPr>
          <w:rFonts w:ascii="Arial" w:hAnsi="Arial" w:cs="Arial"/>
          <w:b/>
          <w:sz w:val="24"/>
          <w:szCs w:val="24"/>
        </w:rPr>
        <w:tab/>
      </w:r>
      <w:r w:rsidR="007114F8" w:rsidRPr="00905634">
        <w:rPr>
          <w:rFonts w:ascii="Arial" w:hAnsi="Arial" w:cs="Arial"/>
          <w:sz w:val="24"/>
          <w:szCs w:val="24"/>
        </w:rPr>
        <w:t>…</w:t>
      </w:r>
    </w:p>
    <w:p w14:paraId="37A6C86F" w14:textId="7B43F444" w:rsidR="006068FC" w:rsidRPr="00905634" w:rsidRDefault="006068FC" w:rsidP="006068FC">
      <w:pPr>
        <w:ind w:left="851" w:hanging="426"/>
        <w:rPr>
          <w:rFonts w:ascii="Arial" w:hAnsi="Arial" w:cs="Arial"/>
          <w:sz w:val="24"/>
          <w:szCs w:val="24"/>
        </w:rPr>
      </w:pPr>
      <w:r w:rsidRPr="00905634">
        <w:rPr>
          <w:rFonts w:ascii="Arial" w:hAnsi="Arial" w:cs="Arial"/>
          <w:b/>
          <w:sz w:val="24"/>
          <w:szCs w:val="24"/>
        </w:rPr>
        <w:t>1.</w:t>
      </w:r>
      <w:r w:rsidRPr="00905634">
        <w:rPr>
          <w:rFonts w:ascii="Arial" w:hAnsi="Arial" w:cs="Arial"/>
          <w:b/>
          <w:sz w:val="24"/>
          <w:szCs w:val="24"/>
        </w:rPr>
        <w:tab/>
      </w:r>
      <w:r w:rsidR="007114F8" w:rsidRPr="00905634">
        <w:rPr>
          <w:rFonts w:ascii="Arial" w:hAnsi="Arial" w:cs="Arial"/>
          <w:sz w:val="24"/>
          <w:szCs w:val="24"/>
        </w:rPr>
        <w:t>…</w:t>
      </w:r>
    </w:p>
    <w:p w14:paraId="146417A7" w14:textId="77777777" w:rsidR="006068FC" w:rsidRPr="00905634" w:rsidRDefault="006068FC" w:rsidP="007114F8">
      <w:pPr>
        <w:ind w:left="1276"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b/>
          <w:sz w:val="24"/>
          <w:szCs w:val="24"/>
        </w:rPr>
        <w:tab/>
      </w:r>
      <w:r w:rsidRPr="00905634">
        <w:rPr>
          <w:rFonts w:ascii="Arial" w:hAnsi="Arial" w:cs="Arial"/>
          <w:sz w:val="24"/>
          <w:szCs w:val="24"/>
        </w:rPr>
        <w:t>Hasta 30 x 30 cms $34.00 (TREINTA Y CUATRO PESOS 00/100 M.N.).</w:t>
      </w:r>
    </w:p>
    <w:p w14:paraId="5EEC2687" w14:textId="77777777" w:rsidR="006068FC" w:rsidRPr="00905634" w:rsidRDefault="006068FC" w:rsidP="006068FC">
      <w:pPr>
        <w:ind w:left="1276" w:hanging="426"/>
        <w:rPr>
          <w:rFonts w:ascii="Arial" w:hAnsi="Arial" w:cs="Arial"/>
          <w:sz w:val="24"/>
          <w:szCs w:val="24"/>
        </w:rPr>
      </w:pPr>
      <w:r w:rsidRPr="00905634">
        <w:rPr>
          <w:rFonts w:ascii="Arial" w:hAnsi="Arial" w:cs="Arial"/>
          <w:b/>
          <w:sz w:val="24"/>
          <w:szCs w:val="24"/>
        </w:rPr>
        <w:t>b)</w:t>
      </w:r>
      <w:r w:rsidRPr="00905634">
        <w:rPr>
          <w:rFonts w:ascii="Arial" w:hAnsi="Arial" w:cs="Arial"/>
          <w:b/>
          <w:sz w:val="24"/>
          <w:szCs w:val="24"/>
        </w:rPr>
        <w:tab/>
      </w:r>
      <w:r w:rsidRPr="00905634">
        <w:rPr>
          <w:rFonts w:ascii="Arial" w:hAnsi="Arial" w:cs="Arial"/>
          <w:sz w:val="24"/>
          <w:szCs w:val="24"/>
        </w:rPr>
        <w:t>En tamaños mayores, por cada decímetro cuadrado adicional o fracción $8.00 (OCHO PESOS 00/100 M.N.)</w:t>
      </w:r>
    </w:p>
    <w:p w14:paraId="18386E90" w14:textId="77777777" w:rsidR="006068FC" w:rsidRPr="00905634" w:rsidRDefault="006068FC" w:rsidP="007114F8">
      <w:pPr>
        <w:ind w:left="851" w:hanging="426"/>
        <w:jc w:val="both"/>
        <w:rPr>
          <w:rFonts w:ascii="Arial" w:hAnsi="Arial" w:cs="Arial"/>
          <w:sz w:val="24"/>
          <w:szCs w:val="24"/>
        </w:rPr>
      </w:pPr>
      <w:r w:rsidRPr="00905634">
        <w:rPr>
          <w:rFonts w:ascii="Arial" w:hAnsi="Arial" w:cs="Arial"/>
          <w:b/>
          <w:sz w:val="24"/>
          <w:szCs w:val="24"/>
        </w:rPr>
        <w:t>2.</w:t>
      </w:r>
      <w:r w:rsidRPr="00905634">
        <w:rPr>
          <w:rFonts w:ascii="Arial" w:hAnsi="Arial" w:cs="Arial"/>
          <w:b/>
          <w:sz w:val="24"/>
          <w:szCs w:val="24"/>
        </w:rPr>
        <w:tab/>
      </w:r>
      <w:r w:rsidRPr="00905634">
        <w:rPr>
          <w:rFonts w:ascii="Arial" w:hAnsi="Arial" w:cs="Arial"/>
          <w:sz w:val="24"/>
          <w:szCs w:val="24"/>
        </w:rPr>
        <w:t>Copias fotostáticas de plano o manifiestos que obren en los archivos del departamento, hasta tamaño oficio $25.00 (VEINTICINCO PESOS 00/100 M.N.) por cada uno</w:t>
      </w:r>
    </w:p>
    <w:p w14:paraId="47F63C5D" w14:textId="77777777" w:rsidR="006068FC" w:rsidRPr="00905634" w:rsidRDefault="006068FC" w:rsidP="006068FC">
      <w:pPr>
        <w:ind w:left="851" w:hanging="426"/>
        <w:rPr>
          <w:rFonts w:ascii="Arial" w:hAnsi="Arial" w:cs="Arial"/>
          <w:b/>
          <w:sz w:val="24"/>
          <w:szCs w:val="24"/>
        </w:rPr>
      </w:pPr>
    </w:p>
    <w:p w14:paraId="4C76A283" w14:textId="2E0B5ED2" w:rsidR="006068FC" w:rsidRPr="00905634" w:rsidRDefault="006068FC" w:rsidP="006068FC">
      <w:pPr>
        <w:ind w:left="851" w:hanging="426"/>
        <w:rPr>
          <w:rFonts w:ascii="Arial" w:hAnsi="Arial" w:cs="Arial"/>
          <w:sz w:val="24"/>
          <w:szCs w:val="24"/>
        </w:rPr>
      </w:pPr>
      <w:r w:rsidRPr="00905634">
        <w:rPr>
          <w:rFonts w:ascii="Arial" w:hAnsi="Arial" w:cs="Arial"/>
          <w:b/>
          <w:sz w:val="24"/>
          <w:szCs w:val="24"/>
        </w:rPr>
        <w:t>3.</w:t>
      </w:r>
      <w:r w:rsidRPr="00905634">
        <w:rPr>
          <w:rFonts w:ascii="Arial" w:hAnsi="Arial" w:cs="Arial"/>
          <w:b/>
          <w:sz w:val="24"/>
          <w:szCs w:val="24"/>
        </w:rPr>
        <w:tab/>
      </w:r>
      <w:r w:rsidR="007114F8" w:rsidRPr="00905634">
        <w:rPr>
          <w:rFonts w:ascii="Arial" w:hAnsi="Arial" w:cs="Arial"/>
          <w:sz w:val="24"/>
          <w:szCs w:val="24"/>
        </w:rPr>
        <w:t>…</w:t>
      </w:r>
    </w:p>
    <w:p w14:paraId="7E45568D" w14:textId="77777777" w:rsidR="006068FC" w:rsidRPr="00905634" w:rsidRDefault="006068FC" w:rsidP="006068FC">
      <w:pPr>
        <w:ind w:left="1276" w:hanging="426"/>
        <w:rPr>
          <w:rFonts w:ascii="Arial" w:hAnsi="Arial" w:cs="Arial"/>
          <w:sz w:val="24"/>
          <w:szCs w:val="24"/>
        </w:rPr>
      </w:pPr>
      <w:r w:rsidRPr="00905634">
        <w:rPr>
          <w:rFonts w:ascii="Arial" w:hAnsi="Arial" w:cs="Arial"/>
          <w:b/>
          <w:sz w:val="24"/>
          <w:szCs w:val="24"/>
        </w:rPr>
        <w:t>a)</w:t>
      </w:r>
      <w:r w:rsidRPr="00905634">
        <w:rPr>
          <w:rFonts w:ascii="Arial" w:hAnsi="Arial" w:cs="Arial"/>
          <w:b/>
          <w:sz w:val="24"/>
          <w:szCs w:val="24"/>
        </w:rPr>
        <w:tab/>
      </w:r>
      <w:r w:rsidRPr="00905634">
        <w:rPr>
          <w:rFonts w:ascii="Arial" w:hAnsi="Arial" w:cs="Arial"/>
          <w:sz w:val="24"/>
          <w:szCs w:val="24"/>
        </w:rPr>
        <w:t>Escala 1:10000 $820.00 (OCHOCIENTOS VEINTE 00/100 M.N.)</w:t>
      </w:r>
    </w:p>
    <w:p w14:paraId="45164CB1" w14:textId="77777777" w:rsidR="006068FC" w:rsidRPr="00905634" w:rsidRDefault="006068FC" w:rsidP="007114F8">
      <w:pPr>
        <w:ind w:left="1276"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b/>
          <w:sz w:val="24"/>
          <w:szCs w:val="24"/>
        </w:rPr>
        <w:tab/>
      </w:r>
      <w:r w:rsidRPr="00905634">
        <w:rPr>
          <w:rFonts w:ascii="Arial" w:hAnsi="Arial" w:cs="Arial"/>
          <w:sz w:val="24"/>
          <w:szCs w:val="24"/>
        </w:rPr>
        <w:t>Escalas mayores a 1:10000 $540.00 (QUINIENTOS CUARENTA PESOS 00/100 M.N.)</w:t>
      </w:r>
    </w:p>
    <w:p w14:paraId="3B6B69A9" w14:textId="232EA33F" w:rsidR="006068FC" w:rsidRPr="00905634" w:rsidRDefault="006068FC" w:rsidP="006068FC">
      <w:pPr>
        <w:ind w:left="851" w:hanging="426"/>
        <w:rPr>
          <w:rFonts w:ascii="Arial" w:hAnsi="Arial" w:cs="Arial"/>
          <w:sz w:val="24"/>
          <w:szCs w:val="24"/>
        </w:rPr>
      </w:pPr>
      <w:r w:rsidRPr="00905634">
        <w:rPr>
          <w:rFonts w:ascii="Arial" w:hAnsi="Arial" w:cs="Arial"/>
          <w:b/>
          <w:sz w:val="24"/>
          <w:szCs w:val="24"/>
        </w:rPr>
        <w:t>4.</w:t>
      </w:r>
      <w:r w:rsidRPr="00905634">
        <w:rPr>
          <w:rFonts w:ascii="Arial" w:hAnsi="Arial" w:cs="Arial"/>
          <w:b/>
          <w:sz w:val="24"/>
          <w:szCs w:val="24"/>
        </w:rPr>
        <w:tab/>
      </w:r>
      <w:r w:rsidR="007114F8" w:rsidRPr="00905634">
        <w:rPr>
          <w:rFonts w:ascii="Arial" w:hAnsi="Arial" w:cs="Arial"/>
          <w:sz w:val="24"/>
          <w:szCs w:val="24"/>
        </w:rPr>
        <w:t>…</w:t>
      </w:r>
    </w:p>
    <w:p w14:paraId="22C157EE" w14:textId="3EE914D4" w:rsidR="006068FC" w:rsidRPr="00905634" w:rsidRDefault="006068FC" w:rsidP="007114F8">
      <w:pPr>
        <w:ind w:left="1276"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b/>
          <w:sz w:val="24"/>
          <w:szCs w:val="24"/>
        </w:rPr>
        <w:tab/>
      </w:r>
      <w:r w:rsidRPr="00905634">
        <w:rPr>
          <w:rFonts w:ascii="Arial" w:hAnsi="Arial" w:cs="Arial"/>
          <w:sz w:val="24"/>
          <w:szCs w:val="24"/>
        </w:rPr>
        <w:t xml:space="preserve">De la lámina catastral escala 1:1000 </w:t>
      </w:r>
      <w:r w:rsidR="00905634" w:rsidRPr="00905634">
        <w:rPr>
          <w:rFonts w:ascii="Arial" w:hAnsi="Arial" w:cs="Arial"/>
          <w:sz w:val="24"/>
          <w:szCs w:val="24"/>
        </w:rPr>
        <w:t>a $</w:t>
      </w:r>
      <w:r w:rsidRPr="00905634">
        <w:rPr>
          <w:rFonts w:ascii="Arial" w:hAnsi="Arial" w:cs="Arial"/>
          <w:sz w:val="24"/>
          <w:szCs w:val="24"/>
        </w:rPr>
        <w:t>1,454.00 (UN MIL CUATROCIENTOS CINCUENTA Y CUATRO PESOS 00/100 M.N.).</w:t>
      </w:r>
    </w:p>
    <w:p w14:paraId="6E570FA3" w14:textId="77777777" w:rsidR="006068FC" w:rsidRPr="00905634" w:rsidRDefault="006068FC" w:rsidP="007114F8">
      <w:pPr>
        <w:ind w:left="1276"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b/>
          <w:sz w:val="24"/>
          <w:szCs w:val="24"/>
        </w:rPr>
        <w:tab/>
      </w:r>
      <w:r w:rsidRPr="00905634">
        <w:rPr>
          <w:rFonts w:ascii="Arial" w:hAnsi="Arial" w:cs="Arial"/>
          <w:sz w:val="24"/>
          <w:szCs w:val="24"/>
        </w:rPr>
        <w:t>De la manzana catastral escala 1:1000 a $513.00 (QUINIENTOS TRECE PESOS 00/100 M.N.)</w:t>
      </w:r>
    </w:p>
    <w:p w14:paraId="1E4E8642" w14:textId="77777777" w:rsidR="006068FC" w:rsidRPr="00905634" w:rsidRDefault="006068FC" w:rsidP="007114F8">
      <w:pPr>
        <w:ind w:left="426" w:hanging="426"/>
        <w:jc w:val="both"/>
        <w:rPr>
          <w:rFonts w:ascii="Arial" w:hAnsi="Arial" w:cs="Arial"/>
          <w:sz w:val="24"/>
          <w:szCs w:val="24"/>
        </w:rPr>
      </w:pPr>
      <w:r w:rsidRPr="00905634">
        <w:rPr>
          <w:rFonts w:ascii="Arial" w:hAnsi="Arial" w:cs="Arial"/>
          <w:b/>
          <w:sz w:val="24"/>
          <w:szCs w:val="24"/>
        </w:rPr>
        <w:t>VI.</w:t>
      </w:r>
      <w:r w:rsidRPr="00905634">
        <w:rPr>
          <w:rFonts w:ascii="Arial" w:hAnsi="Arial" w:cs="Arial"/>
          <w:b/>
          <w:sz w:val="24"/>
          <w:szCs w:val="24"/>
        </w:rPr>
        <w:tab/>
      </w:r>
      <w:r w:rsidRPr="00905634">
        <w:rPr>
          <w:rFonts w:ascii="Arial" w:hAnsi="Arial" w:cs="Arial"/>
          <w:sz w:val="24"/>
          <w:szCs w:val="24"/>
        </w:rPr>
        <w:t>Por servicios no incluidos en fracciones anteriores de $56.00 (CINCUENTA Y SEIS PESOS 00/100 M.N.) a $797.00 (SETECIENTOS NOVENTA Y SIETE PESOS 00/100 M.N.).</w:t>
      </w:r>
    </w:p>
    <w:p w14:paraId="3A262C0C" w14:textId="6A2485E8" w:rsidR="006068FC" w:rsidRPr="00905634" w:rsidRDefault="006068FC" w:rsidP="007114F8">
      <w:pPr>
        <w:ind w:left="426" w:hanging="426"/>
        <w:jc w:val="both"/>
        <w:rPr>
          <w:rFonts w:ascii="Arial" w:hAnsi="Arial" w:cs="Arial"/>
          <w:sz w:val="24"/>
          <w:szCs w:val="24"/>
        </w:rPr>
      </w:pPr>
      <w:r w:rsidRPr="00905634">
        <w:rPr>
          <w:rFonts w:ascii="Arial" w:hAnsi="Arial" w:cs="Arial"/>
          <w:b/>
          <w:sz w:val="24"/>
          <w:szCs w:val="24"/>
        </w:rPr>
        <w:t> VII.</w:t>
      </w:r>
      <w:r w:rsidRPr="00905634">
        <w:rPr>
          <w:rFonts w:ascii="Arial" w:hAnsi="Arial" w:cs="Arial"/>
          <w:b/>
          <w:sz w:val="24"/>
          <w:szCs w:val="24"/>
        </w:rPr>
        <w:tab/>
      </w:r>
      <w:r w:rsidRPr="00905634">
        <w:rPr>
          <w:rFonts w:ascii="Arial" w:hAnsi="Arial" w:cs="Arial"/>
          <w:sz w:val="24"/>
          <w:szCs w:val="24"/>
        </w:rPr>
        <w:t>Por servicio de validación de la clave catastral y folio real, para su vinculación, $157.00 (CIENTO CINCUENTA Y SIETE PESOS 00/100 M.N.).</w:t>
      </w:r>
    </w:p>
    <w:p w14:paraId="45D897B3" w14:textId="7BEC0565"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 VIII.</w:t>
      </w:r>
      <w:r w:rsidRPr="00905634">
        <w:rPr>
          <w:rFonts w:ascii="Arial" w:hAnsi="Arial" w:cs="Arial"/>
          <w:b/>
          <w:sz w:val="24"/>
          <w:szCs w:val="24"/>
        </w:rPr>
        <w:tab/>
      </w:r>
      <w:r w:rsidR="007114F8" w:rsidRPr="00905634">
        <w:rPr>
          <w:rFonts w:ascii="Arial" w:hAnsi="Arial" w:cs="Arial"/>
          <w:sz w:val="24"/>
          <w:szCs w:val="24"/>
        </w:rPr>
        <w:t>…</w:t>
      </w:r>
    </w:p>
    <w:p w14:paraId="44EB12D6" w14:textId="68186E13" w:rsidR="006068FC" w:rsidRPr="00905634" w:rsidRDefault="006068FC" w:rsidP="00CC6B91">
      <w:pPr>
        <w:pStyle w:val="Prrafodelista"/>
        <w:numPr>
          <w:ilvl w:val="0"/>
          <w:numId w:val="7"/>
        </w:numPr>
        <w:shd w:val="clear" w:color="auto" w:fill="FFFFFF"/>
        <w:jc w:val="both"/>
        <w:rPr>
          <w:rFonts w:ascii="Arial" w:hAnsi="Arial" w:cs="Arial"/>
          <w:sz w:val="24"/>
          <w:szCs w:val="24"/>
        </w:rPr>
      </w:pPr>
      <w:r w:rsidRPr="00905634">
        <w:rPr>
          <w:rFonts w:ascii="Arial" w:hAnsi="Arial" w:cs="Arial"/>
          <w:sz w:val="24"/>
          <w:szCs w:val="24"/>
        </w:rPr>
        <w:t>Forma de declaración para el pago del Impuesto Sobre Adquisición de Inmuebles, en original y cinco copias así como folio de control $289.00 (DOSCIENTOS OCHENTA Y NUEVE PESOS 00/100 M.N.), por cada juego.</w:t>
      </w:r>
    </w:p>
    <w:p w14:paraId="3BF269A6" w14:textId="77777777" w:rsidR="006068FC" w:rsidRPr="00905634" w:rsidRDefault="006068FC" w:rsidP="007114F8">
      <w:pPr>
        <w:ind w:left="851"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sz w:val="24"/>
          <w:szCs w:val="24"/>
        </w:rPr>
        <w:tab/>
        <w:t>Exclusivamente para el uso en programas de regularización de tenencia de la tierra a través de CERTTURC, RAN, CEV, programas sociales implementados por los municipios, así como el pago de las reposiciones por errores administrativos que sean cometidos por el personal técnico adscrito a este Instituto, el costo de la forma de declaración para el pago del Impuesto Sobre Adquisición de Inmuebles, en original y cinco copias así como folio de control, será de $13.00 (TRECE PESOS 00/100 M.N.).</w:t>
      </w:r>
    </w:p>
    <w:p w14:paraId="48A5FFC8" w14:textId="408CD40D"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xml:space="preserve">ARTÍCULO 67. </w:t>
      </w:r>
      <w:r w:rsidR="007114F8" w:rsidRPr="00905634">
        <w:rPr>
          <w:rFonts w:ascii="Arial" w:eastAsia="Arial Unicode MS" w:hAnsi="Arial" w:cs="Arial"/>
          <w:color w:val="000000"/>
          <w:sz w:val="24"/>
          <w:szCs w:val="24"/>
          <w:bdr w:val="none" w:sz="0" w:space="0" w:color="auto" w:frame="1"/>
          <w:lang w:eastAsia="es-MX"/>
        </w:rPr>
        <w:t>…</w:t>
      </w:r>
    </w:p>
    <w:p w14:paraId="2E5290B9" w14:textId="684C1DF1" w:rsidR="006068FC" w:rsidRPr="00905634" w:rsidRDefault="00590958" w:rsidP="00590958">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3F822EE6" w14:textId="248378DD" w:rsidR="006068FC" w:rsidRPr="00905634" w:rsidRDefault="006068FC" w:rsidP="00CC6B91">
      <w:pPr>
        <w:pStyle w:val="Prrafodelista"/>
        <w:numPr>
          <w:ilvl w:val="0"/>
          <w:numId w:val="18"/>
        </w:numPr>
        <w:shd w:val="clear" w:color="auto" w:fill="FFFFFF"/>
        <w:ind w:left="426" w:hanging="366"/>
        <w:rPr>
          <w:rFonts w:ascii="Arial" w:hAnsi="Arial" w:cs="Arial"/>
          <w:sz w:val="24"/>
          <w:szCs w:val="24"/>
        </w:rPr>
      </w:pPr>
      <w:r w:rsidRPr="00905634">
        <w:rPr>
          <w:rFonts w:ascii="Arial" w:hAnsi="Arial" w:cs="Arial"/>
          <w:sz w:val="24"/>
          <w:szCs w:val="24"/>
        </w:rPr>
        <w:t>Registro de nacimientos, $113.00 (CIENTO TRECE PESOS 00/100 M.N.);</w:t>
      </w:r>
    </w:p>
    <w:p w14:paraId="49766248" w14:textId="7DBFD82D"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w:t>
      </w:r>
      <w:r w:rsidRPr="00905634">
        <w:rPr>
          <w:rFonts w:ascii="Arial" w:hAnsi="Arial" w:cs="Arial"/>
          <w:sz w:val="24"/>
          <w:szCs w:val="24"/>
        </w:rPr>
        <w:tab/>
        <w:t>Registro de reconocimientos, $205.00 (DOSCIENTOS CINCO PESOS 00/100 M.N.);</w:t>
      </w:r>
    </w:p>
    <w:p w14:paraId="273CC037" w14:textId="43D53354"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III.</w:t>
      </w:r>
      <w:r w:rsidRPr="00905634">
        <w:rPr>
          <w:rFonts w:ascii="Arial" w:hAnsi="Arial" w:cs="Arial"/>
          <w:b/>
          <w:sz w:val="24"/>
          <w:szCs w:val="24"/>
        </w:rPr>
        <w:tab/>
      </w:r>
      <w:r w:rsidRPr="00905634">
        <w:rPr>
          <w:rFonts w:ascii="Arial" w:hAnsi="Arial" w:cs="Arial"/>
          <w:sz w:val="24"/>
          <w:szCs w:val="24"/>
        </w:rPr>
        <w:t>Inscripción actas de tutela de ejecutorias que declaren la ausencia, la presunción de muerte o que se ha perdido la capacidad legal para administrar bienes; o bien, de las resoluciones que rectifiquen o modifiquen una acta del Registro Civil, $585.00 (QUINIENTOS OCHENTA Y CINCO PESOS 00/100 M.N.); </w:t>
      </w:r>
    </w:p>
    <w:p w14:paraId="16464E57" w14:textId="6FE1B148"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IV.</w:t>
      </w:r>
      <w:r w:rsidRPr="00905634">
        <w:rPr>
          <w:rFonts w:ascii="Arial" w:hAnsi="Arial" w:cs="Arial"/>
          <w:b/>
          <w:sz w:val="24"/>
          <w:szCs w:val="24"/>
        </w:rPr>
        <w:tab/>
      </w:r>
      <w:r w:rsidRPr="00905634">
        <w:rPr>
          <w:rFonts w:ascii="Arial" w:hAnsi="Arial" w:cs="Arial"/>
          <w:sz w:val="24"/>
          <w:szCs w:val="24"/>
        </w:rPr>
        <w:t>Registro de matrimonios, $763.00 (SETECIENTOS SESENTA Y TRES PESOS 00/100 M.N.);</w:t>
      </w:r>
    </w:p>
    <w:p w14:paraId="6EB7C82D" w14:textId="7D746604"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w:t>
      </w:r>
      <w:r w:rsidRPr="00905634">
        <w:rPr>
          <w:rFonts w:ascii="Arial" w:hAnsi="Arial" w:cs="Arial"/>
          <w:b/>
          <w:sz w:val="24"/>
          <w:szCs w:val="24"/>
        </w:rPr>
        <w:tab/>
      </w:r>
      <w:r w:rsidRPr="00905634">
        <w:rPr>
          <w:rFonts w:ascii="Arial" w:hAnsi="Arial" w:cs="Arial"/>
          <w:sz w:val="24"/>
          <w:szCs w:val="24"/>
        </w:rPr>
        <w:t>Registro de divorcios, $763.00 (SETECIENTOS SESENTA Y TRES PESOS 00/100 M.N.);</w:t>
      </w:r>
    </w:p>
    <w:p w14:paraId="31B000D7" w14:textId="757AA46E"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w:t>
      </w:r>
      <w:r w:rsidRPr="00905634">
        <w:rPr>
          <w:rFonts w:ascii="Arial" w:hAnsi="Arial" w:cs="Arial"/>
          <w:b/>
          <w:sz w:val="24"/>
          <w:szCs w:val="24"/>
        </w:rPr>
        <w:tab/>
      </w:r>
      <w:r w:rsidRPr="00905634">
        <w:rPr>
          <w:rFonts w:ascii="Arial" w:hAnsi="Arial" w:cs="Arial"/>
          <w:sz w:val="24"/>
          <w:szCs w:val="24"/>
        </w:rPr>
        <w:t>Registro de defunciones, $95.00 (NOVENTA Y CINCO PESOS 00/100 M.N.);</w:t>
      </w:r>
    </w:p>
    <w:p w14:paraId="1B860246" w14:textId="7D030F43"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VII.</w:t>
      </w:r>
      <w:r w:rsidRPr="00905634">
        <w:rPr>
          <w:rFonts w:ascii="Arial" w:hAnsi="Arial" w:cs="Arial"/>
          <w:b/>
          <w:sz w:val="24"/>
          <w:szCs w:val="24"/>
        </w:rPr>
        <w:tab/>
      </w:r>
      <w:r w:rsidRPr="00905634">
        <w:rPr>
          <w:rFonts w:ascii="Arial" w:hAnsi="Arial" w:cs="Arial"/>
          <w:sz w:val="24"/>
          <w:szCs w:val="24"/>
        </w:rPr>
        <w:t>Inscripción de actos o hechos registrados en el extranjero, $585.00 (QUINIENTOS OCHENTA Y CINCO PESOS 00/100 M.N.);</w:t>
      </w:r>
    </w:p>
    <w:p w14:paraId="6F30E3A5" w14:textId="796D6E8E"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VIII.</w:t>
      </w:r>
      <w:r w:rsidRPr="00905634">
        <w:rPr>
          <w:rFonts w:ascii="Arial" w:hAnsi="Arial" w:cs="Arial"/>
          <w:b/>
          <w:sz w:val="24"/>
          <w:szCs w:val="24"/>
        </w:rPr>
        <w:tab/>
      </w:r>
      <w:r w:rsidRPr="00905634">
        <w:rPr>
          <w:rFonts w:ascii="Arial" w:hAnsi="Arial" w:cs="Arial"/>
          <w:sz w:val="24"/>
          <w:szCs w:val="24"/>
        </w:rPr>
        <w:t>Registro de Pacto Civil de Solidaridad, $758.00 (SETECIENTOS CINCUENTA Y OCHO PESOS 00/100 M.N.);</w:t>
      </w:r>
    </w:p>
    <w:p w14:paraId="541421E9" w14:textId="7637291B"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IX.</w:t>
      </w:r>
      <w:r w:rsidRPr="00905634">
        <w:rPr>
          <w:rFonts w:ascii="Arial" w:hAnsi="Arial" w:cs="Arial"/>
          <w:sz w:val="24"/>
          <w:szCs w:val="24"/>
        </w:rPr>
        <w:tab/>
        <w:t>Registro de terminación de Pacto Civil de Solidaridad, $758.00 (SETECIENTOS CINCUENTA Y OCHO PESOS 00/100 M.N.);</w:t>
      </w:r>
    </w:p>
    <w:p w14:paraId="136E9032" w14:textId="3D30E3D3"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w:t>
      </w:r>
      <w:r w:rsidRPr="00905634">
        <w:rPr>
          <w:rFonts w:ascii="Arial" w:hAnsi="Arial" w:cs="Arial"/>
          <w:b/>
          <w:sz w:val="24"/>
          <w:szCs w:val="24"/>
        </w:rPr>
        <w:tab/>
      </w:r>
      <w:r w:rsidRPr="00905634">
        <w:rPr>
          <w:rFonts w:ascii="Arial" w:hAnsi="Arial" w:cs="Arial"/>
          <w:sz w:val="24"/>
          <w:szCs w:val="24"/>
        </w:rPr>
        <w:t>Anotaciones en los registros por mandato judicial o a petición de la parte interesada, $205.00 (DOSCIENTOS CINCO PESOS 00/100 M.N.);</w:t>
      </w:r>
    </w:p>
    <w:p w14:paraId="418A31A4" w14:textId="17A0E89A"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w:t>
      </w:r>
      <w:r w:rsidRPr="00905634">
        <w:rPr>
          <w:rFonts w:ascii="Arial" w:hAnsi="Arial" w:cs="Arial"/>
          <w:b/>
          <w:sz w:val="24"/>
          <w:szCs w:val="24"/>
        </w:rPr>
        <w:tab/>
      </w:r>
      <w:r w:rsidRPr="00905634">
        <w:rPr>
          <w:rFonts w:ascii="Arial" w:hAnsi="Arial" w:cs="Arial"/>
          <w:sz w:val="24"/>
          <w:szCs w:val="24"/>
        </w:rPr>
        <w:t>Expedición de copias certificadas, $123.00 (CIENTO VEINTITRÉS PESOS 00/100 M.N.), por hoja;</w:t>
      </w:r>
    </w:p>
    <w:p w14:paraId="0F409BAD" w14:textId="13081259"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Para efectos de esta fracción, los oficiales de Registro Civil pagarán la cantidad de $113.00 (CIENTO TRECE PESOS 00/100 M.N.) por la expedición del formato correspondiente.</w:t>
      </w:r>
    </w:p>
    <w:p w14:paraId="08402FD7" w14:textId="37B48EDD"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XII.</w:t>
      </w:r>
      <w:r w:rsidRPr="00905634">
        <w:rPr>
          <w:rFonts w:ascii="Arial" w:hAnsi="Arial" w:cs="Arial"/>
          <w:sz w:val="24"/>
          <w:szCs w:val="24"/>
        </w:rPr>
        <w:tab/>
        <w:t>Impresión de copias certificadas de otros Estados, a través de procesos sistematizados o de interconexión de redes informáticas del Registro Civil $218.00 (DOSCIENTOS DIECIOCHO PESOS 00/100 M.N.).</w:t>
      </w:r>
    </w:p>
    <w:p w14:paraId="14F55A37" w14:textId="24D98669"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XIII.</w:t>
      </w:r>
      <w:r w:rsidRPr="00905634">
        <w:rPr>
          <w:rFonts w:ascii="Arial" w:hAnsi="Arial" w:cs="Arial"/>
          <w:sz w:val="24"/>
          <w:szCs w:val="24"/>
        </w:rPr>
        <w:tab/>
        <w:t>Rectificaciones relativas a actas del Registro Civil, $453.00 (CUATROCIENTOS CINCUENTA Y TRES PESOS 00/100 M.N.);</w:t>
      </w:r>
    </w:p>
    <w:p w14:paraId="4DC33816" w14:textId="4806209E"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XIV.</w:t>
      </w:r>
      <w:r w:rsidRPr="00905634">
        <w:rPr>
          <w:rFonts w:ascii="Arial" w:hAnsi="Arial" w:cs="Arial"/>
          <w:sz w:val="24"/>
          <w:szCs w:val="24"/>
        </w:rPr>
        <w:tab/>
        <w:t>Expedición de certificados de inexistencia y cualquier otra clase de constancia relativa al Registro Civil, $205.00 (DOSCIENTOS CINCO PESOS 00/100 M.N.);</w:t>
      </w:r>
    </w:p>
    <w:p w14:paraId="4D019C39" w14:textId="2E1E2943"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XV.</w:t>
      </w:r>
      <w:r w:rsidRPr="00905634">
        <w:rPr>
          <w:rFonts w:ascii="Arial" w:hAnsi="Arial" w:cs="Arial"/>
          <w:b/>
          <w:sz w:val="24"/>
          <w:szCs w:val="24"/>
        </w:rPr>
        <w:tab/>
      </w:r>
      <w:r w:rsidRPr="00905634">
        <w:rPr>
          <w:rFonts w:ascii="Arial" w:hAnsi="Arial" w:cs="Arial"/>
          <w:sz w:val="24"/>
          <w:szCs w:val="24"/>
        </w:rPr>
        <w:t>Búsqueda de actas en el Registro Civil, $100.00 (CIEN PESOS 00/100 M.N.); </w:t>
      </w:r>
    </w:p>
    <w:p w14:paraId="282BE82C" w14:textId="5621BD57"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XVI.</w:t>
      </w:r>
      <w:r w:rsidRPr="00905634">
        <w:rPr>
          <w:rFonts w:ascii="Arial" w:hAnsi="Arial" w:cs="Arial"/>
          <w:sz w:val="24"/>
          <w:szCs w:val="24"/>
        </w:rPr>
        <w:tab/>
        <w:t>Por otros servicios no especificados, $224.00 (DOSCIENTOS VEINTICUATRO PESOS 00/100 M.N.).</w:t>
      </w:r>
    </w:p>
    <w:p w14:paraId="7C416DC8" w14:textId="57BF1D44"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XVII.</w:t>
      </w:r>
      <w:r w:rsidRPr="00905634">
        <w:rPr>
          <w:rFonts w:ascii="Arial" w:hAnsi="Arial" w:cs="Arial"/>
          <w:sz w:val="24"/>
          <w:szCs w:val="24"/>
        </w:rPr>
        <w:t xml:space="preserve"> Constancia de Concubinato, $240.00 (DOSCIENTOS CUARENTA PESOS 00/100 M.N.).</w:t>
      </w:r>
    </w:p>
    <w:p w14:paraId="1DC4628A"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XVIII.</w:t>
      </w:r>
      <w:r w:rsidRPr="00905634">
        <w:rPr>
          <w:rFonts w:ascii="Arial" w:hAnsi="Arial" w:cs="Arial"/>
          <w:sz w:val="24"/>
          <w:szCs w:val="24"/>
        </w:rPr>
        <w:t xml:space="preserve"> Reconocimiento de Identidad de Género, $530.00 (QUINIENTOS TREINTA PESOS 00/100 M.N.).</w:t>
      </w:r>
    </w:p>
    <w:p w14:paraId="67490968" w14:textId="14B1464D" w:rsidR="006068FC" w:rsidRPr="00905634" w:rsidRDefault="00590958"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w:t>
      </w:r>
    </w:p>
    <w:p w14:paraId="25D4CDA7" w14:textId="490B6C24"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xml:space="preserve"> ARTÍCULO 69. </w:t>
      </w:r>
      <w:r w:rsidR="00590958" w:rsidRPr="00905634">
        <w:rPr>
          <w:rFonts w:ascii="Arial" w:eastAsia="Arial Unicode MS" w:hAnsi="Arial" w:cs="Arial"/>
          <w:color w:val="000000"/>
          <w:sz w:val="24"/>
          <w:szCs w:val="24"/>
          <w:bdr w:val="none" w:sz="0" w:space="0" w:color="auto" w:frame="1"/>
          <w:lang w:eastAsia="es-MX"/>
        </w:rPr>
        <w:t>…</w:t>
      </w:r>
    </w:p>
    <w:p w14:paraId="5543B36E" w14:textId="2CA4CE29" w:rsidR="006068FC" w:rsidRPr="00905634" w:rsidRDefault="00590958" w:rsidP="006068FC">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4A836D5A" w14:textId="2A371066" w:rsidR="006068FC" w:rsidRPr="00905634" w:rsidRDefault="006068FC" w:rsidP="00590958">
      <w:pPr>
        <w:shd w:val="clear" w:color="auto" w:fill="FFFFFF"/>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I.</w:t>
      </w:r>
      <w:r w:rsidRPr="00905634">
        <w:rPr>
          <w:rFonts w:ascii="Arial" w:hAnsi="Arial" w:cs="Arial"/>
          <w:b/>
          <w:sz w:val="24"/>
          <w:szCs w:val="24"/>
        </w:rPr>
        <w:tab/>
      </w:r>
      <w:r w:rsidRPr="00905634">
        <w:rPr>
          <w:rFonts w:ascii="Arial" w:hAnsi="Arial" w:cs="Arial"/>
          <w:sz w:val="24"/>
          <w:szCs w:val="24"/>
        </w:rPr>
        <w:t>Certificaciones, $59.00 (CINCUENTA Y NUEVE PESOS 00/100 M.N.), por hoja;</w:t>
      </w:r>
    </w:p>
    <w:p w14:paraId="364E8165" w14:textId="1D7CE1BD"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w:t>
      </w:r>
      <w:r w:rsidRPr="00905634">
        <w:rPr>
          <w:rFonts w:ascii="Arial" w:hAnsi="Arial" w:cs="Arial"/>
          <w:b/>
          <w:sz w:val="24"/>
          <w:szCs w:val="24"/>
        </w:rPr>
        <w:tab/>
      </w:r>
      <w:r w:rsidRPr="00905634">
        <w:rPr>
          <w:rFonts w:ascii="Arial" w:hAnsi="Arial" w:cs="Arial"/>
          <w:sz w:val="24"/>
          <w:szCs w:val="24"/>
        </w:rPr>
        <w:t>Apostillar documentos, $327.00 (TRESCIENTOS VEINTISIETE PESOS 00/100 M.N.);</w:t>
      </w:r>
    </w:p>
    <w:p w14:paraId="7013306D" w14:textId="5AECCA7A"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III. </w:t>
      </w:r>
      <w:r w:rsidRPr="00905634">
        <w:rPr>
          <w:rFonts w:ascii="Arial" w:hAnsi="Arial" w:cs="Arial"/>
          <w:b/>
          <w:sz w:val="24"/>
          <w:szCs w:val="24"/>
        </w:rPr>
        <w:tab/>
      </w:r>
      <w:r w:rsidRPr="00905634">
        <w:rPr>
          <w:rFonts w:ascii="Arial" w:hAnsi="Arial" w:cs="Arial"/>
          <w:sz w:val="24"/>
          <w:szCs w:val="24"/>
        </w:rPr>
        <w:t>Presentación de examen para obtener patente de aspirante a notario, $54,235.00 (CINCUENTA Y CUATRO MIL DOSCIENTOS TREINTA Y CINCO PESOS 00/100 M.N.);</w:t>
      </w:r>
    </w:p>
    <w:p w14:paraId="7DBAD740" w14:textId="25CA043E"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 xml:space="preserve">III-A. </w:t>
      </w:r>
      <w:r w:rsidRPr="00905634">
        <w:rPr>
          <w:rFonts w:ascii="Arial" w:hAnsi="Arial" w:cs="Arial"/>
          <w:sz w:val="24"/>
          <w:szCs w:val="24"/>
        </w:rPr>
        <w:t>Presentación de examen de Notario Adjunto $10,920.00 (DIEZ MIL NOVECIENTOS VEINTE PESOS 00/100 M.N.).</w:t>
      </w:r>
    </w:p>
    <w:p w14:paraId="5EE8955A"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IV.</w:t>
      </w:r>
      <w:r w:rsidRPr="00905634">
        <w:rPr>
          <w:rFonts w:ascii="Arial" w:hAnsi="Arial" w:cs="Arial"/>
          <w:b/>
          <w:sz w:val="24"/>
          <w:szCs w:val="24"/>
        </w:rPr>
        <w:tab/>
      </w:r>
      <w:r w:rsidRPr="00905634">
        <w:rPr>
          <w:rFonts w:ascii="Arial" w:hAnsi="Arial" w:cs="Arial"/>
          <w:sz w:val="24"/>
          <w:szCs w:val="24"/>
        </w:rPr>
        <w:t>Expedición de patente de aspirante a notario, $72,314.00 (SETENTA Y DOS MIL TRESCIENTOS CATORCE PESOS 00/100 M.N.);</w:t>
      </w:r>
    </w:p>
    <w:p w14:paraId="428A6F24"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V.</w:t>
      </w:r>
      <w:r w:rsidRPr="00905634">
        <w:rPr>
          <w:rFonts w:ascii="Arial" w:hAnsi="Arial" w:cs="Arial"/>
          <w:b/>
          <w:sz w:val="24"/>
          <w:szCs w:val="24"/>
        </w:rPr>
        <w:tab/>
      </w:r>
      <w:r w:rsidRPr="00905634">
        <w:rPr>
          <w:rFonts w:ascii="Arial" w:hAnsi="Arial" w:cs="Arial"/>
          <w:sz w:val="24"/>
          <w:szCs w:val="24"/>
        </w:rPr>
        <w:t>Presentación de examen de selección para obtener la expedición de Fiat Notarial, $90,395.00 (NOVENTA MIL TRESCIENTOS NOVENTA Y CINCO PESOS 00/100 M.N.);</w:t>
      </w:r>
    </w:p>
    <w:p w14:paraId="67447196"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V-A.</w:t>
      </w:r>
      <w:r w:rsidRPr="00905634">
        <w:rPr>
          <w:rFonts w:ascii="Arial" w:hAnsi="Arial" w:cs="Arial"/>
          <w:b/>
          <w:sz w:val="24"/>
          <w:szCs w:val="24"/>
        </w:rPr>
        <w:tab/>
      </w:r>
      <w:r w:rsidRPr="00905634">
        <w:rPr>
          <w:rFonts w:ascii="Arial" w:hAnsi="Arial" w:cs="Arial"/>
          <w:sz w:val="24"/>
          <w:szCs w:val="24"/>
        </w:rPr>
        <w:t>Designación de Notario Adjunto $27,301.00 (VEINTISIETE MIL TRESCIENTOS Y UN PESOS 00/100 M.N.).</w:t>
      </w:r>
    </w:p>
    <w:p w14:paraId="258FF201" w14:textId="7E65380D"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VI.</w:t>
      </w:r>
      <w:r w:rsidRPr="00905634">
        <w:rPr>
          <w:rFonts w:ascii="Arial" w:hAnsi="Arial" w:cs="Arial"/>
          <w:b/>
          <w:sz w:val="24"/>
          <w:szCs w:val="24"/>
        </w:rPr>
        <w:tab/>
      </w:r>
      <w:r w:rsidRPr="00905634">
        <w:rPr>
          <w:rFonts w:ascii="Arial" w:hAnsi="Arial" w:cs="Arial"/>
          <w:sz w:val="24"/>
          <w:szCs w:val="24"/>
        </w:rPr>
        <w:t>Expedición de Fiat Notarial, $453,019.00 (CUATROCIENTOS CINCUENTA Y TRES MIL DIECIN</w:t>
      </w:r>
      <w:r w:rsidR="00526237" w:rsidRPr="00905634">
        <w:rPr>
          <w:rFonts w:ascii="Arial" w:hAnsi="Arial" w:cs="Arial"/>
          <w:sz w:val="24"/>
          <w:szCs w:val="24"/>
        </w:rPr>
        <w:t>U</w:t>
      </w:r>
      <w:r w:rsidRPr="00905634">
        <w:rPr>
          <w:rFonts w:ascii="Arial" w:hAnsi="Arial" w:cs="Arial"/>
          <w:sz w:val="24"/>
          <w:szCs w:val="24"/>
        </w:rPr>
        <w:t>EVE PESOS 00/100 M.N.);</w:t>
      </w:r>
    </w:p>
    <w:p w14:paraId="5D29574B"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VII.</w:t>
      </w:r>
      <w:r w:rsidRPr="00905634">
        <w:rPr>
          <w:rFonts w:ascii="Arial" w:hAnsi="Arial" w:cs="Arial"/>
          <w:b/>
          <w:sz w:val="24"/>
          <w:szCs w:val="24"/>
        </w:rPr>
        <w:tab/>
      </w:r>
      <w:r w:rsidRPr="00905634">
        <w:rPr>
          <w:rFonts w:ascii="Arial" w:hAnsi="Arial" w:cs="Arial"/>
          <w:sz w:val="24"/>
          <w:szCs w:val="24"/>
        </w:rPr>
        <w:t>Expedición de constancia de Función Notarial, $731.00 (SETECIENTOS TREINTA Y UN PESOS 00/100 M.N.);</w:t>
      </w:r>
    </w:p>
    <w:p w14:paraId="1D829E48"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VIII.</w:t>
      </w:r>
      <w:r w:rsidRPr="00905634">
        <w:rPr>
          <w:rFonts w:ascii="Arial" w:hAnsi="Arial" w:cs="Arial"/>
          <w:b/>
          <w:sz w:val="24"/>
          <w:szCs w:val="24"/>
        </w:rPr>
        <w:tab/>
      </w:r>
      <w:r w:rsidRPr="00905634">
        <w:rPr>
          <w:rFonts w:ascii="Arial" w:hAnsi="Arial" w:cs="Arial"/>
          <w:sz w:val="24"/>
          <w:szCs w:val="24"/>
        </w:rPr>
        <w:t>Expedición de certificados de necesidad, para adquisición de terrenos que hagan las sociedades mercantiles, según lo establecido en el artículo 27, fracción IV de la Constitución Política de los Estados Unidos Mexicanos, $7,249.00.00 (SIETE MIL DOSCIENTOS CUARENTA Y NUEVE PESOS 00/100 M.N.);</w:t>
      </w:r>
    </w:p>
    <w:p w14:paraId="6EF626EA"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IX.</w:t>
      </w:r>
      <w:r w:rsidRPr="00905634">
        <w:rPr>
          <w:rFonts w:ascii="Arial" w:hAnsi="Arial" w:cs="Arial"/>
          <w:b/>
          <w:sz w:val="24"/>
          <w:szCs w:val="24"/>
        </w:rPr>
        <w:tab/>
      </w:r>
      <w:r w:rsidRPr="00905634">
        <w:rPr>
          <w:rFonts w:ascii="Arial" w:hAnsi="Arial" w:cs="Arial"/>
          <w:sz w:val="24"/>
          <w:szCs w:val="24"/>
        </w:rPr>
        <w:t>Por la revisión de documentos requeridos para la celebración de eventos tradicionales $1,810.00 (UN MIL OCHOCIENTOS DIEZ PESOS 00/100 M.N.);</w:t>
      </w:r>
    </w:p>
    <w:p w14:paraId="4D1E9D82"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w:t>
      </w:r>
      <w:r w:rsidRPr="00905634">
        <w:rPr>
          <w:rFonts w:ascii="Arial" w:hAnsi="Arial" w:cs="Arial"/>
          <w:b/>
          <w:sz w:val="24"/>
          <w:szCs w:val="24"/>
        </w:rPr>
        <w:tab/>
      </w:r>
      <w:r w:rsidRPr="00905634">
        <w:rPr>
          <w:rFonts w:ascii="Arial" w:hAnsi="Arial" w:cs="Arial"/>
          <w:sz w:val="24"/>
          <w:szCs w:val="24"/>
        </w:rPr>
        <w:t>Legalización de firmas en cualquier documento, $278.00 (DOSCIENTOS SETENTA Y OCHO PESOS 00/100 M.N.), por firma;</w:t>
      </w:r>
    </w:p>
    <w:p w14:paraId="0C53045E"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XI.</w:t>
      </w:r>
      <w:r w:rsidRPr="00905634">
        <w:rPr>
          <w:rFonts w:ascii="Arial" w:hAnsi="Arial" w:cs="Arial"/>
          <w:b/>
          <w:sz w:val="24"/>
          <w:szCs w:val="24"/>
        </w:rPr>
        <w:tab/>
      </w:r>
      <w:r w:rsidRPr="00905634">
        <w:rPr>
          <w:rFonts w:ascii="Arial" w:hAnsi="Arial" w:cs="Arial"/>
          <w:sz w:val="24"/>
          <w:szCs w:val="24"/>
        </w:rPr>
        <w:t>Expedición de copias certificadas de constancias existentes en las Oficinas Públicas: primera hoja $57.00 (CINCUENTA Y SIETE PESOS 00/100 M.N.); cada hoja subsecuente $5.00 (CINCO PESOS 00/100 M.N.);</w:t>
      </w:r>
    </w:p>
    <w:p w14:paraId="633F191F"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XII.</w:t>
      </w:r>
      <w:r w:rsidRPr="00905634">
        <w:rPr>
          <w:rFonts w:ascii="Arial" w:hAnsi="Arial" w:cs="Arial"/>
          <w:b/>
          <w:sz w:val="24"/>
          <w:szCs w:val="24"/>
        </w:rPr>
        <w:tab/>
      </w:r>
      <w:r w:rsidRPr="00905634">
        <w:rPr>
          <w:rFonts w:ascii="Arial" w:hAnsi="Arial" w:cs="Arial"/>
          <w:sz w:val="24"/>
          <w:szCs w:val="24"/>
        </w:rPr>
        <w:t>Certificaciones de hechos ocurridos en presencia de la autoridad: primera hoja $57.00 (CINCUENTA Y SIETE PESOS 00/100 M.N.); cada hoja subsecuente $5.00 (CINCO PESOS 00/100 M.N.);</w:t>
      </w:r>
    </w:p>
    <w:p w14:paraId="32457B1E"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XIII.</w:t>
      </w:r>
      <w:r w:rsidRPr="00905634">
        <w:rPr>
          <w:rFonts w:ascii="Arial" w:hAnsi="Arial" w:cs="Arial"/>
          <w:b/>
          <w:sz w:val="24"/>
          <w:szCs w:val="24"/>
        </w:rPr>
        <w:tab/>
      </w:r>
      <w:r w:rsidRPr="00905634">
        <w:rPr>
          <w:rFonts w:ascii="Arial" w:hAnsi="Arial" w:cs="Arial"/>
          <w:sz w:val="24"/>
          <w:szCs w:val="24"/>
        </w:rPr>
        <w:t>Legalización de firmas de notarios, de funcionarios estatales y municipales y de documentos del registro civil, $278.00 (DOSCIENTOS SETENTA Y OCHO PESOS 00/100 M.N.) por firma;</w:t>
      </w:r>
    </w:p>
    <w:p w14:paraId="0CD1701D"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XIV.</w:t>
      </w:r>
      <w:r w:rsidRPr="00905634">
        <w:rPr>
          <w:rFonts w:ascii="Arial" w:hAnsi="Arial" w:cs="Arial"/>
          <w:sz w:val="24"/>
          <w:szCs w:val="24"/>
        </w:rPr>
        <w:tab/>
        <w:t>Exhorto y legalización de firmas de éste a otro Estado, $701.00 (SETECIENTOS Y UN PESOS 00/100 M.N.);</w:t>
      </w:r>
    </w:p>
    <w:p w14:paraId="360B2913" w14:textId="6ABF44DA"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XV.</w:t>
      </w:r>
      <w:r w:rsidR="00526237" w:rsidRPr="00905634">
        <w:rPr>
          <w:rFonts w:ascii="Arial" w:hAnsi="Arial" w:cs="Arial"/>
          <w:b/>
          <w:sz w:val="24"/>
          <w:szCs w:val="24"/>
        </w:rPr>
        <w:tab/>
        <w:t xml:space="preserve"> </w:t>
      </w:r>
      <w:r w:rsidR="00526237" w:rsidRPr="00905634">
        <w:rPr>
          <w:rFonts w:ascii="Arial" w:hAnsi="Arial" w:cs="Arial"/>
          <w:bCs/>
          <w:sz w:val="24"/>
          <w:szCs w:val="24"/>
        </w:rPr>
        <w:t>Exhorto</w:t>
      </w:r>
      <w:r w:rsidRPr="00905634">
        <w:rPr>
          <w:rFonts w:ascii="Arial" w:hAnsi="Arial" w:cs="Arial"/>
          <w:sz w:val="24"/>
          <w:szCs w:val="24"/>
        </w:rPr>
        <w:t xml:space="preserve"> de otro Estado a éste, $701.00 (SETECIENTOS Y UN PESOS 00/100 M.N.);</w:t>
      </w:r>
    </w:p>
    <w:p w14:paraId="085F598B" w14:textId="0EAD440A"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XVI.</w:t>
      </w:r>
      <w:r w:rsidR="00526237" w:rsidRPr="00905634">
        <w:rPr>
          <w:rFonts w:ascii="Arial" w:hAnsi="Arial" w:cs="Arial"/>
          <w:b/>
          <w:sz w:val="24"/>
          <w:szCs w:val="24"/>
        </w:rPr>
        <w:t xml:space="preserve"> </w:t>
      </w:r>
      <w:r w:rsidRPr="00905634">
        <w:rPr>
          <w:rFonts w:ascii="Arial" w:hAnsi="Arial" w:cs="Arial"/>
          <w:sz w:val="24"/>
          <w:szCs w:val="24"/>
        </w:rPr>
        <w:t>Búsqueda de antecedentes notariales por año o por notario y de testamento, $359.00 (TRESCIENTOS CINCUENTA Y NUEVE PESOS 00/100 M.N.);</w:t>
      </w:r>
    </w:p>
    <w:p w14:paraId="4E5B155F" w14:textId="361E64F6"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XVII.</w:t>
      </w:r>
      <w:r w:rsidR="00526237" w:rsidRPr="00905634">
        <w:rPr>
          <w:rFonts w:ascii="Arial" w:hAnsi="Arial" w:cs="Arial"/>
          <w:sz w:val="24"/>
          <w:szCs w:val="24"/>
        </w:rPr>
        <w:t xml:space="preserve"> </w:t>
      </w:r>
      <w:r w:rsidRPr="00905634">
        <w:rPr>
          <w:rFonts w:ascii="Arial" w:hAnsi="Arial" w:cs="Arial"/>
          <w:sz w:val="24"/>
          <w:szCs w:val="24"/>
        </w:rPr>
        <w:t>Expedición de testimonios de instrumentos notariales hasta por 10 hojas, $2,711.00 (DOS MIL SETECIENTOS ONCE PESOS 00/100 M.N.); por hoja adicional de los testimonios $225.00 (DOSCIENTOS VEINTICINCO PESOS 00/100 M.N.);</w:t>
      </w:r>
    </w:p>
    <w:p w14:paraId="683F891B"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XVIII.</w:t>
      </w:r>
      <w:r w:rsidRPr="00905634">
        <w:rPr>
          <w:rFonts w:ascii="Arial" w:hAnsi="Arial" w:cs="Arial"/>
          <w:sz w:val="24"/>
          <w:szCs w:val="24"/>
        </w:rPr>
        <w:t xml:space="preserve"> Expedición de segundos testimonios que obren en la Dirección de Notarías, $467.00 (CUATROCIENTOS SESENTA Y SIETE PESOS 00/100 M.N.);</w:t>
      </w:r>
    </w:p>
    <w:p w14:paraId="50AFE3E9"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XIX.</w:t>
      </w:r>
      <w:r w:rsidRPr="00905634">
        <w:rPr>
          <w:rFonts w:ascii="Arial" w:hAnsi="Arial" w:cs="Arial"/>
          <w:sz w:val="24"/>
          <w:szCs w:val="24"/>
        </w:rPr>
        <w:t xml:space="preserve"> Certificación de existencia o inexistencia de testamento por testador, $366.00 (TRECIENTOS SESENTA Y SEIS PESOS 00/100 M.N.).</w:t>
      </w:r>
    </w:p>
    <w:p w14:paraId="27837037"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XX.</w:t>
      </w:r>
      <w:r w:rsidRPr="00905634">
        <w:rPr>
          <w:rFonts w:ascii="Arial" w:hAnsi="Arial" w:cs="Arial"/>
          <w:b/>
          <w:sz w:val="24"/>
          <w:szCs w:val="24"/>
        </w:rPr>
        <w:tab/>
      </w:r>
      <w:r w:rsidRPr="00905634">
        <w:rPr>
          <w:rFonts w:ascii="Arial" w:hAnsi="Arial" w:cs="Arial"/>
          <w:sz w:val="24"/>
          <w:szCs w:val="24"/>
        </w:rPr>
        <w:t>Expedición de copias certificadas de instrumentos notariales, $235.00 (DOSCIENTOS TREINTA Y CINCO PESOS 00/100 M.N.) por hoja;</w:t>
      </w:r>
    </w:p>
    <w:p w14:paraId="32311FD3"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XXI.</w:t>
      </w:r>
      <w:r w:rsidRPr="00905634">
        <w:rPr>
          <w:rFonts w:ascii="Arial" w:hAnsi="Arial" w:cs="Arial"/>
          <w:sz w:val="24"/>
          <w:szCs w:val="24"/>
        </w:rPr>
        <w:t xml:space="preserve"> Expedición de copias simples de instrumentos notariales, $124.00 (CIENTO VEINTICUATRO PESOS 00/100 M.N.) por hoja;</w:t>
      </w:r>
    </w:p>
    <w:p w14:paraId="61A2A169" w14:textId="71719543"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XXII.</w:t>
      </w:r>
      <w:r w:rsidRPr="00905634">
        <w:rPr>
          <w:rFonts w:ascii="Arial" w:hAnsi="Arial" w:cs="Arial"/>
          <w:sz w:val="24"/>
          <w:szCs w:val="24"/>
        </w:rPr>
        <w:t xml:space="preserve"> Expedición de copias certificadas de expedientes administrativos o personales de notarios, $2</w:t>
      </w:r>
      <w:r w:rsidR="007F6DAF" w:rsidRPr="00905634">
        <w:rPr>
          <w:rFonts w:ascii="Arial" w:hAnsi="Arial" w:cs="Arial"/>
          <w:sz w:val="24"/>
          <w:szCs w:val="24"/>
        </w:rPr>
        <w:t>70</w:t>
      </w:r>
      <w:r w:rsidRPr="00905634">
        <w:rPr>
          <w:rFonts w:ascii="Arial" w:hAnsi="Arial" w:cs="Arial"/>
          <w:sz w:val="24"/>
          <w:szCs w:val="24"/>
        </w:rPr>
        <w:t xml:space="preserve">.00 (DOSCIENTOS </w:t>
      </w:r>
      <w:r w:rsidR="007F6DAF" w:rsidRPr="00905634">
        <w:rPr>
          <w:rFonts w:ascii="Arial" w:hAnsi="Arial" w:cs="Arial"/>
          <w:sz w:val="24"/>
          <w:szCs w:val="24"/>
        </w:rPr>
        <w:t>SETENTA</w:t>
      </w:r>
      <w:r w:rsidRPr="00905634">
        <w:rPr>
          <w:rFonts w:ascii="Arial" w:hAnsi="Arial" w:cs="Arial"/>
          <w:sz w:val="24"/>
          <w:szCs w:val="24"/>
        </w:rPr>
        <w:t xml:space="preserve"> PESOS 00/100 M.N.) por hoja;</w:t>
      </w:r>
    </w:p>
    <w:p w14:paraId="0BFDD6B0" w14:textId="5B882C8D"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XXIII.</w:t>
      </w:r>
      <w:r w:rsidRPr="00905634">
        <w:rPr>
          <w:rFonts w:ascii="Arial" w:hAnsi="Arial" w:cs="Arial"/>
          <w:sz w:val="24"/>
          <w:szCs w:val="24"/>
        </w:rPr>
        <w:t xml:space="preserve"> Peritajes desahogados en la Dirección de Notarias $3,616.00 (TRES MIL SEISCIENTOS DIECISÉIS PESOS 00/100 M.N.).</w:t>
      </w:r>
    </w:p>
    <w:p w14:paraId="15C5B8CA" w14:textId="3D660318"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XXIV.</w:t>
      </w:r>
      <w:r w:rsidRPr="00905634">
        <w:rPr>
          <w:rFonts w:ascii="Arial" w:hAnsi="Arial" w:cs="Arial"/>
          <w:sz w:val="24"/>
          <w:szCs w:val="24"/>
        </w:rPr>
        <w:t xml:space="preserve"> Autorización para cambio de distrito notarial y/o autorización de cambio de Municipio, dentro del mismo distrito notarial, $361,541.00 (TRESCIENTOS SESENTA Y UN MIL QUINIENTOS CUARENTA Y UN PESOS 00/100 M.N.);</w:t>
      </w:r>
    </w:p>
    <w:p w14:paraId="34C62D0D" w14:textId="0D91916E" w:rsidR="006068FC" w:rsidRPr="00905634" w:rsidRDefault="006068FC" w:rsidP="006068FC">
      <w:pPr>
        <w:ind w:left="426" w:hanging="426"/>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XXIV-A.</w:t>
      </w:r>
      <w:r w:rsidRPr="00905634">
        <w:rPr>
          <w:rFonts w:ascii="Arial" w:hAnsi="Arial" w:cs="Arial"/>
          <w:sz w:val="24"/>
          <w:szCs w:val="24"/>
        </w:rPr>
        <w:t xml:space="preserve"> Expedición de credenciales:</w:t>
      </w:r>
    </w:p>
    <w:p w14:paraId="3026F11A" w14:textId="5BD67B30"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00590958" w:rsidRPr="00905634">
        <w:rPr>
          <w:rFonts w:ascii="Arial" w:hAnsi="Arial" w:cs="Arial"/>
          <w:sz w:val="24"/>
          <w:szCs w:val="24"/>
        </w:rPr>
        <w:tab/>
      </w:r>
      <w:r w:rsidRPr="00905634">
        <w:rPr>
          <w:rFonts w:ascii="Arial" w:hAnsi="Arial" w:cs="Arial"/>
          <w:b/>
          <w:sz w:val="24"/>
          <w:szCs w:val="24"/>
        </w:rPr>
        <w:t>a)</w:t>
      </w:r>
      <w:r w:rsidRPr="00905634">
        <w:rPr>
          <w:rFonts w:ascii="Arial" w:hAnsi="Arial" w:cs="Arial"/>
          <w:b/>
          <w:sz w:val="24"/>
          <w:szCs w:val="24"/>
        </w:rPr>
        <w:tab/>
      </w:r>
      <w:r w:rsidRPr="00905634">
        <w:rPr>
          <w:rFonts w:ascii="Arial" w:hAnsi="Arial" w:cs="Arial"/>
          <w:sz w:val="24"/>
          <w:szCs w:val="24"/>
        </w:rPr>
        <w:t>Para Notario $500.00 (QUINIENTOS PESOS 00/100 M.N.), por dos años.</w:t>
      </w:r>
    </w:p>
    <w:p w14:paraId="4760FCB6" w14:textId="77777777" w:rsidR="006068FC" w:rsidRPr="00905634" w:rsidRDefault="006068FC" w:rsidP="00590958">
      <w:pPr>
        <w:ind w:left="851"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b/>
          <w:sz w:val="24"/>
          <w:szCs w:val="24"/>
        </w:rPr>
        <w:tab/>
      </w:r>
      <w:r w:rsidRPr="00905634">
        <w:rPr>
          <w:rFonts w:ascii="Arial" w:hAnsi="Arial" w:cs="Arial"/>
          <w:sz w:val="24"/>
          <w:szCs w:val="24"/>
        </w:rPr>
        <w:t>Para gestor de Notario $400.00 (CUATROCIENTOS PESOS 00/100 M.N.).</w:t>
      </w:r>
    </w:p>
    <w:p w14:paraId="1884D12D" w14:textId="77777777" w:rsidR="006068FC" w:rsidRPr="00905634" w:rsidRDefault="006068FC" w:rsidP="00590958">
      <w:pPr>
        <w:ind w:left="851" w:hanging="426"/>
        <w:jc w:val="both"/>
        <w:rPr>
          <w:rFonts w:ascii="Arial" w:hAnsi="Arial" w:cs="Arial"/>
          <w:sz w:val="24"/>
          <w:szCs w:val="24"/>
        </w:rPr>
      </w:pPr>
      <w:r w:rsidRPr="00905634">
        <w:rPr>
          <w:rFonts w:ascii="Arial" w:hAnsi="Arial" w:cs="Arial"/>
          <w:b/>
          <w:sz w:val="24"/>
          <w:szCs w:val="24"/>
        </w:rPr>
        <w:t>c)</w:t>
      </w:r>
      <w:r w:rsidRPr="00905634">
        <w:rPr>
          <w:rFonts w:ascii="Arial" w:hAnsi="Arial" w:cs="Arial"/>
          <w:b/>
          <w:sz w:val="24"/>
          <w:szCs w:val="24"/>
        </w:rPr>
        <w:tab/>
      </w:r>
      <w:r w:rsidRPr="00905634">
        <w:rPr>
          <w:rFonts w:ascii="Arial" w:hAnsi="Arial" w:cs="Arial"/>
          <w:sz w:val="24"/>
          <w:szCs w:val="24"/>
        </w:rPr>
        <w:t>Reposición de credencial para Notario o Gestor $348.00 (TRESCIENTOS CUARENTA Y OCHO PESOS 00/100 M.N.).</w:t>
      </w:r>
    </w:p>
    <w:p w14:paraId="134C82AB" w14:textId="3CA688AF"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XXIV-B.</w:t>
      </w:r>
      <w:r w:rsidRPr="00905634">
        <w:rPr>
          <w:rFonts w:ascii="Arial" w:hAnsi="Arial" w:cs="Arial"/>
          <w:sz w:val="24"/>
          <w:szCs w:val="24"/>
        </w:rPr>
        <w:t xml:space="preserve"> Expedición a Notarios de folios para la integración de Protocolos y Testimonios $5.00 (CINCO PESOS 00/100 M.N.) por folio.</w:t>
      </w:r>
    </w:p>
    <w:p w14:paraId="33D17E0C" w14:textId="259B776E"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XXIV-C.</w:t>
      </w:r>
      <w:r w:rsidRPr="00905634">
        <w:rPr>
          <w:rFonts w:ascii="Arial" w:hAnsi="Arial" w:cs="Arial"/>
          <w:sz w:val="24"/>
          <w:szCs w:val="24"/>
        </w:rPr>
        <w:t xml:space="preserve"> Licencias para suspender el ejercicio de la función notarial, $5,000.00 (CINCO MIL PESOS 00/100 M.N.), por año. Aquellos notarios públicos que requieran suspender el ejercicio de la función notarial para ocupar un cargo de elección popular o un puesto como servidor público en el Estado de Coahuila de Zaragoza y en caso de enfermedad o incapacidad debidamente acreditada, la licencia a que se refiere esta fracción no tendrá costo.</w:t>
      </w:r>
    </w:p>
    <w:p w14:paraId="7789D253" w14:textId="58418410"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XXIV-D.</w:t>
      </w:r>
      <w:r w:rsidRPr="00905634">
        <w:rPr>
          <w:rFonts w:ascii="Arial" w:hAnsi="Arial" w:cs="Arial"/>
          <w:sz w:val="24"/>
          <w:szCs w:val="24"/>
        </w:rPr>
        <w:t xml:space="preserve"> Expedición de constancia de actualización de conocimientos para ejercer la función notarial $700.00 (SETECIENTOS PESOS 00/100 M.N.). </w:t>
      </w:r>
    </w:p>
    <w:p w14:paraId="03C4E066" w14:textId="64743021"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XXV.</w:t>
      </w:r>
      <w:r w:rsidRPr="00905634">
        <w:rPr>
          <w:rFonts w:ascii="Arial" w:hAnsi="Arial" w:cs="Arial"/>
          <w:sz w:val="24"/>
          <w:szCs w:val="24"/>
        </w:rPr>
        <w:t xml:space="preserve"> Autorización de exhumación de cadáveres para ser reinhumados en el mismo panteón $367.00 (TRESCIENTOS SESENTA Y SIETE PESOS 00/100 M.N.);</w:t>
      </w:r>
    </w:p>
    <w:p w14:paraId="09153130" w14:textId="5867456B"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XXVI.</w:t>
      </w:r>
      <w:r w:rsidRPr="00905634">
        <w:rPr>
          <w:rFonts w:ascii="Arial" w:hAnsi="Arial" w:cs="Arial"/>
          <w:sz w:val="24"/>
          <w:szCs w:val="24"/>
        </w:rPr>
        <w:t xml:space="preserve"> Autorización para la exhumación de cadáveres para ser reinhumados en otro panteón dentro del mismo municipio $482.00 (CUATROCIENTOS OCHENTA Y DOS PESOS 00/100 M.N.);</w:t>
      </w:r>
    </w:p>
    <w:p w14:paraId="3B3A6DDF" w14:textId="0CDEF523"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XXVII.</w:t>
      </w:r>
      <w:r w:rsidRPr="00905634">
        <w:rPr>
          <w:rFonts w:ascii="Arial" w:hAnsi="Arial" w:cs="Arial"/>
          <w:sz w:val="24"/>
          <w:szCs w:val="24"/>
        </w:rPr>
        <w:t xml:space="preserve"> Autorización para la exhumación de cadáveres para ser reinhumados en otros municipios del Estado $613.00 (SEISCIENTOS TRECE PESOS 00/100 M.N.);</w:t>
      </w:r>
    </w:p>
    <w:p w14:paraId="4C75E802" w14:textId="606EFC55" w:rsidR="006068FC" w:rsidRPr="00905634" w:rsidRDefault="006068FC" w:rsidP="0059095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XXVIII.</w:t>
      </w:r>
      <w:r w:rsidRPr="00905634">
        <w:rPr>
          <w:rFonts w:ascii="Arial" w:hAnsi="Arial" w:cs="Arial"/>
          <w:sz w:val="24"/>
          <w:szCs w:val="24"/>
        </w:rPr>
        <w:t xml:space="preserve"> Autorización para la exhumación de cadáveres para ser reinhumados fuera del Estado $919.00 (NOVECIENTOS DIECINUEVE PESOS 00/100 M.N.);</w:t>
      </w:r>
    </w:p>
    <w:p w14:paraId="64530A42" w14:textId="48992AE0" w:rsidR="006068FC" w:rsidRPr="00905634" w:rsidRDefault="006068FC" w:rsidP="006068FC">
      <w:pPr>
        <w:ind w:left="426" w:hanging="426"/>
        <w:rPr>
          <w:rFonts w:ascii="Arial" w:hAnsi="Arial" w:cs="Arial"/>
          <w:sz w:val="24"/>
          <w:szCs w:val="24"/>
        </w:rPr>
      </w:pPr>
      <w:r w:rsidRPr="00905634">
        <w:rPr>
          <w:rFonts w:ascii="Arial" w:hAnsi="Arial" w:cs="Arial"/>
          <w:sz w:val="24"/>
          <w:szCs w:val="24"/>
        </w:rPr>
        <w:t> </w:t>
      </w:r>
      <w:r w:rsidR="00590958" w:rsidRPr="00905634">
        <w:rPr>
          <w:rFonts w:ascii="Arial" w:hAnsi="Arial" w:cs="Arial"/>
          <w:sz w:val="24"/>
          <w:szCs w:val="24"/>
        </w:rPr>
        <w:t>…</w:t>
      </w:r>
      <w:r w:rsidRPr="00905634">
        <w:rPr>
          <w:rFonts w:ascii="Arial" w:hAnsi="Arial" w:cs="Arial"/>
          <w:sz w:val="24"/>
          <w:szCs w:val="24"/>
        </w:rPr>
        <w:t> </w:t>
      </w:r>
    </w:p>
    <w:p w14:paraId="60BD7086"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XXIX.</w:t>
      </w:r>
      <w:r w:rsidRPr="00905634">
        <w:rPr>
          <w:rFonts w:ascii="Arial" w:hAnsi="Arial" w:cs="Arial"/>
          <w:sz w:val="24"/>
          <w:szCs w:val="24"/>
        </w:rPr>
        <w:t xml:space="preserve"> Por el trámite de pasaporte ordinario mexicano que se realice en las oficinas de enlace con la Secretaría de Relaciones Exteriores, $1,419.00 (UN MIL CUATROCIENTOS DIECINUEVE PESOS 00/100 M.N.).</w:t>
      </w:r>
    </w:p>
    <w:p w14:paraId="3B875297"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XXX.</w:t>
      </w:r>
      <w:r w:rsidRPr="00905634">
        <w:rPr>
          <w:rFonts w:ascii="Arial" w:hAnsi="Arial" w:cs="Arial"/>
          <w:sz w:val="24"/>
          <w:szCs w:val="24"/>
        </w:rPr>
        <w:t xml:space="preserve"> Por el trámite del permiso a que se refiere el artículo 27 Constitucional que se realice en las oficinas de enlace con la Secretaría de Relaciones Exteriores, $423.00 (CUATROCIENTOS VEINTITRÉS PESOS 00/100 M.N.), y</w:t>
      </w:r>
    </w:p>
    <w:p w14:paraId="0D383A9E" w14:textId="77777777"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XXXI.</w:t>
      </w:r>
      <w:r w:rsidRPr="00905634">
        <w:rPr>
          <w:rFonts w:ascii="Arial" w:hAnsi="Arial" w:cs="Arial"/>
          <w:sz w:val="24"/>
          <w:szCs w:val="24"/>
        </w:rPr>
        <w:t xml:space="preserve"> Por los Derechos que presta la Subsecretaría de Protección Civil:</w:t>
      </w:r>
    </w:p>
    <w:p w14:paraId="06D3961A" w14:textId="770F960D" w:rsidR="006068FC" w:rsidRPr="00905634" w:rsidRDefault="006068FC" w:rsidP="00590958">
      <w:pPr>
        <w:ind w:left="426" w:hanging="426"/>
        <w:rPr>
          <w:rFonts w:ascii="Arial" w:hAnsi="Arial" w:cs="Arial"/>
          <w:sz w:val="24"/>
          <w:szCs w:val="24"/>
        </w:rPr>
      </w:pPr>
      <w:r w:rsidRPr="00905634">
        <w:rPr>
          <w:rFonts w:ascii="Arial" w:hAnsi="Arial" w:cs="Arial"/>
          <w:sz w:val="24"/>
          <w:szCs w:val="24"/>
        </w:rPr>
        <w:t> </w:t>
      </w:r>
      <w:r w:rsidR="00590958" w:rsidRPr="00905634">
        <w:rPr>
          <w:rFonts w:ascii="Arial" w:hAnsi="Arial" w:cs="Arial"/>
          <w:sz w:val="24"/>
          <w:szCs w:val="24"/>
        </w:rPr>
        <w:tab/>
      </w:r>
      <w:r w:rsidR="00526237" w:rsidRPr="00905634">
        <w:rPr>
          <w:rFonts w:ascii="Arial" w:hAnsi="Arial" w:cs="Arial"/>
          <w:sz w:val="24"/>
          <w:szCs w:val="24"/>
        </w:rPr>
        <w:t xml:space="preserve"> </w:t>
      </w:r>
      <w:r w:rsidRPr="00905634">
        <w:rPr>
          <w:rFonts w:ascii="Arial" w:hAnsi="Arial" w:cs="Arial"/>
          <w:b/>
          <w:sz w:val="24"/>
          <w:szCs w:val="24"/>
        </w:rPr>
        <w:t>1.</w:t>
      </w:r>
      <w:r w:rsidRPr="00905634">
        <w:rPr>
          <w:rFonts w:ascii="Arial" w:hAnsi="Arial" w:cs="Arial"/>
          <w:sz w:val="24"/>
          <w:szCs w:val="24"/>
        </w:rPr>
        <w:tab/>
      </w:r>
      <w:r w:rsidR="00526237" w:rsidRPr="00905634">
        <w:rPr>
          <w:rFonts w:ascii="Arial" w:hAnsi="Arial" w:cs="Arial"/>
          <w:sz w:val="24"/>
          <w:szCs w:val="24"/>
        </w:rPr>
        <w:t xml:space="preserve">  </w:t>
      </w:r>
      <w:r w:rsidR="00590958" w:rsidRPr="00905634">
        <w:rPr>
          <w:rFonts w:ascii="Arial" w:hAnsi="Arial" w:cs="Arial"/>
          <w:bCs/>
          <w:i/>
          <w:sz w:val="24"/>
          <w:szCs w:val="24"/>
        </w:rPr>
        <w:t>…</w:t>
      </w:r>
    </w:p>
    <w:p w14:paraId="65918BC8" w14:textId="29EF10A7" w:rsidR="006068FC" w:rsidRPr="00905634" w:rsidRDefault="00526237" w:rsidP="006068FC">
      <w:pPr>
        <w:ind w:left="851" w:hanging="426"/>
        <w:rPr>
          <w:rFonts w:ascii="Arial" w:hAnsi="Arial" w:cs="Arial"/>
          <w:sz w:val="24"/>
          <w:szCs w:val="24"/>
        </w:rPr>
      </w:pPr>
      <w:r w:rsidRPr="00905634">
        <w:rPr>
          <w:rFonts w:ascii="Arial" w:hAnsi="Arial" w:cs="Arial"/>
          <w:b/>
          <w:sz w:val="24"/>
          <w:szCs w:val="24"/>
        </w:rPr>
        <w:t xml:space="preserve"> </w:t>
      </w:r>
      <w:r w:rsidR="006068FC" w:rsidRPr="00905634">
        <w:rPr>
          <w:rFonts w:ascii="Arial" w:hAnsi="Arial" w:cs="Arial"/>
          <w:b/>
          <w:sz w:val="24"/>
          <w:szCs w:val="24"/>
        </w:rPr>
        <w:t>2.</w:t>
      </w:r>
      <w:r w:rsidR="006068FC" w:rsidRPr="00905634">
        <w:rPr>
          <w:rFonts w:ascii="Arial" w:hAnsi="Arial" w:cs="Arial"/>
          <w:sz w:val="24"/>
          <w:szCs w:val="24"/>
        </w:rPr>
        <w:tab/>
      </w:r>
      <w:r w:rsidR="00590958" w:rsidRPr="00905634">
        <w:rPr>
          <w:rFonts w:ascii="Arial" w:hAnsi="Arial" w:cs="Arial"/>
          <w:bCs/>
          <w:i/>
          <w:sz w:val="24"/>
          <w:szCs w:val="24"/>
        </w:rPr>
        <w:t>…</w:t>
      </w:r>
    </w:p>
    <w:p w14:paraId="3D1B42AC" w14:textId="1EA9F92B" w:rsidR="006068FC" w:rsidRPr="00905634" w:rsidRDefault="006068FC" w:rsidP="00590958">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3.</w:t>
      </w:r>
      <w:r w:rsidRPr="00905634">
        <w:rPr>
          <w:rFonts w:ascii="Arial" w:hAnsi="Arial" w:cs="Arial"/>
          <w:sz w:val="24"/>
          <w:szCs w:val="24"/>
        </w:rPr>
        <w:tab/>
        <w:t>Ingreso y revisión de programas de prevención de accidentes, población afectable de 1-10 personas; $440.00 (CUATROCIENTOS CUARENTA PESOS 00/100 M.N.);</w:t>
      </w:r>
    </w:p>
    <w:p w14:paraId="096D1193" w14:textId="79C8B19F" w:rsidR="006068FC" w:rsidRPr="00905634" w:rsidRDefault="006068FC" w:rsidP="00590958">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4.</w:t>
      </w:r>
      <w:r w:rsidRPr="00905634">
        <w:rPr>
          <w:rFonts w:ascii="Arial" w:hAnsi="Arial" w:cs="Arial"/>
          <w:b/>
          <w:sz w:val="24"/>
          <w:szCs w:val="24"/>
        </w:rPr>
        <w:tab/>
      </w:r>
      <w:r w:rsidRPr="00905634">
        <w:rPr>
          <w:rFonts w:ascii="Arial" w:hAnsi="Arial" w:cs="Arial"/>
          <w:sz w:val="24"/>
          <w:szCs w:val="24"/>
        </w:rPr>
        <w:t>Ingreso y revisión de Programas de Prevención de Accidentes, población afectable 11-50 personas, $1,711.00 (UN MIL SETECIENTOS ONCE PESOS 00/100 M.N.);</w:t>
      </w:r>
    </w:p>
    <w:p w14:paraId="37D70896" w14:textId="23531A26" w:rsidR="006068FC" w:rsidRPr="00905634" w:rsidRDefault="006068FC" w:rsidP="00590958">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5.</w:t>
      </w:r>
      <w:r w:rsidRPr="00905634">
        <w:rPr>
          <w:rFonts w:ascii="Arial" w:hAnsi="Arial" w:cs="Arial"/>
          <w:sz w:val="24"/>
          <w:szCs w:val="24"/>
        </w:rPr>
        <w:tab/>
        <w:t>Ingreso y revisión de programas de prevención de accidentes, población afectable 51-100  personas; $4,265.00 (CUATRO MIL DOSCIENTOS SESENTA Y CINCO PESOS 00/100 M.N.);</w:t>
      </w:r>
    </w:p>
    <w:p w14:paraId="44AEAB5D" w14:textId="7301F766" w:rsidR="006068FC" w:rsidRPr="00905634" w:rsidRDefault="006068FC" w:rsidP="00590958">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6.</w:t>
      </w:r>
      <w:r w:rsidRPr="00905634">
        <w:rPr>
          <w:rFonts w:ascii="Arial" w:hAnsi="Arial" w:cs="Arial"/>
          <w:sz w:val="24"/>
          <w:szCs w:val="24"/>
        </w:rPr>
        <w:tab/>
        <w:t>Ingreso y revisión de programas de prevención de accidentes, población afectable 101-500 personas; $8,537.00 (OCHO MIL QU</w:t>
      </w:r>
      <w:r w:rsidR="0048135B">
        <w:rPr>
          <w:rFonts w:ascii="Arial" w:hAnsi="Arial" w:cs="Arial"/>
          <w:sz w:val="24"/>
          <w:szCs w:val="24"/>
        </w:rPr>
        <w:t>I</w:t>
      </w:r>
      <w:r w:rsidRPr="00905634">
        <w:rPr>
          <w:rFonts w:ascii="Arial" w:hAnsi="Arial" w:cs="Arial"/>
          <w:sz w:val="24"/>
          <w:szCs w:val="24"/>
        </w:rPr>
        <w:t>NIENTOS TREINTA Y SIETE PESOS 00/100 M.N.);</w:t>
      </w:r>
    </w:p>
    <w:p w14:paraId="63D416E6" w14:textId="29B125C2" w:rsidR="006068FC" w:rsidRPr="00905634" w:rsidRDefault="006068FC" w:rsidP="00590958">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7.</w:t>
      </w:r>
      <w:r w:rsidRPr="00905634">
        <w:rPr>
          <w:rFonts w:ascii="Arial" w:hAnsi="Arial" w:cs="Arial"/>
          <w:b/>
          <w:sz w:val="24"/>
          <w:szCs w:val="24"/>
        </w:rPr>
        <w:tab/>
      </w:r>
      <w:r w:rsidRPr="00905634">
        <w:rPr>
          <w:rFonts w:ascii="Arial" w:hAnsi="Arial" w:cs="Arial"/>
          <w:sz w:val="24"/>
          <w:szCs w:val="24"/>
        </w:rPr>
        <w:t>Ingreso y revisión de programas de prevención de accidentes, población afectable 501 personas en adelante, $21,338.00 (VEINTE Y UN MIL TRESCIENTOS TREINTA Y OCHO PESOS 00/100 M.N.);</w:t>
      </w:r>
    </w:p>
    <w:p w14:paraId="645D0199" w14:textId="0C0255FA" w:rsidR="006068FC" w:rsidRPr="00905634" w:rsidRDefault="006068FC" w:rsidP="00590958">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8.</w:t>
      </w:r>
      <w:r w:rsidRPr="00905634">
        <w:rPr>
          <w:rFonts w:ascii="Arial" w:hAnsi="Arial" w:cs="Arial"/>
          <w:sz w:val="24"/>
          <w:szCs w:val="24"/>
        </w:rPr>
        <w:tab/>
        <w:t>Inspección solicitada en materia de protección civil, $7,307.00 (SIETE MIL TRESCIENTOS SIETE PESOS 00/100 M.N.);</w:t>
      </w:r>
    </w:p>
    <w:p w14:paraId="7FFB2BC7" w14:textId="50A90AC5" w:rsidR="006068FC" w:rsidRPr="00905634" w:rsidRDefault="006068FC" w:rsidP="00590958">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9.</w:t>
      </w:r>
      <w:r w:rsidRPr="00905634">
        <w:rPr>
          <w:rFonts w:ascii="Arial" w:hAnsi="Arial" w:cs="Arial"/>
          <w:sz w:val="24"/>
          <w:szCs w:val="24"/>
        </w:rPr>
        <w:tab/>
        <w:t>Constancia de factibilidad en materia de protección civil de inicio y de construcción $7,635.00 (SIETE MIL SEISCIENTOS TREINTA Y CINCO PESOS 00/100 M.N.);</w:t>
      </w:r>
    </w:p>
    <w:p w14:paraId="53D0F243" w14:textId="5C7CE9C3" w:rsidR="006068FC" w:rsidRPr="00905634" w:rsidRDefault="006068FC" w:rsidP="006068FC">
      <w:pPr>
        <w:ind w:left="851" w:hanging="426"/>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10.</w:t>
      </w:r>
      <w:r w:rsidRPr="00905634">
        <w:rPr>
          <w:rFonts w:ascii="Arial" w:hAnsi="Arial" w:cs="Arial"/>
          <w:sz w:val="24"/>
          <w:szCs w:val="24"/>
        </w:rPr>
        <w:tab/>
      </w:r>
      <w:r w:rsidR="00590958" w:rsidRPr="00905634">
        <w:rPr>
          <w:rFonts w:ascii="Arial" w:hAnsi="Arial" w:cs="Arial"/>
          <w:bCs/>
          <w:i/>
          <w:sz w:val="24"/>
          <w:szCs w:val="24"/>
        </w:rPr>
        <w:t>…</w:t>
      </w:r>
    </w:p>
    <w:p w14:paraId="7B898320" w14:textId="2A983A80" w:rsidR="006068FC" w:rsidRPr="00905634" w:rsidRDefault="006068FC" w:rsidP="00590958">
      <w:pPr>
        <w:ind w:left="851" w:hanging="426"/>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11.</w:t>
      </w:r>
      <w:r w:rsidRPr="00905634">
        <w:rPr>
          <w:rFonts w:ascii="Arial" w:hAnsi="Arial" w:cs="Arial"/>
          <w:sz w:val="24"/>
          <w:szCs w:val="24"/>
        </w:rPr>
        <w:tab/>
      </w:r>
      <w:r w:rsidR="00590958" w:rsidRPr="00905634">
        <w:rPr>
          <w:rFonts w:ascii="Arial" w:hAnsi="Arial" w:cs="Arial"/>
          <w:bCs/>
          <w:i/>
          <w:sz w:val="24"/>
          <w:szCs w:val="24"/>
        </w:rPr>
        <w:t>…</w:t>
      </w:r>
    </w:p>
    <w:p w14:paraId="54D9232E" w14:textId="2D091ADD" w:rsidR="006068FC" w:rsidRPr="00905634" w:rsidRDefault="006068FC" w:rsidP="00590958">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12.</w:t>
      </w:r>
      <w:r w:rsidRPr="00905634">
        <w:rPr>
          <w:rFonts w:ascii="Arial" w:hAnsi="Arial" w:cs="Arial"/>
          <w:sz w:val="24"/>
          <w:szCs w:val="24"/>
        </w:rPr>
        <w:tab/>
        <w:t>Registro como empresas, consultorías y personas físicas que se dediquen a prestar servicios en materia de protección civil $14,614.00 (CATORCE MIL SEISCIENTOS CATORCE PESOS 00/100 M.N.);</w:t>
      </w:r>
    </w:p>
    <w:p w14:paraId="6BD7FCBE" w14:textId="37489DFD" w:rsidR="006068FC" w:rsidRPr="00905634" w:rsidRDefault="006068FC" w:rsidP="006068FC">
      <w:pPr>
        <w:ind w:left="851" w:hanging="426"/>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13.</w:t>
      </w:r>
      <w:r w:rsidRPr="00905634">
        <w:rPr>
          <w:rFonts w:ascii="Arial" w:hAnsi="Arial" w:cs="Arial"/>
          <w:sz w:val="24"/>
          <w:szCs w:val="24"/>
        </w:rPr>
        <w:tab/>
      </w:r>
      <w:r w:rsidR="00526237" w:rsidRPr="00905634">
        <w:rPr>
          <w:rFonts w:ascii="Arial" w:hAnsi="Arial" w:cs="Arial"/>
          <w:sz w:val="24"/>
          <w:szCs w:val="24"/>
        </w:rPr>
        <w:t xml:space="preserve"> </w:t>
      </w:r>
      <w:r w:rsidR="00590958" w:rsidRPr="00905634">
        <w:rPr>
          <w:rFonts w:ascii="Arial" w:hAnsi="Arial" w:cs="Arial"/>
          <w:bCs/>
          <w:sz w:val="24"/>
          <w:szCs w:val="24"/>
        </w:rPr>
        <w:t xml:space="preserve">a </w:t>
      </w:r>
      <w:r w:rsidR="00590958" w:rsidRPr="00905634">
        <w:rPr>
          <w:rFonts w:ascii="Arial" w:hAnsi="Arial" w:cs="Arial"/>
          <w:b/>
          <w:bCs/>
          <w:sz w:val="24"/>
          <w:szCs w:val="24"/>
        </w:rPr>
        <w:t>18.</w:t>
      </w:r>
      <w:r w:rsidR="00590958" w:rsidRPr="00905634">
        <w:rPr>
          <w:rFonts w:ascii="Arial" w:hAnsi="Arial" w:cs="Arial"/>
          <w:bCs/>
          <w:sz w:val="24"/>
          <w:szCs w:val="24"/>
        </w:rPr>
        <w:t xml:space="preserve"> …</w:t>
      </w:r>
    </w:p>
    <w:p w14:paraId="7A131A10" w14:textId="77777777" w:rsidR="006068FC" w:rsidRPr="00905634" w:rsidRDefault="006068FC" w:rsidP="00590958">
      <w:pPr>
        <w:ind w:left="851" w:hanging="426"/>
        <w:jc w:val="both"/>
        <w:rPr>
          <w:rFonts w:ascii="Arial" w:hAnsi="Arial" w:cs="Arial"/>
          <w:sz w:val="24"/>
          <w:szCs w:val="24"/>
        </w:rPr>
      </w:pPr>
      <w:r w:rsidRPr="00905634">
        <w:rPr>
          <w:rFonts w:ascii="Arial" w:hAnsi="Arial" w:cs="Arial"/>
          <w:b/>
          <w:sz w:val="24"/>
          <w:szCs w:val="24"/>
        </w:rPr>
        <w:t>19.</w:t>
      </w:r>
      <w:r w:rsidRPr="00905634">
        <w:rPr>
          <w:rFonts w:ascii="Arial" w:hAnsi="Arial" w:cs="Arial"/>
          <w:b/>
          <w:sz w:val="24"/>
          <w:szCs w:val="24"/>
        </w:rPr>
        <w:tab/>
      </w:r>
      <w:r w:rsidRPr="00905634">
        <w:rPr>
          <w:rFonts w:ascii="Arial" w:hAnsi="Arial" w:cs="Arial"/>
          <w:sz w:val="24"/>
          <w:szCs w:val="24"/>
        </w:rPr>
        <w:t>Autorizaciones en materia de explosivos, $14,614.00 (CATORCE MIL SEISCIENTOS CATORCE PESOS 00/100 M.N.);</w:t>
      </w:r>
    </w:p>
    <w:p w14:paraId="11A1C723" w14:textId="4A52AB03" w:rsidR="006068FC" w:rsidRPr="00905634" w:rsidRDefault="006068FC" w:rsidP="006068FC">
      <w:pPr>
        <w:ind w:left="567" w:hanging="567"/>
        <w:rPr>
          <w:rFonts w:ascii="Arial" w:hAnsi="Arial" w:cs="Arial"/>
          <w:sz w:val="24"/>
          <w:szCs w:val="24"/>
        </w:rPr>
      </w:pPr>
      <w:r w:rsidRPr="00905634">
        <w:rPr>
          <w:rFonts w:ascii="Arial" w:hAnsi="Arial" w:cs="Arial"/>
          <w:b/>
          <w:sz w:val="24"/>
          <w:szCs w:val="24"/>
        </w:rPr>
        <w:t>XXXII.</w:t>
      </w:r>
      <w:r w:rsidRPr="00905634">
        <w:rPr>
          <w:rFonts w:ascii="Arial" w:hAnsi="Arial" w:cs="Arial"/>
          <w:b/>
          <w:sz w:val="24"/>
          <w:szCs w:val="24"/>
        </w:rPr>
        <w:tab/>
      </w:r>
      <w:r w:rsidR="00590958" w:rsidRPr="00905634">
        <w:rPr>
          <w:rFonts w:ascii="Arial" w:hAnsi="Arial" w:cs="Arial"/>
          <w:bCs/>
          <w:i/>
          <w:sz w:val="24"/>
          <w:szCs w:val="24"/>
        </w:rPr>
        <w:t>…</w:t>
      </w:r>
    </w:p>
    <w:p w14:paraId="5D49DD64" w14:textId="6E36F4EB" w:rsidR="006068FC" w:rsidRPr="00905634" w:rsidRDefault="006068FC" w:rsidP="006068FC">
      <w:pPr>
        <w:ind w:left="426" w:hanging="426"/>
        <w:rPr>
          <w:rFonts w:ascii="Arial" w:hAnsi="Arial" w:cs="Arial"/>
          <w:i/>
          <w:sz w:val="24"/>
          <w:szCs w:val="24"/>
        </w:rPr>
      </w:pPr>
      <w:r w:rsidRPr="00905634">
        <w:rPr>
          <w:rFonts w:ascii="Arial" w:hAnsi="Arial" w:cs="Arial"/>
          <w:b/>
          <w:sz w:val="24"/>
          <w:szCs w:val="24"/>
        </w:rPr>
        <w:t xml:space="preserve">XXXIII. </w:t>
      </w:r>
      <w:r w:rsidR="00590958" w:rsidRPr="00905634">
        <w:rPr>
          <w:rFonts w:ascii="Arial" w:hAnsi="Arial" w:cs="Arial"/>
          <w:i/>
          <w:sz w:val="24"/>
          <w:szCs w:val="24"/>
        </w:rPr>
        <w:t>…</w:t>
      </w:r>
    </w:p>
    <w:p w14:paraId="42DBC69C" w14:textId="77777777"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XXXIV.</w:t>
      </w:r>
      <w:r w:rsidRPr="00905634">
        <w:rPr>
          <w:rFonts w:ascii="Arial" w:hAnsi="Arial" w:cs="Arial"/>
          <w:sz w:val="24"/>
          <w:szCs w:val="24"/>
        </w:rPr>
        <w:t xml:space="preserve"> Por otros servicios no especificados, $356.00 (TRESCIENTOS CINCUENTA Y SEIS PESOS 00/100 M.N.).</w:t>
      </w:r>
    </w:p>
    <w:p w14:paraId="4FBF10FD" w14:textId="77777777" w:rsidR="006068FC" w:rsidRPr="00905634" w:rsidRDefault="006068FC" w:rsidP="00590958">
      <w:pPr>
        <w:ind w:left="426" w:hanging="426"/>
        <w:jc w:val="both"/>
        <w:rPr>
          <w:rFonts w:ascii="Arial" w:hAnsi="Arial" w:cs="Arial"/>
          <w:sz w:val="24"/>
          <w:szCs w:val="24"/>
        </w:rPr>
      </w:pPr>
      <w:r w:rsidRPr="00905634">
        <w:rPr>
          <w:rFonts w:ascii="Arial" w:hAnsi="Arial" w:cs="Arial"/>
          <w:b/>
          <w:sz w:val="24"/>
          <w:szCs w:val="24"/>
        </w:rPr>
        <w:t xml:space="preserve">XXXV. </w:t>
      </w:r>
      <w:r w:rsidRPr="00905634">
        <w:rPr>
          <w:rFonts w:ascii="Arial" w:hAnsi="Arial" w:cs="Arial"/>
          <w:sz w:val="24"/>
          <w:szCs w:val="24"/>
        </w:rPr>
        <w:t>Por servicios prestados por el Centro Estatal de Evaluación y Control de Confianza.</w:t>
      </w:r>
    </w:p>
    <w:p w14:paraId="2193BC19" w14:textId="6EC65C59" w:rsidR="006068FC" w:rsidRPr="00905634" w:rsidRDefault="006068FC" w:rsidP="00CC6B91">
      <w:pPr>
        <w:pStyle w:val="Prrafodelista"/>
        <w:numPr>
          <w:ilvl w:val="0"/>
          <w:numId w:val="5"/>
        </w:numPr>
        <w:spacing w:after="0" w:line="240" w:lineRule="auto"/>
        <w:contextualSpacing w:val="0"/>
        <w:jc w:val="both"/>
        <w:rPr>
          <w:rFonts w:ascii="Arial" w:hAnsi="Arial" w:cs="Arial"/>
          <w:sz w:val="24"/>
          <w:szCs w:val="24"/>
        </w:rPr>
      </w:pPr>
      <w:r w:rsidRPr="00905634">
        <w:rPr>
          <w:rFonts w:ascii="Arial" w:hAnsi="Arial" w:cs="Arial"/>
          <w:sz w:val="24"/>
          <w:szCs w:val="24"/>
        </w:rPr>
        <w:t>Por la aplicación de exámenes de control de confianza $7,503.00 (SIETE MIL QUINIENTOS TRES PESOS 00/100 M.N.);</w:t>
      </w:r>
    </w:p>
    <w:p w14:paraId="4AD1A9F5" w14:textId="77777777" w:rsidR="00526237" w:rsidRPr="00905634" w:rsidRDefault="00526237" w:rsidP="00526237">
      <w:pPr>
        <w:pStyle w:val="Prrafodelista"/>
        <w:spacing w:after="0" w:line="240" w:lineRule="auto"/>
        <w:contextualSpacing w:val="0"/>
        <w:jc w:val="both"/>
        <w:rPr>
          <w:rFonts w:ascii="Arial" w:hAnsi="Arial" w:cs="Arial"/>
          <w:sz w:val="24"/>
          <w:szCs w:val="24"/>
        </w:rPr>
      </w:pPr>
    </w:p>
    <w:p w14:paraId="3BA3C0A8" w14:textId="42C26926" w:rsidR="006068FC" w:rsidRPr="00905634" w:rsidRDefault="006068FC" w:rsidP="00CC6B91">
      <w:pPr>
        <w:pStyle w:val="Prrafodelista"/>
        <w:numPr>
          <w:ilvl w:val="0"/>
          <w:numId w:val="5"/>
        </w:numPr>
        <w:spacing w:after="0" w:line="240" w:lineRule="auto"/>
        <w:contextualSpacing w:val="0"/>
        <w:jc w:val="both"/>
        <w:rPr>
          <w:rFonts w:ascii="Arial" w:hAnsi="Arial" w:cs="Arial"/>
          <w:sz w:val="24"/>
          <w:szCs w:val="24"/>
        </w:rPr>
      </w:pPr>
      <w:r w:rsidRPr="00905634">
        <w:rPr>
          <w:rFonts w:ascii="Arial" w:hAnsi="Arial" w:cs="Arial"/>
          <w:sz w:val="24"/>
          <w:szCs w:val="24"/>
        </w:rPr>
        <w:t>Evaluación de portación de arma de fuego</w:t>
      </w:r>
      <w:r w:rsidR="00526237" w:rsidRPr="00905634">
        <w:rPr>
          <w:rFonts w:ascii="Arial" w:hAnsi="Arial" w:cs="Arial"/>
          <w:sz w:val="24"/>
          <w:szCs w:val="24"/>
        </w:rPr>
        <w:t>, $1,000.00</w:t>
      </w:r>
      <w:r w:rsidRPr="00905634">
        <w:rPr>
          <w:rFonts w:ascii="Arial" w:hAnsi="Arial" w:cs="Arial"/>
          <w:sz w:val="24"/>
          <w:szCs w:val="24"/>
        </w:rPr>
        <w:t xml:space="preserve"> (UN MIL PESOS 00/100 M.N.).</w:t>
      </w:r>
    </w:p>
    <w:p w14:paraId="0E56D10B" w14:textId="77777777" w:rsidR="00532F8F" w:rsidRPr="00905634" w:rsidRDefault="00532F8F" w:rsidP="006068FC">
      <w:pPr>
        <w:shd w:val="clear" w:color="auto" w:fill="FFFFFF"/>
        <w:rPr>
          <w:rFonts w:ascii="Arial" w:eastAsia="Arial Unicode MS" w:hAnsi="Arial" w:cs="Arial"/>
          <w:b/>
          <w:bCs/>
          <w:color w:val="000000"/>
          <w:sz w:val="24"/>
          <w:szCs w:val="24"/>
          <w:bdr w:val="none" w:sz="0" w:space="0" w:color="auto" w:frame="1"/>
          <w:lang w:eastAsia="es-MX"/>
        </w:rPr>
      </w:pPr>
    </w:p>
    <w:p w14:paraId="3DD0DF44" w14:textId="35D31D1E" w:rsidR="006068FC" w:rsidRPr="00905634" w:rsidRDefault="006068FC" w:rsidP="006068FC">
      <w:pPr>
        <w:shd w:val="clear" w:color="auto" w:fill="FFFFFF"/>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b/>
          <w:bCs/>
          <w:color w:val="000000"/>
          <w:sz w:val="24"/>
          <w:szCs w:val="24"/>
          <w:bdr w:val="none" w:sz="0" w:space="0" w:color="auto" w:frame="1"/>
          <w:lang w:eastAsia="es-MX"/>
        </w:rPr>
        <w:t xml:space="preserve">ARTÍCULO 72. </w:t>
      </w:r>
      <w:r w:rsidR="00532F8F" w:rsidRPr="00905634">
        <w:rPr>
          <w:rFonts w:ascii="Arial" w:eastAsia="Arial Unicode MS" w:hAnsi="Arial" w:cs="Arial"/>
          <w:color w:val="000000"/>
          <w:sz w:val="24"/>
          <w:szCs w:val="24"/>
          <w:bdr w:val="none" w:sz="0" w:space="0" w:color="auto" w:frame="1"/>
          <w:lang w:eastAsia="es-MX"/>
        </w:rPr>
        <w:t>…</w:t>
      </w:r>
    </w:p>
    <w:p w14:paraId="7AFAB20C" w14:textId="6ABA053A" w:rsidR="006068FC" w:rsidRPr="00905634" w:rsidRDefault="00532F8F" w:rsidP="006068FC">
      <w:pPr>
        <w:shd w:val="clear" w:color="auto" w:fill="FFFFFF"/>
        <w:jc w:val="center"/>
        <w:rPr>
          <w:rFonts w:ascii="Arial" w:eastAsia="Arial Unicode MS" w:hAnsi="Arial" w:cs="Arial"/>
          <w:b/>
          <w:bCs/>
          <w:color w:val="000000"/>
          <w:sz w:val="24"/>
          <w:szCs w:val="24"/>
          <w:bdr w:val="none" w:sz="0" w:space="0" w:color="auto" w:frame="1"/>
          <w:lang w:eastAsia="es-MX"/>
        </w:rPr>
      </w:pPr>
      <w:r w:rsidRPr="00905634">
        <w:rPr>
          <w:rFonts w:ascii="Arial" w:eastAsia="Arial Unicode MS" w:hAnsi="Arial" w:cs="Arial"/>
          <w:b/>
          <w:bCs/>
          <w:color w:val="000000"/>
          <w:sz w:val="24"/>
          <w:szCs w:val="24"/>
          <w:bdr w:val="none" w:sz="0" w:space="0" w:color="auto" w:frame="1"/>
          <w:lang w:eastAsia="es-MX"/>
        </w:rPr>
        <w:t>…</w:t>
      </w:r>
    </w:p>
    <w:p w14:paraId="122759CA" w14:textId="0A349AF8"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 xml:space="preserve">I. </w:t>
      </w:r>
      <w:r w:rsidRPr="00905634">
        <w:rPr>
          <w:rFonts w:ascii="Arial" w:hAnsi="Arial" w:cs="Arial"/>
          <w:b/>
          <w:sz w:val="24"/>
          <w:szCs w:val="24"/>
        </w:rPr>
        <w:tab/>
      </w:r>
      <w:r w:rsidR="00532F8F" w:rsidRPr="00905634">
        <w:rPr>
          <w:rFonts w:ascii="Arial" w:hAnsi="Arial" w:cs="Arial"/>
          <w:sz w:val="24"/>
          <w:szCs w:val="24"/>
        </w:rPr>
        <w:t>…</w:t>
      </w:r>
    </w:p>
    <w:p w14:paraId="696ADF97" w14:textId="77777777" w:rsidR="00532F8F" w:rsidRPr="00905634" w:rsidRDefault="006068FC" w:rsidP="00532F8F">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b/>
          <w:sz w:val="24"/>
          <w:szCs w:val="24"/>
        </w:rPr>
        <w:tab/>
      </w:r>
      <w:r w:rsidRPr="00905634">
        <w:rPr>
          <w:rFonts w:ascii="Arial" w:hAnsi="Arial" w:cs="Arial"/>
          <w:sz w:val="24"/>
          <w:szCs w:val="24"/>
        </w:rPr>
        <w:t>Por cada palabra en primera o única inserción,</w:t>
      </w:r>
      <w:r w:rsidR="00532F8F" w:rsidRPr="00905634">
        <w:rPr>
          <w:rFonts w:ascii="Arial" w:hAnsi="Arial" w:cs="Arial"/>
          <w:sz w:val="24"/>
          <w:szCs w:val="24"/>
        </w:rPr>
        <w:t xml:space="preserve"> $2.00 (DOS PESOS 00/100 M.N.);</w:t>
      </w:r>
    </w:p>
    <w:p w14:paraId="0E8B6E5E" w14:textId="44108C88" w:rsidR="006068FC" w:rsidRPr="00905634" w:rsidRDefault="006068FC" w:rsidP="00532F8F">
      <w:pPr>
        <w:ind w:left="851" w:hanging="426"/>
        <w:jc w:val="both"/>
        <w:rPr>
          <w:rFonts w:ascii="Arial" w:hAnsi="Arial" w:cs="Arial"/>
          <w:sz w:val="24"/>
          <w:szCs w:val="24"/>
        </w:rPr>
      </w:pPr>
      <w:r w:rsidRPr="00905634">
        <w:rPr>
          <w:rFonts w:ascii="Arial" w:hAnsi="Arial" w:cs="Arial"/>
          <w:b/>
          <w:sz w:val="24"/>
          <w:szCs w:val="24"/>
        </w:rPr>
        <w:t>2.</w:t>
      </w:r>
      <w:r w:rsidRPr="00905634">
        <w:rPr>
          <w:rFonts w:ascii="Arial" w:hAnsi="Arial" w:cs="Arial"/>
          <w:b/>
          <w:sz w:val="24"/>
          <w:szCs w:val="24"/>
        </w:rPr>
        <w:tab/>
      </w:r>
      <w:r w:rsidRPr="00905634">
        <w:rPr>
          <w:rFonts w:ascii="Arial" w:hAnsi="Arial" w:cs="Arial"/>
          <w:sz w:val="24"/>
          <w:szCs w:val="24"/>
        </w:rPr>
        <w:t>Por cada palabra en inserciones subsecuentes, $1.50 (UN PESO CON CINCUENTA CENTAVOS M.N.).</w:t>
      </w:r>
    </w:p>
    <w:p w14:paraId="5A319CA2"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II.</w:t>
      </w:r>
      <w:r w:rsidRPr="00905634">
        <w:rPr>
          <w:rFonts w:ascii="Arial" w:hAnsi="Arial" w:cs="Arial"/>
          <w:b/>
          <w:sz w:val="24"/>
          <w:szCs w:val="24"/>
        </w:rPr>
        <w:tab/>
      </w:r>
      <w:r w:rsidRPr="00905634">
        <w:rPr>
          <w:rFonts w:ascii="Arial" w:hAnsi="Arial" w:cs="Arial"/>
          <w:sz w:val="24"/>
          <w:szCs w:val="24"/>
        </w:rPr>
        <w:t>Por publicación de aviso de registro de fierro de herrar, arete o collar o cancelación de los mismos, señal de sangre o venta, $730.00 (SETECIENTOS TREINTA PESOS 00/100 M.N.);</w:t>
      </w:r>
    </w:p>
    <w:p w14:paraId="52497407"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III.</w:t>
      </w:r>
      <w:r w:rsidRPr="00905634">
        <w:rPr>
          <w:rFonts w:ascii="Arial" w:hAnsi="Arial" w:cs="Arial"/>
          <w:b/>
          <w:sz w:val="24"/>
          <w:szCs w:val="24"/>
        </w:rPr>
        <w:tab/>
      </w:r>
      <w:r w:rsidRPr="00905634">
        <w:rPr>
          <w:rFonts w:ascii="Arial" w:hAnsi="Arial" w:cs="Arial"/>
          <w:sz w:val="24"/>
          <w:szCs w:val="24"/>
        </w:rPr>
        <w:t>Publicación de balances o estados financieros, $993.00 (NOVECIENTOS NOVENTA Y TRES PESOS 00/100 M.N.);</w:t>
      </w:r>
    </w:p>
    <w:p w14:paraId="6439E523" w14:textId="77777777"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IV.</w:t>
      </w:r>
      <w:r w:rsidRPr="00905634">
        <w:rPr>
          <w:rFonts w:ascii="Arial" w:hAnsi="Arial" w:cs="Arial"/>
          <w:b/>
          <w:sz w:val="24"/>
          <w:szCs w:val="24"/>
        </w:rPr>
        <w:tab/>
      </w:r>
      <w:r w:rsidRPr="00905634">
        <w:rPr>
          <w:rFonts w:ascii="Arial" w:hAnsi="Arial" w:cs="Arial"/>
          <w:sz w:val="24"/>
          <w:szCs w:val="24"/>
        </w:rPr>
        <w:t>Suscripciones:</w:t>
      </w:r>
    </w:p>
    <w:p w14:paraId="704DFEC2" w14:textId="77777777" w:rsidR="006068FC" w:rsidRPr="00905634" w:rsidRDefault="006068FC" w:rsidP="00532F8F">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b/>
          <w:sz w:val="24"/>
          <w:szCs w:val="24"/>
        </w:rPr>
        <w:tab/>
      </w:r>
      <w:r w:rsidRPr="00905634">
        <w:rPr>
          <w:rFonts w:ascii="Arial" w:hAnsi="Arial" w:cs="Arial"/>
          <w:sz w:val="24"/>
          <w:szCs w:val="24"/>
        </w:rPr>
        <w:t>Por un año, $2,718.00 (DOS MIL SETECIENTOS DIECIOCHO PESOS 00/100 M.N.).</w:t>
      </w:r>
    </w:p>
    <w:p w14:paraId="77856EEE" w14:textId="77777777" w:rsidR="006068FC" w:rsidRPr="00905634" w:rsidRDefault="006068FC" w:rsidP="00532F8F">
      <w:pPr>
        <w:ind w:left="851" w:hanging="426"/>
        <w:jc w:val="both"/>
        <w:rPr>
          <w:rFonts w:ascii="Arial" w:hAnsi="Arial" w:cs="Arial"/>
          <w:sz w:val="24"/>
          <w:szCs w:val="24"/>
        </w:rPr>
      </w:pPr>
      <w:r w:rsidRPr="00905634">
        <w:rPr>
          <w:rFonts w:ascii="Arial" w:hAnsi="Arial" w:cs="Arial"/>
          <w:b/>
          <w:sz w:val="24"/>
          <w:szCs w:val="24"/>
        </w:rPr>
        <w:t>2.</w:t>
      </w:r>
      <w:r w:rsidRPr="00905634">
        <w:rPr>
          <w:rFonts w:ascii="Arial" w:hAnsi="Arial" w:cs="Arial"/>
          <w:b/>
          <w:sz w:val="24"/>
          <w:szCs w:val="24"/>
        </w:rPr>
        <w:tab/>
      </w:r>
      <w:r w:rsidRPr="00905634">
        <w:rPr>
          <w:rFonts w:ascii="Arial" w:hAnsi="Arial" w:cs="Arial"/>
          <w:sz w:val="24"/>
          <w:szCs w:val="24"/>
        </w:rPr>
        <w:t>Por seis meses, $1,360.00 (UN MIL TRESCIENTOS SESENTA PESOS 00/100 M.N.).</w:t>
      </w:r>
    </w:p>
    <w:p w14:paraId="1E85887A" w14:textId="77777777" w:rsidR="006068FC" w:rsidRPr="00905634" w:rsidRDefault="006068FC" w:rsidP="00532F8F">
      <w:pPr>
        <w:ind w:left="851" w:hanging="426"/>
        <w:jc w:val="both"/>
        <w:rPr>
          <w:rFonts w:ascii="Arial" w:hAnsi="Arial" w:cs="Arial"/>
          <w:sz w:val="24"/>
          <w:szCs w:val="24"/>
        </w:rPr>
      </w:pPr>
      <w:r w:rsidRPr="00905634">
        <w:rPr>
          <w:rFonts w:ascii="Arial" w:hAnsi="Arial" w:cs="Arial"/>
          <w:b/>
          <w:sz w:val="24"/>
          <w:szCs w:val="24"/>
        </w:rPr>
        <w:t>3.</w:t>
      </w:r>
      <w:r w:rsidRPr="00905634">
        <w:rPr>
          <w:rFonts w:ascii="Arial" w:hAnsi="Arial" w:cs="Arial"/>
          <w:b/>
          <w:sz w:val="24"/>
          <w:szCs w:val="24"/>
        </w:rPr>
        <w:tab/>
      </w:r>
      <w:r w:rsidRPr="00905634">
        <w:rPr>
          <w:rFonts w:ascii="Arial" w:hAnsi="Arial" w:cs="Arial"/>
          <w:sz w:val="24"/>
          <w:szCs w:val="24"/>
        </w:rPr>
        <w:t>Por tres meses, $718.00 (SETECIENTOS DIECIOCHO PESOS 00/100 M.N.).</w:t>
      </w:r>
    </w:p>
    <w:p w14:paraId="14446B65" w14:textId="77777777"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V.</w:t>
      </w:r>
      <w:r w:rsidRPr="00905634">
        <w:rPr>
          <w:rFonts w:ascii="Arial" w:hAnsi="Arial" w:cs="Arial"/>
          <w:b/>
          <w:sz w:val="24"/>
          <w:szCs w:val="24"/>
        </w:rPr>
        <w:tab/>
      </w:r>
      <w:r w:rsidRPr="00905634">
        <w:rPr>
          <w:rFonts w:ascii="Arial" w:hAnsi="Arial" w:cs="Arial"/>
          <w:sz w:val="24"/>
          <w:szCs w:val="24"/>
        </w:rPr>
        <w:t>Número del día, $29.00 (VEINTINUEVE PESOS 00/100 M.N.);</w:t>
      </w:r>
    </w:p>
    <w:p w14:paraId="58D8D6B6" w14:textId="77777777"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VI.</w:t>
      </w:r>
      <w:r w:rsidRPr="00905634">
        <w:rPr>
          <w:rFonts w:ascii="Arial" w:hAnsi="Arial" w:cs="Arial"/>
          <w:b/>
          <w:sz w:val="24"/>
          <w:szCs w:val="24"/>
        </w:rPr>
        <w:tab/>
      </w:r>
      <w:r w:rsidRPr="00905634">
        <w:rPr>
          <w:rFonts w:ascii="Arial" w:hAnsi="Arial" w:cs="Arial"/>
          <w:sz w:val="24"/>
          <w:szCs w:val="24"/>
        </w:rPr>
        <w:t>Números atrasados hasta 6 años, $102.00 (CIENTO DOS PESOS 00/100 M.N.);</w:t>
      </w:r>
    </w:p>
    <w:p w14:paraId="73B042BA"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VII.</w:t>
      </w:r>
      <w:r w:rsidRPr="00905634">
        <w:rPr>
          <w:rFonts w:ascii="Arial" w:hAnsi="Arial" w:cs="Arial"/>
          <w:b/>
          <w:sz w:val="24"/>
          <w:szCs w:val="24"/>
        </w:rPr>
        <w:tab/>
      </w:r>
      <w:r w:rsidRPr="00905634">
        <w:rPr>
          <w:rFonts w:ascii="Arial" w:hAnsi="Arial" w:cs="Arial"/>
          <w:sz w:val="24"/>
          <w:szCs w:val="24"/>
        </w:rPr>
        <w:t>Números atrasados de más de 6 años, $205.00 (DOSCIENTOS CINCO PESOS 00/100 M.N.);</w:t>
      </w:r>
    </w:p>
    <w:p w14:paraId="3E32B2FD"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VIII.</w:t>
      </w:r>
      <w:r w:rsidRPr="00905634">
        <w:rPr>
          <w:rFonts w:ascii="Arial" w:hAnsi="Arial" w:cs="Arial"/>
          <w:b/>
          <w:sz w:val="24"/>
          <w:szCs w:val="24"/>
        </w:rPr>
        <w:tab/>
      </w:r>
      <w:r w:rsidRPr="00905634">
        <w:rPr>
          <w:rFonts w:ascii="Arial" w:hAnsi="Arial" w:cs="Arial"/>
          <w:sz w:val="24"/>
          <w:szCs w:val="24"/>
        </w:rPr>
        <w:t>Códigos, leyes, reglamentos, suplementos o ediciones de más de 24 páginas, $366.00 (TRESCIENTOS SESENTA Y SEIS PESOS 00/100 M.N.).</w:t>
      </w:r>
    </w:p>
    <w:p w14:paraId="188D3BDD"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IX.</w:t>
      </w:r>
      <w:r w:rsidRPr="00905634">
        <w:rPr>
          <w:rFonts w:ascii="Arial" w:hAnsi="Arial" w:cs="Arial"/>
          <w:b/>
          <w:sz w:val="24"/>
          <w:szCs w:val="24"/>
        </w:rPr>
        <w:tab/>
      </w:r>
      <w:r w:rsidRPr="00905634">
        <w:rPr>
          <w:rFonts w:ascii="Arial" w:hAnsi="Arial" w:cs="Arial"/>
          <w:sz w:val="24"/>
          <w:szCs w:val="24"/>
        </w:rPr>
        <w:t>Por costo de tipografía relativa a los fierros de registro, arete o collar por cada figura, $730.00 (SETECIENTOS TREINTA PESOS 00/100 M.N.);</w:t>
      </w:r>
    </w:p>
    <w:p w14:paraId="57C03097" w14:textId="1D088A03" w:rsidR="006068FC" w:rsidRPr="00905634" w:rsidRDefault="00532F8F"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w:t>
      </w:r>
    </w:p>
    <w:p w14:paraId="53D645EA" w14:textId="0D46D669" w:rsidR="006068FC" w:rsidRPr="00905634" w:rsidRDefault="006068FC" w:rsidP="00532F8F">
      <w:pPr>
        <w:shd w:val="clear" w:color="auto" w:fill="FFFFFF"/>
        <w:jc w:val="both"/>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b/>
          <w:bCs/>
          <w:color w:val="000000"/>
          <w:sz w:val="24"/>
          <w:szCs w:val="24"/>
          <w:bdr w:val="none" w:sz="0" w:space="0" w:color="auto" w:frame="1"/>
          <w:lang w:eastAsia="es-MX"/>
        </w:rPr>
        <w:t xml:space="preserve">ARTICULO 87. </w:t>
      </w:r>
      <w:r w:rsidR="00532F8F" w:rsidRPr="00905634">
        <w:rPr>
          <w:rFonts w:ascii="Arial" w:eastAsia="Arial Unicode MS" w:hAnsi="Arial" w:cs="Arial"/>
          <w:color w:val="000000"/>
          <w:sz w:val="24"/>
          <w:szCs w:val="24"/>
          <w:bdr w:val="none" w:sz="0" w:space="0" w:color="auto" w:frame="1"/>
          <w:lang w:eastAsia="es-MX"/>
        </w:rPr>
        <w:t>…</w:t>
      </w:r>
    </w:p>
    <w:p w14:paraId="18395D1A" w14:textId="21E0C7DF" w:rsidR="006068FC" w:rsidRPr="00905634" w:rsidRDefault="00532F8F" w:rsidP="006068FC">
      <w:pPr>
        <w:shd w:val="clear" w:color="auto" w:fill="FFFFFF"/>
        <w:jc w:val="center"/>
        <w:rPr>
          <w:rFonts w:ascii="Arial" w:eastAsia="Arial Unicode MS" w:hAnsi="Arial" w:cs="Arial"/>
          <w:b/>
          <w:bCs/>
          <w:color w:val="000000"/>
          <w:sz w:val="24"/>
          <w:szCs w:val="24"/>
          <w:bdr w:val="none" w:sz="0" w:space="0" w:color="auto" w:frame="1"/>
          <w:lang w:eastAsia="es-MX"/>
        </w:rPr>
      </w:pPr>
      <w:r w:rsidRPr="00905634">
        <w:rPr>
          <w:rFonts w:ascii="Arial" w:eastAsia="Arial Unicode MS" w:hAnsi="Arial" w:cs="Arial"/>
          <w:b/>
          <w:bCs/>
          <w:color w:val="000000"/>
          <w:sz w:val="24"/>
          <w:szCs w:val="24"/>
          <w:bdr w:val="none" w:sz="0" w:space="0" w:color="auto" w:frame="1"/>
          <w:lang w:eastAsia="es-MX"/>
        </w:rPr>
        <w:t>…</w:t>
      </w:r>
    </w:p>
    <w:p w14:paraId="28830C05"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I.</w:t>
      </w:r>
      <w:r w:rsidRPr="00905634">
        <w:rPr>
          <w:rFonts w:ascii="Arial" w:hAnsi="Arial" w:cs="Arial"/>
          <w:b/>
          <w:sz w:val="24"/>
          <w:szCs w:val="24"/>
        </w:rPr>
        <w:tab/>
      </w:r>
      <w:r w:rsidRPr="00905634">
        <w:rPr>
          <w:rFonts w:ascii="Arial" w:hAnsi="Arial" w:cs="Arial"/>
          <w:sz w:val="24"/>
          <w:szCs w:val="24"/>
        </w:rPr>
        <w:t>Distribuidor de cerveza o vinos, ladies bar, cabaret, discoteca bar, centro de entretenimiento con apuestas, video bar, salón de baile, casa de huéspedes, hoteles de paso y moteles de paso $312,674.00 (TRESCIENTOS DOCE MIL SEISCIENTOS SETENTA Y CUATRO PESOS 00/100 M.N.);</w:t>
      </w:r>
    </w:p>
    <w:p w14:paraId="74A455B0"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II.</w:t>
      </w:r>
      <w:r w:rsidRPr="00905634">
        <w:rPr>
          <w:rFonts w:ascii="Arial" w:hAnsi="Arial" w:cs="Arial"/>
          <w:b/>
          <w:sz w:val="24"/>
          <w:szCs w:val="24"/>
        </w:rPr>
        <w:tab/>
      </w:r>
      <w:r w:rsidRPr="00905634">
        <w:rPr>
          <w:rFonts w:ascii="Arial" w:hAnsi="Arial" w:cs="Arial"/>
          <w:sz w:val="24"/>
          <w:szCs w:val="24"/>
        </w:rPr>
        <w:t>Tienda de autoservicio $124,471.00 (CIENTO VEINTICUATRO MIL CUATROCIENTOS SETENTA Y UN PESOS 00/100 M.N.);</w:t>
      </w:r>
    </w:p>
    <w:p w14:paraId="1F18057D"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III.</w:t>
      </w:r>
      <w:r w:rsidRPr="00905634">
        <w:rPr>
          <w:rFonts w:ascii="Arial" w:hAnsi="Arial" w:cs="Arial"/>
          <w:b/>
          <w:sz w:val="24"/>
          <w:szCs w:val="24"/>
        </w:rPr>
        <w:tab/>
      </w:r>
      <w:r w:rsidRPr="00905634">
        <w:rPr>
          <w:rFonts w:ascii="Arial" w:hAnsi="Arial" w:cs="Arial"/>
          <w:sz w:val="24"/>
          <w:szCs w:val="24"/>
        </w:rPr>
        <w:t>Restaurante bar, restaurantes y estadios $100,056.00 (CIEN MIL CINCUENTA Y SEIS PESOS 00/100 M.N.);</w:t>
      </w:r>
    </w:p>
    <w:p w14:paraId="02E4BD56"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IV.</w:t>
      </w:r>
      <w:r w:rsidRPr="00905634">
        <w:rPr>
          <w:rFonts w:ascii="Arial" w:hAnsi="Arial" w:cs="Arial"/>
          <w:b/>
          <w:sz w:val="24"/>
          <w:szCs w:val="24"/>
        </w:rPr>
        <w:tab/>
      </w:r>
      <w:r w:rsidRPr="00905634">
        <w:rPr>
          <w:rFonts w:ascii="Arial" w:hAnsi="Arial" w:cs="Arial"/>
          <w:sz w:val="24"/>
          <w:szCs w:val="24"/>
        </w:rPr>
        <w:t>Supermercados, agencias y cantina o bar $68,550.00 (SESENTA Y OCHO MIL QUINIENTOS CINCUENTA PESOS 00/100 M.N.);</w:t>
      </w:r>
    </w:p>
    <w:p w14:paraId="673E0E80"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V.</w:t>
      </w:r>
      <w:r w:rsidRPr="00905634">
        <w:rPr>
          <w:rFonts w:ascii="Arial" w:hAnsi="Arial" w:cs="Arial"/>
          <w:b/>
          <w:sz w:val="24"/>
          <w:szCs w:val="24"/>
        </w:rPr>
        <w:tab/>
      </w:r>
      <w:r w:rsidRPr="00905634">
        <w:rPr>
          <w:rFonts w:ascii="Arial" w:hAnsi="Arial" w:cs="Arial"/>
          <w:sz w:val="24"/>
          <w:szCs w:val="24"/>
        </w:rPr>
        <w:t>Expendio de vinos y licores, tiendas de abarrotes, minisúper, casinos, clubes sociales y deportivos, círculos sociales y semejantes, billares y boliches, hoteles, salón de fiesta y subagencia $51,278.00 (CINCUENTA Y UN MIL DOSCIENTOS SETENTA Y OCHO PESOS 00/100 M.N.);</w:t>
      </w:r>
    </w:p>
    <w:p w14:paraId="0B37C78C"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VI.</w:t>
      </w:r>
      <w:r w:rsidRPr="00905634">
        <w:rPr>
          <w:rFonts w:ascii="Arial" w:hAnsi="Arial" w:cs="Arial"/>
          <w:b/>
          <w:sz w:val="24"/>
          <w:szCs w:val="24"/>
        </w:rPr>
        <w:tab/>
      </w:r>
      <w:r w:rsidRPr="00905634">
        <w:rPr>
          <w:rFonts w:ascii="Arial" w:hAnsi="Arial" w:cs="Arial"/>
          <w:sz w:val="24"/>
          <w:szCs w:val="24"/>
        </w:rPr>
        <w:t>Cervecerías, depósitos de cerveza y otros establecimientos en los que únicamente se enajene cerveza, $35,019.00 (TREINTA Y CINCO MIL DIECINUEVE PESOS 00/100 M.N.);</w:t>
      </w:r>
    </w:p>
    <w:p w14:paraId="69A423A6"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VII.</w:t>
      </w:r>
      <w:r w:rsidRPr="00905634">
        <w:rPr>
          <w:rFonts w:ascii="Arial" w:hAnsi="Arial" w:cs="Arial"/>
          <w:b/>
          <w:sz w:val="24"/>
          <w:szCs w:val="24"/>
        </w:rPr>
        <w:tab/>
      </w:r>
      <w:r w:rsidRPr="00905634">
        <w:rPr>
          <w:rFonts w:ascii="Arial" w:hAnsi="Arial" w:cs="Arial"/>
          <w:sz w:val="24"/>
          <w:szCs w:val="24"/>
        </w:rPr>
        <w:t>Fonda, taquerías y otros de naturaleza análoga $28,765.00 (VEINTIOCHO MIL SETECIENTOS SESENTA Y CINCO PESOS 00/100 M.N.);</w:t>
      </w:r>
    </w:p>
    <w:p w14:paraId="5035D1CD" w14:textId="5F76E1EE"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VIII.</w:t>
      </w:r>
      <w:r w:rsidR="00526237" w:rsidRPr="00905634">
        <w:rPr>
          <w:rFonts w:ascii="Arial" w:hAnsi="Arial" w:cs="Arial"/>
          <w:b/>
          <w:sz w:val="24"/>
          <w:szCs w:val="24"/>
        </w:rPr>
        <w:t xml:space="preserve"> </w:t>
      </w:r>
      <w:r w:rsidRPr="00905634">
        <w:rPr>
          <w:rFonts w:ascii="Arial" w:hAnsi="Arial" w:cs="Arial"/>
          <w:sz w:val="24"/>
          <w:szCs w:val="24"/>
        </w:rPr>
        <w:t>Misceláneas $24,286.00 (VEINTICUATRO MIL DOSCIENTOS OCHENTA Y SEIS PESOS 00/100 M.N.);</w:t>
      </w:r>
    </w:p>
    <w:p w14:paraId="14F63F72" w14:textId="0F7029D3" w:rsidR="006068FC" w:rsidRPr="00905634" w:rsidRDefault="00D816BE" w:rsidP="00532F8F">
      <w:pPr>
        <w:shd w:val="clear" w:color="auto" w:fill="FFFFFF"/>
        <w:jc w:val="both"/>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color w:val="000000"/>
          <w:sz w:val="24"/>
          <w:szCs w:val="24"/>
          <w:bdr w:val="none" w:sz="0" w:space="0" w:color="auto" w:frame="1"/>
          <w:lang w:eastAsia="es-MX"/>
        </w:rPr>
        <w:t>La licencia para el giro de miscelánea se expedirá exclusivamente a las personas físicas que tributen bajo el Régimen de Incorporación Fiscal, tendrá vigencia anual y no causará los derechos por el refrendo anual.</w:t>
      </w:r>
    </w:p>
    <w:p w14:paraId="25B302AC" w14:textId="09014A39" w:rsidR="006068FC" w:rsidRPr="00905634" w:rsidRDefault="00532F8F" w:rsidP="006068FC">
      <w:pPr>
        <w:shd w:val="clear" w:color="auto" w:fill="FFFFFF"/>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color w:val="000000"/>
          <w:sz w:val="24"/>
          <w:szCs w:val="24"/>
          <w:bdr w:val="none" w:sz="0" w:space="0" w:color="auto" w:frame="1"/>
          <w:lang w:eastAsia="es-MX"/>
        </w:rPr>
        <w:t>…</w:t>
      </w:r>
    </w:p>
    <w:p w14:paraId="2CDFD03D" w14:textId="77777777" w:rsidR="006068FC" w:rsidRPr="00905634" w:rsidRDefault="006068FC" w:rsidP="00532F8F">
      <w:pPr>
        <w:shd w:val="clear" w:color="auto" w:fill="FFFFFF"/>
        <w:jc w:val="both"/>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b/>
          <w:bCs/>
          <w:color w:val="000000"/>
          <w:sz w:val="24"/>
          <w:szCs w:val="24"/>
          <w:bdr w:val="none" w:sz="0" w:space="0" w:color="auto" w:frame="1"/>
          <w:lang w:eastAsia="es-MX"/>
        </w:rPr>
        <w:t>ARTÍCULO 89.</w:t>
      </w:r>
      <w:r w:rsidRPr="00905634">
        <w:rPr>
          <w:rFonts w:ascii="Arial" w:eastAsia="Arial Unicode MS" w:hAnsi="Arial" w:cs="Arial"/>
          <w:color w:val="000000"/>
          <w:sz w:val="24"/>
          <w:szCs w:val="24"/>
          <w:bdr w:val="none" w:sz="0" w:space="0" w:color="auto" w:frame="1"/>
          <w:lang w:eastAsia="es-MX"/>
        </w:rPr>
        <w:t xml:space="preserve"> La expedición de la revalidación anual para el funcionamiento de establecimientos que enajenen bebidas alcohólicas o que presten servicios en los que se expendan dichas bebidas, causarán derechos por la cantidad de </w:t>
      </w:r>
      <w:r w:rsidRPr="00905634">
        <w:rPr>
          <w:rFonts w:ascii="Arial" w:hAnsi="Arial" w:cs="Arial"/>
          <w:sz w:val="24"/>
          <w:szCs w:val="24"/>
        </w:rPr>
        <w:t>$12,507.00</w:t>
      </w:r>
      <w:r w:rsidRPr="00905634">
        <w:rPr>
          <w:rFonts w:ascii="Arial" w:eastAsia="Arial Unicode MS" w:hAnsi="Arial" w:cs="Arial"/>
          <w:color w:val="000000"/>
          <w:sz w:val="24"/>
          <w:szCs w:val="24"/>
          <w:bdr w:val="none" w:sz="0" w:space="0" w:color="auto" w:frame="1"/>
          <w:lang w:eastAsia="es-MX"/>
        </w:rPr>
        <w:t> (DOCE MIL QUINIENTOS SIETE PESOS 00/100 M.N.).</w:t>
      </w:r>
    </w:p>
    <w:p w14:paraId="03032314" w14:textId="2F6DAF38" w:rsidR="006068FC" w:rsidRPr="00905634" w:rsidRDefault="006068FC" w:rsidP="006068FC">
      <w:pPr>
        <w:rPr>
          <w:rFonts w:ascii="Arial" w:hAnsi="Arial" w:cs="Arial"/>
          <w:sz w:val="24"/>
          <w:szCs w:val="24"/>
          <w:bdr w:val="none" w:sz="0" w:space="0" w:color="auto" w:frame="1"/>
          <w:lang w:eastAsia="es-MX"/>
        </w:rPr>
      </w:pPr>
      <w:r w:rsidRPr="00905634">
        <w:rPr>
          <w:rFonts w:ascii="Arial" w:hAnsi="Arial" w:cs="Arial"/>
          <w:b/>
          <w:bCs/>
          <w:sz w:val="24"/>
          <w:szCs w:val="24"/>
          <w:bdr w:val="none" w:sz="0" w:space="0" w:color="auto" w:frame="1"/>
          <w:lang w:eastAsia="es-MX"/>
        </w:rPr>
        <w:t>ARTÍCULO 96.</w:t>
      </w:r>
      <w:r w:rsidRPr="00905634">
        <w:rPr>
          <w:rFonts w:ascii="Arial" w:hAnsi="Arial" w:cs="Arial"/>
          <w:sz w:val="24"/>
          <w:szCs w:val="24"/>
          <w:bdr w:val="none" w:sz="0" w:space="0" w:color="auto" w:frame="1"/>
          <w:lang w:eastAsia="es-MX"/>
        </w:rPr>
        <w:t xml:space="preserve"> </w:t>
      </w:r>
      <w:r w:rsidR="00532F8F" w:rsidRPr="00905634">
        <w:rPr>
          <w:rFonts w:ascii="Arial" w:hAnsi="Arial" w:cs="Arial"/>
          <w:sz w:val="24"/>
          <w:szCs w:val="24"/>
          <w:bdr w:val="none" w:sz="0" w:space="0" w:color="auto" w:frame="1"/>
          <w:lang w:eastAsia="es-MX"/>
        </w:rPr>
        <w:t>…</w:t>
      </w:r>
    </w:p>
    <w:p w14:paraId="0DA805F2" w14:textId="695993E5" w:rsidR="006068FC" w:rsidRPr="00905634" w:rsidRDefault="00532F8F" w:rsidP="006068FC">
      <w:pPr>
        <w:jc w:val="center"/>
        <w:rPr>
          <w:rFonts w:ascii="Arial" w:hAnsi="Arial" w:cs="Arial"/>
          <w:b/>
          <w:bCs/>
          <w:sz w:val="24"/>
          <w:szCs w:val="24"/>
          <w:bdr w:val="none" w:sz="0" w:space="0" w:color="auto" w:frame="1"/>
          <w:lang w:eastAsia="es-MX"/>
        </w:rPr>
      </w:pPr>
      <w:r w:rsidRPr="00905634">
        <w:rPr>
          <w:rFonts w:ascii="Arial" w:hAnsi="Arial" w:cs="Arial"/>
          <w:b/>
          <w:bCs/>
          <w:sz w:val="24"/>
          <w:szCs w:val="24"/>
          <w:bdr w:val="none" w:sz="0" w:space="0" w:color="auto" w:frame="1"/>
          <w:lang w:eastAsia="es-MX"/>
        </w:rPr>
        <w:t>…</w:t>
      </w:r>
    </w:p>
    <w:p w14:paraId="01F8CADE" w14:textId="6AA6782A"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I.</w:t>
      </w:r>
      <w:r w:rsidRPr="00905634">
        <w:rPr>
          <w:rFonts w:ascii="Arial" w:hAnsi="Arial" w:cs="Arial"/>
          <w:b/>
          <w:sz w:val="24"/>
          <w:szCs w:val="24"/>
        </w:rPr>
        <w:tab/>
      </w:r>
      <w:r w:rsidR="00532F8F" w:rsidRPr="00905634">
        <w:rPr>
          <w:rFonts w:ascii="Arial" w:hAnsi="Arial" w:cs="Arial"/>
          <w:sz w:val="24"/>
          <w:szCs w:val="24"/>
        </w:rPr>
        <w:t>…</w:t>
      </w:r>
    </w:p>
    <w:p w14:paraId="3BCB5DC9" w14:textId="77777777" w:rsidR="006068FC" w:rsidRPr="00905634" w:rsidRDefault="006068FC" w:rsidP="00532F8F">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b/>
          <w:sz w:val="24"/>
          <w:szCs w:val="24"/>
        </w:rPr>
        <w:tab/>
      </w:r>
      <w:r w:rsidRPr="00905634">
        <w:rPr>
          <w:rFonts w:ascii="Arial" w:hAnsi="Arial" w:cs="Arial"/>
          <w:sz w:val="24"/>
          <w:szCs w:val="24"/>
        </w:rPr>
        <w:t>Refrendo para automóviles, camiones y camionetas, $1,827.00 (UN MIL OCHOCIENTOS VEINTISIETE PESOS 00/100 M.N.).</w:t>
      </w:r>
    </w:p>
    <w:p w14:paraId="51BE5FD0" w14:textId="77777777" w:rsidR="006068FC" w:rsidRPr="00905634" w:rsidRDefault="006068FC" w:rsidP="00532F8F">
      <w:pPr>
        <w:ind w:left="851" w:hanging="426"/>
        <w:jc w:val="both"/>
        <w:rPr>
          <w:rFonts w:ascii="Arial" w:hAnsi="Arial" w:cs="Arial"/>
          <w:sz w:val="24"/>
          <w:szCs w:val="24"/>
        </w:rPr>
      </w:pPr>
      <w:r w:rsidRPr="00905634">
        <w:rPr>
          <w:rFonts w:ascii="Arial" w:hAnsi="Arial" w:cs="Arial"/>
          <w:b/>
          <w:sz w:val="24"/>
          <w:szCs w:val="24"/>
        </w:rPr>
        <w:t>2.</w:t>
      </w:r>
      <w:r w:rsidRPr="00905634">
        <w:rPr>
          <w:rFonts w:ascii="Arial" w:hAnsi="Arial" w:cs="Arial"/>
          <w:b/>
          <w:sz w:val="24"/>
          <w:szCs w:val="24"/>
        </w:rPr>
        <w:tab/>
      </w:r>
      <w:r w:rsidRPr="00905634">
        <w:rPr>
          <w:rFonts w:ascii="Arial" w:hAnsi="Arial" w:cs="Arial"/>
          <w:sz w:val="24"/>
          <w:szCs w:val="24"/>
        </w:rPr>
        <w:t>Los vehículos de carga de tres o más toneladas, ómnibus y tractores no agrícolas tipo quinta rueda, además de la cuota que les corresponde conforme al inciso anterior, deberán pagar la cantidad de $1,038.00 (UN MIL TREINTA Y OCHO PESOS 00/100 M.N.) con el refrendo anual, a excepción de los vehículos que presten el servicio público de pasajeros o carga, mediante concesión otorgada por las autoridades estatales o municipales.</w:t>
      </w:r>
    </w:p>
    <w:p w14:paraId="1E14CD5C" w14:textId="423D62E5" w:rsidR="006068FC" w:rsidRPr="00905634" w:rsidRDefault="00532F8F" w:rsidP="006068FC">
      <w:pPr>
        <w:ind w:left="851"/>
        <w:rPr>
          <w:rFonts w:ascii="Arial" w:hAnsi="Arial" w:cs="Arial"/>
          <w:sz w:val="24"/>
          <w:szCs w:val="24"/>
        </w:rPr>
      </w:pPr>
      <w:r w:rsidRPr="00905634">
        <w:rPr>
          <w:rFonts w:ascii="Arial" w:hAnsi="Arial" w:cs="Arial"/>
          <w:sz w:val="24"/>
          <w:szCs w:val="24"/>
        </w:rPr>
        <w:t>…</w:t>
      </w:r>
    </w:p>
    <w:p w14:paraId="51F506EB" w14:textId="6375222F" w:rsidR="006068FC" w:rsidRPr="00905634" w:rsidRDefault="006068FC" w:rsidP="006068FC">
      <w:pPr>
        <w:ind w:left="851" w:hanging="425"/>
        <w:rPr>
          <w:rFonts w:ascii="Arial" w:hAnsi="Arial" w:cs="Arial"/>
          <w:sz w:val="24"/>
          <w:szCs w:val="24"/>
        </w:rPr>
      </w:pPr>
      <w:r w:rsidRPr="00905634">
        <w:rPr>
          <w:rFonts w:ascii="Arial" w:hAnsi="Arial" w:cs="Arial"/>
          <w:b/>
          <w:sz w:val="24"/>
          <w:szCs w:val="24"/>
        </w:rPr>
        <w:t xml:space="preserve">3. </w:t>
      </w:r>
      <w:r w:rsidRPr="00905634">
        <w:rPr>
          <w:rFonts w:ascii="Arial" w:hAnsi="Arial" w:cs="Arial"/>
          <w:b/>
          <w:sz w:val="24"/>
          <w:szCs w:val="24"/>
        </w:rPr>
        <w:tab/>
      </w:r>
      <w:r w:rsidR="00532F8F" w:rsidRPr="00905634">
        <w:rPr>
          <w:rFonts w:ascii="Arial" w:hAnsi="Arial" w:cs="Arial"/>
          <w:i/>
          <w:sz w:val="24"/>
          <w:szCs w:val="24"/>
        </w:rPr>
        <w:t>…</w:t>
      </w:r>
    </w:p>
    <w:p w14:paraId="5AAF4072" w14:textId="77777777" w:rsidR="006068FC" w:rsidRPr="00905634" w:rsidRDefault="006068FC" w:rsidP="00532F8F">
      <w:pPr>
        <w:ind w:left="851" w:hanging="426"/>
        <w:jc w:val="both"/>
        <w:rPr>
          <w:rFonts w:ascii="Arial" w:hAnsi="Arial" w:cs="Arial"/>
          <w:sz w:val="24"/>
          <w:szCs w:val="24"/>
        </w:rPr>
      </w:pPr>
      <w:r w:rsidRPr="00905634">
        <w:rPr>
          <w:rFonts w:ascii="Arial" w:hAnsi="Arial" w:cs="Arial"/>
          <w:b/>
          <w:sz w:val="24"/>
          <w:szCs w:val="24"/>
        </w:rPr>
        <w:t>4.</w:t>
      </w:r>
      <w:r w:rsidRPr="00905634">
        <w:rPr>
          <w:rFonts w:ascii="Arial" w:hAnsi="Arial" w:cs="Arial"/>
          <w:b/>
          <w:sz w:val="24"/>
          <w:szCs w:val="24"/>
        </w:rPr>
        <w:tab/>
      </w:r>
      <w:r w:rsidRPr="00905634">
        <w:rPr>
          <w:rFonts w:ascii="Arial" w:hAnsi="Arial" w:cs="Arial"/>
          <w:sz w:val="24"/>
          <w:szCs w:val="24"/>
        </w:rPr>
        <w:t>Reposición por pérdida de la tarjeta de circulación, $115.00 (CIENTO QUINCE PESOS 00/100 M.N.).</w:t>
      </w:r>
    </w:p>
    <w:p w14:paraId="3F93DC65" w14:textId="31C76C85"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II.</w:t>
      </w:r>
      <w:r w:rsidRPr="00905634">
        <w:rPr>
          <w:rFonts w:ascii="Arial" w:hAnsi="Arial" w:cs="Arial"/>
          <w:b/>
          <w:sz w:val="24"/>
          <w:szCs w:val="24"/>
        </w:rPr>
        <w:tab/>
      </w:r>
      <w:r w:rsidRPr="00905634">
        <w:rPr>
          <w:rFonts w:ascii="Arial" w:hAnsi="Arial" w:cs="Arial"/>
          <w:sz w:val="24"/>
          <w:szCs w:val="24"/>
        </w:rPr>
        <w:t xml:space="preserve">Expedición de juego de placas para demostración de vehículos $3,026.00 (TRES MIL </w:t>
      </w:r>
      <w:r w:rsidR="0058268B" w:rsidRPr="00905634">
        <w:rPr>
          <w:rFonts w:ascii="Arial" w:hAnsi="Arial" w:cs="Arial"/>
          <w:sz w:val="24"/>
          <w:szCs w:val="24"/>
        </w:rPr>
        <w:t>VEINTISÉIS</w:t>
      </w:r>
      <w:r w:rsidRPr="00905634">
        <w:rPr>
          <w:rFonts w:ascii="Arial" w:hAnsi="Arial" w:cs="Arial"/>
          <w:sz w:val="24"/>
          <w:szCs w:val="24"/>
        </w:rPr>
        <w:t xml:space="preserve"> PESOS 00/100 M.N.);</w:t>
      </w:r>
    </w:p>
    <w:p w14:paraId="516BBB48" w14:textId="58C7ED06"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II-A.</w:t>
      </w:r>
      <w:r w:rsidR="0058268B" w:rsidRPr="00905634">
        <w:rPr>
          <w:rFonts w:ascii="Arial" w:hAnsi="Arial" w:cs="Arial"/>
          <w:b/>
          <w:sz w:val="24"/>
          <w:szCs w:val="24"/>
        </w:rPr>
        <w:t xml:space="preserve"> </w:t>
      </w:r>
      <w:r w:rsidRPr="00905634">
        <w:rPr>
          <w:rFonts w:ascii="Arial" w:hAnsi="Arial" w:cs="Arial"/>
          <w:sz w:val="24"/>
          <w:szCs w:val="24"/>
        </w:rPr>
        <w:t>Refrendo anual de placas para demostración de vehículos $2,694.00 (DOS MIL SEISCIENTOS NOVENTA Y CUATRO PESOS 00/100 M.N.);</w:t>
      </w:r>
    </w:p>
    <w:p w14:paraId="6F1C03C4"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III.</w:t>
      </w:r>
      <w:r w:rsidRPr="00905634">
        <w:rPr>
          <w:rFonts w:ascii="Arial" w:hAnsi="Arial" w:cs="Arial"/>
          <w:b/>
          <w:sz w:val="24"/>
          <w:szCs w:val="24"/>
        </w:rPr>
        <w:tab/>
      </w:r>
      <w:r w:rsidRPr="00905634">
        <w:rPr>
          <w:rFonts w:ascii="Arial" w:hAnsi="Arial" w:cs="Arial"/>
          <w:sz w:val="24"/>
          <w:szCs w:val="24"/>
        </w:rPr>
        <w:t>Expedición de tarjeta de circulación para remolques accionados por vehículos de tracción mecánica; $978.00 (NOVECIENTOS SETENTA Y OCHO PESOS 00/100 M.N.);</w:t>
      </w:r>
    </w:p>
    <w:p w14:paraId="68E2075B" w14:textId="77777777" w:rsidR="006068FC" w:rsidRPr="00905634" w:rsidRDefault="006068FC" w:rsidP="00532F8F">
      <w:pPr>
        <w:ind w:left="426" w:hanging="426"/>
        <w:jc w:val="both"/>
        <w:rPr>
          <w:rFonts w:ascii="Arial" w:hAnsi="Arial" w:cs="Arial"/>
          <w:sz w:val="24"/>
          <w:szCs w:val="24"/>
        </w:rPr>
      </w:pPr>
      <w:r w:rsidRPr="00905634">
        <w:rPr>
          <w:rFonts w:ascii="Arial" w:hAnsi="Arial" w:cs="Arial"/>
          <w:b/>
          <w:sz w:val="24"/>
          <w:szCs w:val="24"/>
        </w:rPr>
        <w:t>IV.</w:t>
      </w:r>
      <w:r w:rsidRPr="00905634">
        <w:rPr>
          <w:rFonts w:ascii="Arial" w:hAnsi="Arial" w:cs="Arial"/>
          <w:b/>
          <w:sz w:val="24"/>
          <w:szCs w:val="24"/>
        </w:rPr>
        <w:tab/>
      </w:r>
      <w:r w:rsidRPr="00905634">
        <w:rPr>
          <w:rFonts w:ascii="Arial" w:hAnsi="Arial" w:cs="Arial"/>
          <w:sz w:val="24"/>
          <w:szCs w:val="24"/>
        </w:rPr>
        <w:t>Expedición de placa y tarjeta de circulación, o refrendo anual para motocicleta, motocicleta todo terreno de cuatro llantas o vehículo utilitario recreacional, $307.00 (TRESCIENTOS SIETE PESOS 00/100 M.N.);</w:t>
      </w:r>
    </w:p>
    <w:p w14:paraId="5614DA7D" w14:textId="77777777" w:rsidR="006068FC" w:rsidRPr="00905634" w:rsidRDefault="006068FC" w:rsidP="00D30E26">
      <w:pPr>
        <w:ind w:left="426" w:hanging="426"/>
        <w:jc w:val="both"/>
        <w:rPr>
          <w:rFonts w:ascii="Arial" w:hAnsi="Arial" w:cs="Arial"/>
          <w:sz w:val="24"/>
          <w:szCs w:val="24"/>
        </w:rPr>
      </w:pPr>
      <w:r w:rsidRPr="00905634">
        <w:rPr>
          <w:rFonts w:ascii="Arial" w:hAnsi="Arial" w:cs="Arial"/>
          <w:b/>
          <w:sz w:val="24"/>
          <w:szCs w:val="24"/>
        </w:rPr>
        <w:t>V.</w:t>
      </w:r>
      <w:r w:rsidRPr="00905634">
        <w:rPr>
          <w:rFonts w:ascii="Arial" w:hAnsi="Arial" w:cs="Arial"/>
          <w:b/>
          <w:sz w:val="24"/>
          <w:szCs w:val="24"/>
        </w:rPr>
        <w:tab/>
      </w:r>
      <w:r w:rsidRPr="00905634">
        <w:rPr>
          <w:rFonts w:ascii="Arial" w:hAnsi="Arial" w:cs="Arial"/>
          <w:sz w:val="24"/>
          <w:szCs w:val="24"/>
        </w:rPr>
        <w:t>Tarjetón Estatal de Registro Vehicular $374.00 (TRESCIENTOS SETENTA Y CUATRO PESOS 00/100 M.N).</w:t>
      </w:r>
    </w:p>
    <w:p w14:paraId="4A826B71" w14:textId="77777777" w:rsidR="006068FC" w:rsidRPr="00905634" w:rsidRDefault="006068FC" w:rsidP="00D30E26">
      <w:pPr>
        <w:ind w:left="426" w:hanging="426"/>
        <w:jc w:val="both"/>
        <w:rPr>
          <w:rFonts w:ascii="Arial" w:hAnsi="Arial" w:cs="Arial"/>
          <w:sz w:val="24"/>
          <w:szCs w:val="24"/>
        </w:rPr>
      </w:pPr>
      <w:r w:rsidRPr="00905634">
        <w:rPr>
          <w:rFonts w:ascii="Arial" w:hAnsi="Arial" w:cs="Arial"/>
          <w:b/>
          <w:sz w:val="24"/>
          <w:szCs w:val="24"/>
        </w:rPr>
        <w:t>VI.</w:t>
      </w:r>
      <w:r w:rsidRPr="00905634">
        <w:rPr>
          <w:rFonts w:ascii="Arial" w:hAnsi="Arial" w:cs="Arial"/>
          <w:b/>
          <w:sz w:val="24"/>
          <w:szCs w:val="24"/>
        </w:rPr>
        <w:tab/>
      </w:r>
      <w:r w:rsidRPr="00905634">
        <w:rPr>
          <w:rFonts w:ascii="Arial" w:hAnsi="Arial" w:cs="Arial"/>
          <w:sz w:val="24"/>
          <w:szCs w:val="24"/>
        </w:rPr>
        <w:t>Dotación de placas metálicas con número identificatorio para los vehículos siguientes:</w:t>
      </w:r>
    </w:p>
    <w:p w14:paraId="01320F31" w14:textId="77777777" w:rsidR="006068FC" w:rsidRPr="00905634" w:rsidRDefault="006068FC" w:rsidP="00D30E26">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b/>
          <w:sz w:val="24"/>
          <w:szCs w:val="24"/>
        </w:rPr>
        <w:tab/>
      </w:r>
      <w:r w:rsidRPr="00905634">
        <w:rPr>
          <w:rFonts w:ascii="Arial" w:hAnsi="Arial" w:cs="Arial"/>
          <w:sz w:val="24"/>
          <w:szCs w:val="24"/>
        </w:rPr>
        <w:t>Automóviles, camiones y camionetas, $876.00 (OCHOCIENTOS SETENTA Y SEIS PESOS 00/100 M.N.);</w:t>
      </w:r>
    </w:p>
    <w:p w14:paraId="0031892E" w14:textId="34AD62F2" w:rsidR="006068FC" w:rsidRPr="00905634" w:rsidRDefault="00D30E26" w:rsidP="006068FC">
      <w:pPr>
        <w:ind w:left="851"/>
        <w:rPr>
          <w:rFonts w:ascii="Arial" w:hAnsi="Arial" w:cs="Arial"/>
          <w:sz w:val="24"/>
          <w:szCs w:val="24"/>
        </w:rPr>
      </w:pPr>
      <w:r w:rsidRPr="00905634">
        <w:rPr>
          <w:rFonts w:ascii="Arial" w:hAnsi="Arial" w:cs="Arial"/>
          <w:sz w:val="24"/>
          <w:szCs w:val="24"/>
        </w:rPr>
        <w:t>…</w:t>
      </w:r>
    </w:p>
    <w:p w14:paraId="076850C1" w14:textId="77777777"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08B2A5F6" w14:textId="1734DA85" w:rsidR="006068FC" w:rsidRPr="00905634" w:rsidRDefault="0058268B" w:rsidP="0058268B">
      <w:pPr>
        <w:rPr>
          <w:rFonts w:ascii="Arial" w:hAnsi="Arial" w:cs="Arial"/>
          <w:sz w:val="24"/>
          <w:szCs w:val="24"/>
        </w:rPr>
      </w:pPr>
      <w:r w:rsidRPr="00905634">
        <w:rPr>
          <w:rFonts w:ascii="Arial" w:hAnsi="Arial" w:cs="Arial"/>
          <w:b/>
          <w:sz w:val="24"/>
          <w:szCs w:val="24"/>
        </w:rPr>
        <w:t xml:space="preserve">      </w:t>
      </w:r>
      <w:r w:rsidR="006068FC" w:rsidRPr="00905634">
        <w:rPr>
          <w:rFonts w:ascii="Arial" w:hAnsi="Arial" w:cs="Arial"/>
          <w:b/>
          <w:sz w:val="24"/>
          <w:szCs w:val="24"/>
        </w:rPr>
        <w:t>a)</w:t>
      </w:r>
      <w:r w:rsidR="006068FC" w:rsidRPr="00905634">
        <w:rPr>
          <w:rFonts w:ascii="Arial" w:hAnsi="Arial" w:cs="Arial"/>
          <w:b/>
          <w:sz w:val="24"/>
          <w:szCs w:val="24"/>
        </w:rPr>
        <w:tab/>
      </w:r>
      <w:r w:rsidR="00D30E26" w:rsidRPr="00905634">
        <w:rPr>
          <w:rFonts w:ascii="Arial" w:hAnsi="Arial" w:cs="Arial"/>
          <w:sz w:val="24"/>
          <w:szCs w:val="24"/>
        </w:rPr>
        <w:t>a</w:t>
      </w:r>
      <w:r w:rsidRPr="00905634">
        <w:rPr>
          <w:rFonts w:ascii="Arial" w:hAnsi="Arial" w:cs="Arial"/>
          <w:sz w:val="24"/>
          <w:szCs w:val="24"/>
        </w:rPr>
        <w:t xml:space="preserve">  </w:t>
      </w:r>
      <w:r w:rsidR="00D30E26" w:rsidRPr="00905634">
        <w:rPr>
          <w:rFonts w:ascii="Arial" w:hAnsi="Arial" w:cs="Arial"/>
          <w:b/>
          <w:sz w:val="24"/>
          <w:szCs w:val="24"/>
        </w:rPr>
        <w:t xml:space="preserve"> h) </w:t>
      </w:r>
      <w:r w:rsidR="00D30E26" w:rsidRPr="00905634">
        <w:rPr>
          <w:rFonts w:ascii="Arial" w:hAnsi="Arial" w:cs="Arial"/>
          <w:sz w:val="24"/>
          <w:szCs w:val="24"/>
        </w:rPr>
        <w:t>…</w:t>
      </w:r>
    </w:p>
    <w:p w14:paraId="2091A976" w14:textId="448B99D2" w:rsidR="006068FC" w:rsidRPr="00905634" w:rsidRDefault="006068FC" w:rsidP="00D30E26">
      <w:pPr>
        <w:shd w:val="clear" w:color="auto" w:fill="FFFFFF"/>
        <w:ind w:firstLine="567"/>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00D30E26" w:rsidRPr="00905634">
        <w:rPr>
          <w:rFonts w:ascii="Arial" w:hAnsi="Arial" w:cs="Arial"/>
          <w:sz w:val="24"/>
          <w:szCs w:val="24"/>
        </w:rPr>
        <w:t>…</w:t>
      </w:r>
    </w:p>
    <w:p w14:paraId="0F1ED9EE" w14:textId="773E7618" w:rsidR="006068FC" w:rsidRPr="00905634" w:rsidRDefault="0058268B" w:rsidP="0058268B">
      <w:pPr>
        <w:ind w:left="851" w:hanging="851"/>
        <w:jc w:val="both"/>
        <w:rPr>
          <w:rFonts w:ascii="Arial" w:hAnsi="Arial" w:cs="Arial"/>
          <w:sz w:val="24"/>
          <w:szCs w:val="24"/>
        </w:rPr>
      </w:pPr>
      <w:r w:rsidRPr="00905634">
        <w:rPr>
          <w:rFonts w:ascii="Arial" w:hAnsi="Arial" w:cs="Arial"/>
          <w:b/>
          <w:sz w:val="24"/>
          <w:szCs w:val="24"/>
        </w:rPr>
        <w:t xml:space="preserve">      </w:t>
      </w:r>
      <w:r w:rsidR="006068FC" w:rsidRPr="00905634">
        <w:rPr>
          <w:rFonts w:ascii="Arial" w:hAnsi="Arial" w:cs="Arial"/>
          <w:b/>
          <w:sz w:val="24"/>
          <w:szCs w:val="24"/>
        </w:rPr>
        <w:t>2.</w:t>
      </w:r>
      <w:r w:rsidR="006068FC" w:rsidRPr="00905634">
        <w:rPr>
          <w:rFonts w:ascii="Arial" w:hAnsi="Arial" w:cs="Arial"/>
          <w:b/>
          <w:sz w:val="24"/>
          <w:szCs w:val="24"/>
        </w:rPr>
        <w:tab/>
      </w:r>
      <w:r w:rsidR="006068FC" w:rsidRPr="00905634">
        <w:rPr>
          <w:rFonts w:ascii="Arial" w:hAnsi="Arial" w:cs="Arial"/>
          <w:sz w:val="24"/>
          <w:szCs w:val="24"/>
        </w:rPr>
        <w:t>Vehículos de servicio público, $988.00 (NOVECIENTOS OCHENTA Y OCHO PESOS 00/100 M.N.); y</w:t>
      </w:r>
    </w:p>
    <w:p w14:paraId="35099DDA" w14:textId="19E96CD4" w:rsidR="006068FC" w:rsidRPr="00905634" w:rsidRDefault="0058268B" w:rsidP="0058268B">
      <w:pPr>
        <w:shd w:val="clear" w:color="auto" w:fill="FFFFFF"/>
        <w:ind w:left="851" w:hanging="851"/>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xml:space="preserve">    </w:t>
      </w:r>
      <w:r w:rsidR="006068FC" w:rsidRPr="00905634">
        <w:rPr>
          <w:rFonts w:ascii="Arial" w:eastAsia="Arial Unicode MS" w:hAnsi="Arial" w:cs="Arial"/>
          <w:color w:val="000000"/>
          <w:sz w:val="24"/>
          <w:szCs w:val="24"/>
          <w:bdr w:val="none" w:sz="0" w:space="0" w:color="auto" w:frame="1"/>
          <w:lang w:eastAsia="es-MX"/>
        </w:rPr>
        <w:t> </w:t>
      </w:r>
      <w:r w:rsidR="006068FC" w:rsidRPr="00905634">
        <w:rPr>
          <w:rFonts w:ascii="Arial" w:hAnsi="Arial" w:cs="Arial"/>
          <w:b/>
          <w:sz w:val="24"/>
          <w:szCs w:val="24"/>
        </w:rPr>
        <w:t>3.</w:t>
      </w:r>
      <w:r w:rsidRPr="00905634">
        <w:rPr>
          <w:rFonts w:ascii="Arial" w:hAnsi="Arial" w:cs="Arial"/>
          <w:b/>
          <w:sz w:val="24"/>
          <w:szCs w:val="24"/>
        </w:rPr>
        <w:t xml:space="preserve">  </w:t>
      </w:r>
      <w:r w:rsidR="006068FC" w:rsidRPr="00905634">
        <w:rPr>
          <w:rFonts w:ascii="Arial" w:hAnsi="Arial" w:cs="Arial"/>
          <w:sz w:val="24"/>
          <w:szCs w:val="24"/>
        </w:rPr>
        <w:t>Remolques $483.00 (CUATROCIENTOS OCHENTA Y TRES PESOS 00/100</w:t>
      </w:r>
      <w:r w:rsidRPr="00905634">
        <w:rPr>
          <w:rFonts w:ascii="Arial" w:hAnsi="Arial" w:cs="Arial"/>
          <w:sz w:val="24"/>
          <w:szCs w:val="24"/>
        </w:rPr>
        <w:t xml:space="preserve"> M</w:t>
      </w:r>
      <w:r w:rsidR="006068FC" w:rsidRPr="00905634">
        <w:rPr>
          <w:rFonts w:ascii="Arial" w:hAnsi="Arial" w:cs="Arial"/>
          <w:sz w:val="24"/>
          <w:szCs w:val="24"/>
        </w:rPr>
        <w:t>.N.).</w:t>
      </w:r>
    </w:p>
    <w:p w14:paraId="701FF245" w14:textId="0AB2B6D4" w:rsidR="006068FC" w:rsidRPr="00905634" w:rsidRDefault="00D30E26" w:rsidP="00D30E26">
      <w:pPr>
        <w:shd w:val="clear" w:color="auto" w:fill="FFFFFF"/>
        <w:ind w:left="1134" w:hanging="425"/>
        <w:rPr>
          <w:rFonts w:ascii="Arial" w:eastAsia="Arial Unicode MS" w:hAnsi="Arial" w:cs="Arial"/>
          <w:color w:val="000000"/>
          <w:sz w:val="24"/>
          <w:szCs w:val="24"/>
          <w:lang w:eastAsia="es-MX"/>
        </w:rPr>
      </w:pPr>
      <w:r w:rsidRPr="00905634">
        <w:rPr>
          <w:rFonts w:ascii="Arial" w:hAnsi="Arial" w:cs="Arial"/>
          <w:sz w:val="24"/>
          <w:szCs w:val="24"/>
        </w:rPr>
        <w:t>…</w:t>
      </w:r>
    </w:p>
    <w:p w14:paraId="149E2626" w14:textId="77777777" w:rsidR="006068FC" w:rsidRPr="00905634" w:rsidRDefault="006068FC" w:rsidP="00D30E26">
      <w:pPr>
        <w:ind w:left="426" w:hanging="426"/>
        <w:jc w:val="both"/>
        <w:rPr>
          <w:rFonts w:ascii="Arial" w:hAnsi="Arial" w:cs="Arial"/>
          <w:sz w:val="24"/>
          <w:szCs w:val="24"/>
        </w:rPr>
      </w:pPr>
      <w:r w:rsidRPr="00905634">
        <w:rPr>
          <w:rFonts w:ascii="Arial" w:hAnsi="Arial" w:cs="Arial"/>
          <w:b/>
          <w:sz w:val="24"/>
          <w:szCs w:val="24"/>
        </w:rPr>
        <w:t>VII.</w:t>
      </w:r>
      <w:r w:rsidRPr="00905634">
        <w:rPr>
          <w:rFonts w:ascii="Arial" w:hAnsi="Arial" w:cs="Arial"/>
          <w:b/>
          <w:sz w:val="24"/>
          <w:szCs w:val="24"/>
        </w:rPr>
        <w:tab/>
      </w:r>
      <w:r w:rsidRPr="00905634">
        <w:rPr>
          <w:rFonts w:ascii="Arial" w:hAnsi="Arial" w:cs="Arial"/>
          <w:sz w:val="24"/>
          <w:szCs w:val="24"/>
        </w:rPr>
        <w:t>Por la obtención de un número de placas específico (sujeto a disponibilidad) $4,284.00 (CUATRO MIL DOSCIENTOS OCHENTA Y CUATRO PESOS 00/100 M.N.).</w:t>
      </w:r>
    </w:p>
    <w:p w14:paraId="2C7E6A70" w14:textId="239283E2" w:rsidR="006068FC" w:rsidRPr="00905634" w:rsidRDefault="006068FC" w:rsidP="00BA1798">
      <w:pPr>
        <w:ind w:left="426" w:hanging="426"/>
        <w:jc w:val="both"/>
        <w:rPr>
          <w:rFonts w:ascii="Arial" w:hAnsi="Arial" w:cs="Arial"/>
          <w:sz w:val="24"/>
          <w:szCs w:val="24"/>
        </w:rPr>
      </w:pPr>
      <w:r w:rsidRPr="00905634">
        <w:rPr>
          <w:rFonts w:ascii="Arial" w:hAnsi="Arial" w:cs="Arial"/>
          <w:b/>
          <w:sz w:val="24"/>
          <w:szCs w:val="24"/>
        </w:rPr>
        <w:t>VIII.</w:t>
      </w:r>
      <w:r w:rsidR="0058268B" w:rsidRPr="00905634">
        <w:rPr>
          <w:rFonts w:ascii="Arial" w:hAnsi="Arial" w:cs="Arial"/>
          <w:b/>
          <w:sz w:val="24"/>
          <w:szCs w:val="24"/>
        </w:rPr>
        <w:t xml:space="preserve"> </w:t>
      </w:r>
      <w:r w:rsidRPr="00905634">
        <w:rPr>
          <w:rFonts w:ascii="Arial" w:hAnsi="Arial" w:cs="Arial"/>
          <w:sz w:val="24"/>
          <w:szCs w:val="24"/>
        </w:rPr>
        <w:t>Expedición de permiso provisional para circular sin placas, hasta por un plazo que no podrá exceder de treinta, $730.00 (SETECIENTOS TREINTA PESOS 00/100 M.N.), este permiso se expedirá por una sola ocasión;</w:t>
      </w:r>
    </w:p>
    <w:p w14:paraId="33BC28FE" w14:textId="4B0DE182" w:rsidR="006068FC" w:rsidRPr="00905634" w:rsidRDefault="006068FC" w:rsidP="006068FC">
      <w:pPr>
        <w:ind w:left="426" w:hanging="426"/>
        <w:rPr>
          <w:rFonts w:ascii="Arial" w:hAnsi="Arial" w:cs="Arial"/>
          <w:b/>
          <w:sz w:val="24"/>
          <w:szCs w:val="24"/>
        </w:rPr>
      </w:pPr>
      <w:r w:rsidRPr="00905634">
        <w:rPr>
          <w:rFonts w:ascii="Arial" w:hAnsi="Arial" w:cs="Arial"/>
          <w:b/>
          <w:sz w:val="24"/>
          <w:szCs w:val="24"/>
        </w:rPr>
        <w:t>IX.</w:t>
      </w:r>
      <w:r w:rsidRPr="00905634">
        <w:rPr>
          <w:rFonts w:ascii="Arial" w:hAnsi="Arial" w:cs="Arial"/>
          <w:b/>
          <w:sz w:val="24"/>
          <w:szCs w:val="24"/>
        </w:rPr>
        <w:tab/>
      </w:r>
      <w:r w:rsidR="00BA1798" w:rsidRPr="00905634">
        <w:rPr>
          <w:rFonts w:ascii="Arial" w:hAnsi="Arial" w:cs="Arial"/>
          <w:i/>
          <w:sz w:val="24"/>
          <w:szCs w:val="24"/>
        </w:rPr>
        <w:t>…</w:t>
      </w:r>
      <w:r w:rsidRPr="00905634">
        <w:rPr>
          <w:rFonts w:ascii="Arial" w:hAnsi="Arial" w:cs="Arial"/>
          <w:b/>
          <w:sz w:val="24"/>
          <w:szCs w:val="24"/>
        </w:rPr>
        <w:t xml:space="preserve"> </w:t>
      </w:r>
    </w:p>
    <w:p w14:paraId="6AC65D42" w14:textId="77777777" w:rsidR="006068FC" w:rsidRPr="00905634" w:rsidRDefault="006068FC" w:rsidP="00BA1798">
      <w:pPr>
        <w:ind w:left="426" w:hanging="426"/>
        <w:jc w:val="both"/>
        <w:rPr>
          <w:rFonts w:ascii="Arial" w:hAnsi="Arial" w:cs="Arial"/>
          <w:sz w:val="24"/>
          <w:szCs w:val="24"/>
        </w:rPr>
      </w:pPr>
      <w:r w:rsidRPr="00905634">
        <w:rPr>
          <w:rFonts w:ascii="Arial" w:hAnsi="Arial" w:cs="Arial"/>
          <w:b/>
          <w:sz w:val="24"/>
          <w:szCs w:val="24"/>
        </w:rPr>
        <w:t>X.</w:t>
      </w:r>
      <w:r w:rsidRPr="00905634">
        <w:rPr>
          <w:rFonts w:ascii="Arial" w:hAnsi="Arial" w:cs="Arial"/>
          <w:b/>
          <w:sz w:val="24"/>
          <w:szCs w:val="24"/>
        </w:rPr>
        <w:tab/>
      </w:r>
      <w:r w:rsidRPr="00905634">
        <w:rPr>
          <w:rFonts w:ascii="Arial" w:hAnsi="Arial" w:cs="Arial"/>
          <w:sz w:val="24"/>
          <w:szCs w:val="24"/>
        </w:rPr>
        <w:t>Expedición de constancia o certificación de documentos relativos a derechos de control vehicular, $57.00 (CINCUENTA Y SIETE PESOS 00/100 M.N.); por la primera hoja y $5.00 (CINCO PESOS 00/100 M.N.) por hoja adicional.</w:t>
      </w:r>
    </w:p>
    <w:p w14:paraId="00D0300D" w14:textId="77777777" w:rsidR="006068FC" w:rsidRPr="00905634" w:rsidRDefault="006068FC" w:rsidP="00BA1798">
      <w:pPr>
        <w:ind w:left="426" w:hanging="426"/>
        <w:jc w:val="both"/>
        <w:rPr>
          <w:rFonts w:ascii="Arial" w:hAnsi="Arial" w:cs="Arial"/>
          <w:sz w:val="24"/>
          <w:szCs w:val="24"/>
        </w:rPr>
      </w:pPr>
      <w:r w:rsidRPr="00905634">
        <w:rPr>
          <w:rFonts w:ascii="Arial" w:hAnsi="Arial" w:cs="Arial"/>
          <w:b/>
          <w:sz w:val="24"/>
          <w:szCs w:val="24"/>
        </w:rPr>
        <w:t>XI.</w:t>
      </w:r>
      <w:r w:rsidRPr="00905634">
        <w:rPr>
          <w:rFonts w:ascii="Arial" w:hAnsi="Arial" w:cs="Arial"/>
          <w:b/>
          <w:sz w:val="24"/>
          <w:szCs w:val="24"/>
        </w:rPr>
        <w:tab/>
      </w:r>
      <w:r w:rsidRPr="00905634">
        <w:rPr>
          <w:rFonts w:ascii="Arial" w:hAnsi="Arial" w:cs="Arial"/>
          <w:sz w:val="24"/>
          <w:szCs w:val="24"/>
        </w:rPr>
        <w:t>La baja de placas del Estado y de otros Estados $12.00. (DOCE PESOS 00/100 M.N.).</w:t>
      </w:r>
    </w:p>
    <w:p w14:paraId="4452044B" w14:textId="01CF2184" w:rsidR="006068FC" w:rsidRPr="00905634" w:rsidRDefault="00BA1798" w:rsidP="00BA1798">
      <w:pPr>
        <w:ind w:firstLine="425"/>
        <w:rPr>
          <w:rFonts w:ascii="Arial" w:hAnsi="Arial" w:cs="Arial"/>
          <w:sz w:val="24"/>
          <w:szCs w:val="24"/>
        </w:rPr>
      </w:pPr>
      <w:r w:rsidRPr="00905634">
        <w:rPr>
          <w:rFonts w:ascii="Arial" w:hAnsi="Arial" w:cs="Arial"/>
          <w:sz w:val="24"/>
          <w:szCs w:val="24"/>
        </w:rPr>
        <w:t>…</w:t>
      </w:r>
    </w:p>
    <w:p w14:paraId="49C48396" w14:textId="4A7BD014" w:rsidR="006068FC" w:rsidRPr="00905634" w:rsidRDefault="00BA1798" w:rsidP="006068FC">
      <w:pPr>
        <w:ind w:left="851" w:hanging="426"/>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w:t>
      </w:r>
    </w:p>
    <w:p w14:paraId="28E6B560" w14:textId="5A55A37A" w:rsidR="006068FC" w:rsidRPr="00905634" w:rsidRDefault="006068FC" w:rsidP="00BA1798">
      <w:pPr>
        <w:ind w:firstLine="425"/>
        <w:rPr>
          <w:rFonts w:ascii="Arial" w:hAnsi="Arial" w:cs="Arial"/>
          <w:sz w:val="24"/>
          <w:szCs w:val="24"/>
        </w:rPr>
      </w:pPr>
      <w:r w:rsidRPr="00905634">
        <w:rPr>
          <w:rFonts w:ascii="Arial" w:hAnsi="Arial" w:cs="Arial"/>
          <w:sz w:val="24"/>
          <w:szCs w:val="24"/>
        </w:rPr>
        <w:t> </w:t>
      </w:r>
      <w:r w:rsidR="00BA1798" w:rsidRPr="00905634">
        <w:rPr>
          <w:rFonts w:ascii="Arial" w:hAnsi="Arial" w:cs="Arial"/>
          <w:sz w:val="24"/>
          <w:szCs w:val="24"/>
        </w:rPr>
        <w:t>…</w:t>
      </w:r>
    </w:p>
    <w:p w14:paraId="0B968420" w14:textId="589DA520" w:rsidR="006068FC" w:rsidRPr="00905634" w:rsidRDefault="00BA1798" w:rsidP="00BA1798">
      <w:pPr>
        <w:ind w:firstLine="425"/>
        <w:rPr>
          <w:rFonts w:ascii="Arial" w:hAnsi="Arial" w:cs="Arial"/>
          <w:sz w:val="24"/>
          <w:szCs w:val="24"/>
        </w:rPr>
      </w:pPr>
      <w:r w:rsidRPr="00905634">
        <w:rPr>
          <w:rFonts w:ascii="Arial" w:hAnsi="Arial" w:cs="Arial"/>
          <w:sz w:val="24"/>
          <w:szCs w:val="24"/>
        </w:rPr>
        <w:t>…</w:t>
      </w:r>
    </w:p>
    <w:p w14:paraId="28576910" w14:textId="77777777" w:rsidR="006068FC" w:rsidRPr="00905634" w:rsidRDefault="006068FC" w:rsidP="006068FC">
      <w:pPr>
        <w:shd w:val="clear" w:color="auto" w:fill="FFFFFF"/>
        <w:jc w:val="center"/>
        <w:rPr>
          <w:rFonts w:ascii="Arial" w:eastAsia="Arial Unicode MS" w:hAnsi="Arial" w:cs="Arial"/>
          <w:color w:val="000000"/>
          <w:sz w:val="24"/>
          <w:szCs w:val="24"/>
          <w:lang w:eastAsia="es-MX"/>
        </w:rPr>
      </w:pPr>
    </w:p>
    <w:p w14:paraId="29B599C3" w14:textId="413F7803"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104.</w:t>
      </w:r>
      <w:r w:rsidR="00BA1798" w:rsidRPr="00905634">
        <w:rPr>
          <w:rFonts w:ascii="Arial" w:eastAsia="Arial Unicode MS" w:hAnsi="Arial" w:cs="Arial"/>
          <w:b/>
          <w:bCs/>
          <w:color w:val="000000"/>
          <w:sz w:val="24"/>
          <w:szCs w:val="24"/>
          <w:bdr w:val="none" w:sz="0" w:space="0" w:color="auto" w:frame="1"/>
          <w:lang w:eastAsia="es-MX"/>
        </w:rPr>
        <w:t xml:space="preserve"> </w:t>
      </w:r>
      <w:r w:rsidR="00BA1798" w:rsidRPr="00905634">
        <w:rPr>
          <w:rFonts w:ascii="Arial" w:eastAsia="Arial Unicode MS" w:hAnsi="Arial" w:cs="Arial"/>
          <w:color w:val="000000"/>
          <w:sz w:val="24"/>
          <w:szCs w:val="24"/>
          <w:bdr w:val="none" w:sz="0" w:space="0" w:color="auto" w:frame="1"/>
          <w:lang w:eastAsia="es-MX"/>
        </w:rPr>
        <w:t>…</w:t>
      </w:r>
    </w:p>
    <w:p w14:paraId="2E442B4D" w14:textId="620CE56F" w:rsidR="006068FC" w:rsidRPr="00905634" w:rsidRDefault="00903E01" w:rsidP="00903E01">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4CA00703" w14:textId="47BE1B49" w:rsidR="006068FC" w:rsidRPr="00905634" w:rsidRDefault="006068FC" w:rsidP="00CC6B91">
      <w:pPr>
        <w:pStyle w:val="Prrafodelista"/>
        <w:numPr>
          <w:ilvl w:val="0"/>
          <w:numId w:val="14"/>
        </w:numPr>
        <w:shd w:val="clear" w:color="auto" w:fill="FFFFFF"/>
        <w:ind w:left="426" w:hanging="366"/>
        <w:jc w:val="both"/>
        <w:rPr>
          <w:rFonts w:ascii="Arial" w:hAnsi="Arial" w:cs="Arial"/>
          <w:sz w:val="24"/>
          <w:szCs w:val="24"/>
        </w:rPr>
      </w:pPr>
      <w:r w:rsidRPr="00905634">
        <w:rPr>
          <w:rFonts w:ascii="Arial" w:hAnsi="Arial" w:cs="Arial"/>
          <w:sz w:val="24"/>
          <w:szCs w:val="24"/>
        </w:rPr>
        <w:t>Certificaciones, $57.00 (CINCUENTA Y SIETE PESOS 00/100 M.N.), por la primera hoja; $5.00 (CINCO PESOS 00/100 M.N.), por hoja adicional;</w:t>
      </w:r>
    </w:p>
    <w:p w14:paraId="70A790EC" w14:textId="32EBC437" w:rsidR="006068FC" w:rsidRPr="00905634" w:rsidRDefault="006068FC" w:rsidP="00903E01">
      <w:pPr>
        <w:ind w:left="426" w:hanging="426"/>
        <w:jc w:val="both"/>
        <w:rPr>
          <w:rFonts w:ascii="Arial" w:hAnsi="Arial" w:cs="Arial"/>
          <w:sz w:val="24"/>
          <w:szCs w:val="24"/>
        </w:rPr>
      </w:pPr>
      <w:r w:rsidRPr="00905634">
        <w:rPr>
          <w:rFonts w:ascii="Arial" w:hAnsi="Arial" w:cs="Arial"/>
          <w:b/>
          <w:sz w:val="24"/>
          <w:szCs w:val="24"/>
        </w:rPr>
        <w:t> II.</w:t>
      </w:r>
      <w:r w:rsidRPr="00905634">
        <w:rPr>
          <w:rFonts w:ascii="Arial" w:hAnsi="Arial" w:cs="Arial"/>
          <w:b/>
          <w:sz w:val="24"/>
          <w:szCs w:val="24"/>
        </w:rPr>
        <w:tab/>
      </w:r>
      <w:r w:rsidRPr="00905634">
        <w:rPr>
          <w:rFonts w:ascii="Arial" w:hAnsi="Arial" w:cs="Arial"/>
          <w:sz w:val="24"/>
          <w:szCs w:val="24"/>
        </w:rPr>
        <w:t>Expedición de copia simple, $5.00 (CINCO PESOS 00/100 M.N.), por hoja;</w:t>
      </w:r>
    </w:p>
    <w:p w14:paraId="41796D0E" w14:textId="19D32FE0" w:rsidR="006068FC" w:rsidRPr="00905634" w:rsidRDefault="006068FC" w:rsidP="00903E01">
      <w:pPr>
        <w:ind w:left="426" w:hanging="426"/>
        <w:jc w:val="both"/>
        <w:rPr>
          <w:rFonts w:ascii="Arial" w:hAnsi="Arial" w:cs="Arial"/>
          <w:sz w:val="24"/>
          <w:szCs w:val="24"/>
        </w:rPr>
      </w:pPr>
      <w:r w:rsidRPr="00905634">
        <w:rPr>
          <w:rFonts w:ascii="Arial" w:hAnsi="Arial" w:cs="Arial"/>
          <w:b/>
          <w:sz w:val="24"/>
          <w:szCs w:val="24"/>
        </w:rPr>
        <w:t> III.</w:t>
      </w:r>
      <w:r w:rsidRPr="00905634">
        <w:rPr>
          <w:rFonts w:ascii="Arial" w:hAnsi="Arial" w:cs="Arial"/>
          <w:b/>
          <w:sz w:val="24"/>
          <w:szCs w:val="24"/>
        </w:rPr>
        <w:tab/>
      </w:r>
      <w:r w:rsidRPr="00905634">
        <w:rPr>
          <w:rFonts w:ascii="Arial" w:hAnsi="Arial" w:cs="Arial"/>
          <w:sz w:val="24"/>
          <w:szCs w:val="24"/>
        </w:rPr>
        <w:t>Servicios periciales contables, $146.00 (CIENTO CUARENTA Y SEIS PESOS 00/100 M.N.) por hora, por auditor; y</w:t>
      </w:r>
    </w:p>
    <w:p w14:paraId="0AB299BE" w14:textId="55E05933" w:rsidR="006068FC" w:rsidRPr="00905634" w:rsidRDefault="006068FC" w:rsidP="00903E01">
      <w:pPr>
        <w:ind w:left="426" w:hanging="426"/>
        <w:jc w:val="both"/>
        <w:rPr>
          <w:rFonts w:ascii="Arial" w:hAnsi="Arial" w:cs="Arial"/>
          <w:sz w:val="24"/>
          <w:szCs w:val="24"/>
        </w:rPr>
      </w:pPr>
      <w:r w:rsidRPr="00905634">
        <w:rPr>
          <w:rFonts w:ascii="Arial" w:hAnsi="Arial" w:cs="Arial"/>
          <w:b/>
          <w:sz w:val="24"/>
          <w:szCs w:val="24"/>
        </w:rPr>
        <w:t> IV.</w:t>
      </w:r>
      <w:r w:rsidRPr="00905634">
        <w:rPr>
          <w:rFonts w:ascii="Arial" w:hAnsi="Arial" w:cs="Arial"/>
          <w:b/>
          <w:sz w:val="24"/>
          <w:szCs w:val="24"/>
        </w:rPr>
        <w:tab/>
      </w:r>
      <w:r w:rsidRPr="00905634">
        <w:rPr>
          <w:rFonts w:ascii="Arial" w:hAnsi="Arial" w:cs="Arial"/>
          <w:sz w:val="24"/>
          <w:szCs w:val="24"/>
        </w:rPr>
        <w:t>Por constancias del padrón vehicular, $56.00 (CINCUENTA Y SEIS PESOS 00/100), por la primera hoja; y $5.00 (CINCO PESOS 00/100 M.N.) por hoja adicional.</w:t>
      </w:r>
    </w:p>
    <w:p w14:paraId="59B2C667" w14:textId="1AF1907E"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xml:space="preserve"> ARTÍCULO 106. </w:t>
      </w:r>
      <w:r w:rsidR="00903E01" w:rsidRPr="00905634">
        <w:rPr>
          <w:rFonts w:ascii="Arial" w:eastAsia="Arial Unicode MS" w:hAnsi="Arial" w:cs="Arial"/>
          <w:color w:val="000000"/>
          <w:sz w:val="24"/>
          <w:szCs w:val="24"/>
          <w:bdr w:val="none" w:sz="0" w:space="0" w:color="auto" w:frame="1"/>
          <w:lang w:eastAsia="es-MX"/>
        </w:rPr>
        <w:t>…</w:t>
      </w:r>
    </w:p>
    <w:p w14:paraId="4B096D49" w14:textId="6FC28A62" w:rsidR="006068FC" w:rsidRPr="00905634" w:rsidRDefault="00903E01" w:rsidP="00903E01">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2EBA052A" w14:textId="61E6283F" w:rsidR="006068FC" w:rsidRPr="00905634" w:rsidRDefault="006068FC" w:rsidP="00CC6B91">
      <w:pPr>
        <w:pStyle w:val="Prrafodelista"/>
        <w:numPr>
          <w:ilvl w:val="0"/>
          <w:numId w:val="13"/>
        </w:numPr>
        <w:shd w:val="clear" w:color="auto" w:fill="FFFFFF"/>
        <w:ind w:left="426" w:hanging="366"/>
        <w:jc w:val="both"/>
        <w:rPr>
          <w:rFonts w:ascii="Arial" w:hAnsi="Arial" w:cs="Arial"/>
          <w:sz w:val="24"/>
          <w:szCs w:val="24"/>
        </w:rPr>
      </w:pPr>
      <w:r w:rsidRPr="00905634">
        <w:rPr>
          <w:rFonts w:ascii="Arial" w:hAnsi="Arial" w:cs="Arial"/>
          <w:sz w:val="24"/>
          <w:szCs w:val="24"/>
        </w:rPr>
        <w:t>Automóvil, pick up, panel con o sin remolque y motos $131.00, (CIENTO TREINTA Y UN PESOS 00/100 M.N.).</w:t>
      </w:r>
    </w:p>
    <w:p w14:paraId="04EC60AD" w14:textId="62E93F35" w:rsidR="006068FC" w:rsidRPr="00905634" w:rsidRDefault="006068FC" w:rsidP="00903E01">
      <w:pPr>
        <w:ind w:left="426" w:hanging="426"/>
        <w:jc w:val="both"/>
        <w:rPr>
          <w:rFonts w:ascii="Arial" w:hAnsi="Arial" w:cs="Arial"/>
          <w:sz w:val="24"/>
          <w:szCs w:val="24"/>
        </w:rPr>
      </w:pPr>
      <w:r w:rsidRPr="00905634">
        <w:rPr>
          <w:rFonts w:ascii="Arial" w:hAnsi="Arial" w:cs="Arial"/>
          <w:b/>
          <w:sz w:val="24"/>
          <w:szCs w:val="24"/>
        </w:rPr>
        <w:t> II.</w:t>
      </w:r>
      <w:r w:rsidRPr="00905634">
        <w:rPr>
          <w:rFonts w:ascii="Arial" w:hAnsi="Arial" w:cs="Arial"/>
          <w:b/>
          <w:sz w:val="24"/>
          <w:szCs w:val="24"/>
        </w:rPr>
        <w:tab/>
      </w:r>
      <w:r w:rsidRPr="00905634">
        <w:rPr>
          <w:rFonts w:ascii="Arial" w:hAnsi="Arial" w:cs="Arial"/>
          <w:sz w:val="24"/>
          <w:szCs w:val="24"/>
        </w:rPr>
        <w:t>Autobuses de pasajeros $189.00 (CIENTO OCHENTA Y NUEVE PESOS 00/100 M.N.).</w:t>
      </w:r>
    </w:p>
    <w:p w14:paraId="36F3A3D2" w14:textId="292AB1EA" w:rsidR="006068FC" w:rsidRPr="00905634" w:rsidRDefault="006068FC" w:rsidP="00903E01">
      <w:pPr>
        <w:ind w:left="426" w:hanging="426"/>
        <w:jc w:val="both"/>
        <w:rPr>
          <w:rFonts w:ascii="Arial" w:hAnsi="Arial" w:cs="Arial"/>
          <w:sz w:val="24"/>
          <w:szCs w:val="24"/>
        </w:rPr>
      </w:pPr>
      <w:r w:rsidRPr="00905634">
        <w:rPr>
          <w:rFonts w:ascii="Arial" w:hAnsi="Arial" w:cs="Arial"/>
          <w:b/>
          <w:sz w:val="24"/>
          <w:szCs w:val="24"/>
        </w:rPr>
        <w:t> III.</w:t>
      </w:r>
      <w:r w:rsidRPr="00905634">
        <w:rPr>
          <w:rFonts w:ascii="Arial" w:hAnsi="Arial" w:cs="Arial"/>
          <w:b/>
          <w:sz w:val="24"/>
          <w:szCs w:val="24"/>
        </w:rPr>
        <w:tab/>
      </w:r>
      <w:r w:rsidRPr="00905634">
        <w:rPr>
          <w:rFonts w:ascii="Arial" w:hAnsi="Arial" w:cs="Arial"/>
          <w:sz w:val="24"/>
          <w:szCs w:val="24"/>
        </w:rPr>
        <w:t>Camiones de 2 ejes $189.00 (CIENTO OCHENTA Y NUEVE PESOS 00/100 M.N.).</w:t>
      </w:r>
    </w:p>
    <w:p w14:paraId="30610401" w14:textId="65F839CB" w:rsidR="006068FC" w:rsidRPr="00905634" w:rsidRDefault="006068FC" w:rsidP="00903E01">
      <w:pPr>
        <w:ind w:left="426" w:hanging="426"/>
        <w:jc w:val="both"/>
        <w:rPr>
          <w:rFonts w:ascii="Arial" w:hAnsi="Arial" w:cs="Arial"/>
          <w:sz w:val="24"/>
          <w:szCs w:val="24"/>
        </w:rPr>
      </w:pPr>
      <w:r w:rsidRPr="00905634">
        <w:rPr>
          <w:rFonts w:ascii="Arial" w:hAnsi="Arial" w:cs="Arial"/>
          <w:b/>
          <w:sz w:val="24"/>
          <w:szCs w:val="24"/>
        </w:rPr>
        <w:t> IV.</w:t>
      </w:r>
      <w:r w:rsidRPr="00905634">
        <w:rPr>
          <w:rFonts w:ascii="Arial" w:hAnsi="Arial" w:cs="Arial"/>
          <w:b/>
          <w:sz w:val="24"/>
          <w:szCs w:val="24"/>
        </w:rPr>
        <w:tab/>
      </w:r>
      <w:r w:rsidRPr="00905634">
        <w:rPr>
          <w:rFonts w:ascii="Arial" w:hAnsi="Arial" w:cs="Arial"/>
          <w:sz w:val="24"/>
          <w:szCs w:val="24"/>
        </w:rPr>
        <w:t>Camiones de 3 y 4 ejes $189.00 (CIENTO OCHENTA Y NUEVE PESOS 00/100 M.N.).</w:t>
      </w:r>
    </w:p>
    <w:p w14:paraId="759FF88B" w14:textId="7ECE0E23" w:rsidR="006068FC" w:rsidRPr="00905634" w:rsidRDefault="006068FC" w:rsidP="00903E01">
      <w:pPr>
        <w:ind w:left="426" w:hanging="426"/>
        <w:jc w:val="both"/>
        <w:rPr>
          <w:rFonts w:ascii="Arial" w:hAnsi="Arial" w:cs="Arial"/>
          <w:sz w:val="24"/>
          <w:szCs w:val="24"/>
        </w:rPr>
      </w:pPr>
      <w:r w:rsidRPr="00905634">
        <w:rPr>
          <w:rFonts w:ascii="Arial" w:hAnsi="Arial" w:cs="Arial"/>
          <w:b/>
          <w:sz w:val="24"/>
          <w:szCs w:val="24"/>
        </w:rPr>
        <w:t> V.</w:t>
      </w:r>
      <w:r w:rsidRPr="00905634">
        <w:rPr>
          <w:rFonts w:ascii="Arial" w:hAnsi="Arial" w:cs="Arial"/>
          <w:b/>
          <w:sz w:val="24"/>
          <w:szCs w:val="24"/>
        </w:rPr>
        <w:tab/>
      </w:r>
      <w:r w:rsidRPr="00905634">
        <w:rPr>
          <w:rFonts w:ascii="Arial" w:hAnsi="Arial" w:cs="Arial"/>
          <w:sz w:val="24"/>
          <w:szCs w:val="24"/>
        </w:rPr>
        <w:t>Camiones de 5 y 6 ejes $262.00 (DOSCIENTOS SESENTA Y DOS PESOS 00/100 M.N.).</w:t>
      </w:r>
    </w:p>
    <w:p w14:paraId="74BE8D42" w14:textId="42015C69" w:rsidR="006068FC" w:rsidRPr="00905634" w:rsidRDefault="006068FC" w:rsidP="00903E01">
      <w:pPr>
        <w:ind w:left="426" w:hanging="426"/>
        <w:jc w:val="both"/>
        <w:rPr>
          <w:rFonts w:ascii="Arial" w:hAnsi="Arial" w:cs="Arial"/>
          <w:sz w:val="24"/>
          <w:szCs w:val="24"/>
        </w:rPr>
      </w:pPr>
      <w:r w:rsidRPr="00905634">
        <w:rPr>
          <w:rFonts w:ascii="Arial" w:hAnsi="Arial" w:cs="Arial"/>
          <w:b/>
          <w:sz w:val="24"/>
          <w:szCs w:val="24"/>
        </w:rPr>
        <w:t> VI.</w:t>
      </w:r>
      <w:r w:rsidRPr="00905634">
        <w:rPr>
          <w:rFonts w:ascii="Arial" w:hAnsi="Arial" w:cs="Arial"/>
          <w:b/>
          <w:sz w:val="24"/>
          <w:szCs w:val="24"/>
        </w:rPr>
        <w:tab/>
      </w:r>
      <w:r w:rsidRPr="00905634">
        <w:rPr>
          <w:rFonts w:ascii="Arial" w:hAnsi="Arial" w:cs="Arial"/>
          <w:sz w:val="24"/>
          <w:szCs w:val="24"/>
        </w:rPr>
        <w:t>De más de 6 ejes $292.00 (DOSCIENTOS NOVENTA Y DOS PESOS 00/100 M.N.).</w:t>
      </w:r>
    </w:p>
    <w:p w14:paraId="63A75762" w14:textId="24412094" w:rsidR="006068FC" w:rsidRPr="00905634" w:rsidRDefault="006068FC" w:rsidP="00903E01">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00903E01" w:rsidRPr="00905634">
        <w:rPr>
          <w:rFonts w:ascii="Arial" w:eastAsia="Arial Unicode MS" w:hAnsi="Arial" w:cs="Arial"/>
          <w:color w:val="000000"/>
          <w:sz w:val="24"/>
          <w:szCs w:val="24"/>
          <w:bdr w:val="none" w:sz="0" w:space="0" w:color="auto" w:frame="1"/>
          <w:lang w:eastAsia="es-MX"/>
        </w:rPr>
        <w:t>…</w:t>
      </w:r>
    </w:p>
    <w:p w14:paraId="03848777" w14:textId="2CA813A8"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ARTÍCULO 109.</w:t>
      </w:r>
      <w:r w:rsidRPr="00905634">
        <w:rPr>
          <w:rFonts w:ascii="Arial" w:eastAsia="Arial Unicode MS" w:hAnsi="Arial" w:cs="Arial"/>
          <w:color w:val="000000"/>
          <w:sz w:val="24"/>
          <w:szCs w:val="24"/>
          <w:bdr w:val="none" w:sz="0" w:space="0" w:color="auto" w:frame="1"/>
          <w:lang w:eastAsia="es-MX"/>
        </w:rPr>
        <w:t xml:space="preserve">  </w:t>
      </w:r>
      <w:r w:rsidR="00903E01" w:rsidRPr="00905634">
        <w:rPr>
          <w:rFonts w:ascii="Arial" w:eastAsia="Arial Unicode MS" w:hAnsi="Arial" w:cs="Arial"/>
          <w:color w:val="000000"/>
          <w:sz w:val="24"/>
          <w:szCs w:val="24"/>
          <w:bdr w:val="none" w:sz="0" w:space="0" w:color="auto" w:frame="1"/>
          <w:lang w:eastAsia="es-MX"/>
        </w:rPr>
        <w:t>…</w:t>
      </w:r>
    </w:p>
    <w:p w14:paraId="0E4D968F" w14:textId="2EAA0A2E" w:rsidR="006068FC" w:rsidRPr="00905634" w:rsidRDefault="00903E01" w:rsidP="006068FC">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51959383" w14:textId="532D67A7"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I.</w:t>
      </w:r>
      <w:r w:rsidRPr="00905634">
        <w:rPr>
          <w:rFonts w:ascii="Arial" w:hAnsi="Arial" w:cs="Arial"/>
          <w:b/>
          <w:sz w:val="24"/>
          <w:szCs w:val="24"/>
        </w:rPr>
        <w:tab/>
      </w:r>
      <w:r w:rsidR="00903E01" w:rsidRPr="00905634">
        <w:rPr>
          <w:rFonts w:ascii="Arial" w:hAnsi="Arial" w:cs="Arial"/>
          <w:sz w:val="24"/>
          <w:szCs w:val="24"/>
        </w:rPr>
        <w:t>…</w:t>
      </w:r>
    </w:p>
    <w:p w14:paraId="70996DD6" w14:textId="35FCE7A8" w:rsidR="006068FC" w:rsidRPr="00905634" w:rsidRDefault="006068FC" w:rsidP="00903E01">
      <w:pPr>
        <w:shd w:val="clear" w:color="auto" w:fill="FFFFFF"/>
        <w:rPr>
          <w:rFonts w:ascii="Arial" w:hAnsi="Arial" w:cs="Arial"/>
          <w:sz w:val="24"/>
          <w:szCs w:val="24"/>
        </w:rPr>
      </w:pPr>
      <w:r w:rsidRPr="00905634">
        <w:rPr>
          <w:rFonts w:ascii="Arial" w:hAnsi="Arial" w:cs="Arial"/>
          <w:b/>
          <w:sz w:val="24"/>
          <w:szCs w:val="24"/>
        </w:rPr>
        <w:t>A.</w:t>
      </w:r>
      <w:r w:rsidR="0058268B" w:rsidRPr="00905634">
        <w:rPr>
          <w:rFonts w:ascii="Arial" w:hAnsi="Arial" w:cs="Arial"/>
          <w:b/>
          <w:sz w:val="24"/>
          <w:szCs w:val="24"/>
        </w:rPr>
        <w:t xml:space="preserve">   </w:t>
      </w:r>
      <w:r w:rsidR="00903E01" w:rsidRPr="00905634">
        <w:rPr>
          <w:rFonts w:ascii="Arial" w:hAnsi="Arial" w:cs="Arial"/>
          <w:sz w:val="24"/>
          <w:szCs w:val="24"/>
        </w:rPr>
        <w:t>…</w:t>
      </w:r>
    </w:p>
    <w:p w14:paraId="2CE04DD5" w14:textId="250A1948" w:rsidR="006068FC" w:rsidRPr="00905634" w:rsidRDefault="006068FC" w:rsidP="0058268B">
      <w:pPr>
        <w:shd w:val="clear" w:color="auto" w:fill="FFFFFF"/>
        <w:ind w:left="1276" w:hanging="425"/>
        <w:jc w:val="both"/>
        <w:rPr>
          <w:rFonts w:ascii="Arial" w:hAnsi="Arial" w:cs="Arial"/>
          <w:sz w:val="24"/>
          <w:szCs w:val="24"/>
        </w:rPr>
      </w:pPr>
      <w:r w:rsidRPr="00905634">
        <w:rPr>
          <w:rFonts w:ascii="Arial" w:hAnsi="Arial" w:cs="Arial"/>
          <w:b/>
          <w:sz w:val="24"/>
          <w:szCs w:val="24"/>
        </w:rPr>
        <w:t>1.</w:t>
      </w:r>
      <w:r w:rsidR="0058268B" w:rsidRPr="00905634">
        <w:rPr>
          <w:rFonts w:ascii="Arial" w:hAnsi="Arial" w:cs="Arial"/>
          <w:sz w:val="24"/>
          <w:szCs w:val="24"/>
        </w:rPr>
        <w:t xml:space="preserve"> </w:t>
      </w:r>
      <w:r w:rsidRPr="00905634">
        <w:rPr>
          <w:rFonts w:ascii="Arial" w:hAnsi="Arial" w:cs="Arial"/>
          <w:sz w:val="24"/>
          <w:szCs w:val="24"/>
        </w:rPr>
        <w:t xml:space="preserve">Por la elaboración de escritura privada de predio o lote urbano </w:t>
      </w:r>
      <w:r w:rsidR="0058268B" w:rsidRPr="00905634">
        <w:rPr>
          <w:rFonts w:ascii="Arial" w:hAnsi="Arial" w:cs="Arial"/>
          <w:sz w:val="24"/>
          <w:szCs w:val="24"/>
        </w:rPr>
        <w:t>se pagarán</w:t>
      </w:r>
      <w:r w:rsidRPr="00905634">
        <w:rPr>
          <w:rFonts w:ascii="Arial" w:hAnsi="Arial" w:cs="Arial"/>
          <w:sz w:val="24"/>
          <w:szCs w:val="24"/>
        </w:rPr>
        <w:t> $814.00 (OCHOCIENTOS CATORCE PESOS 00/100 M.N.) por escritura;</w:t>
      </w:r>
    </w:p>
    <w:p w14:paraId="6794DBA0" w14:textId="42E294EF" w:rsidR="006068FC" w:rsidRPr="00905634" w:rsidRDefault="006068FC" w:rsidP="00903E0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2.</w:t>
      </w:r>
      <w:r w:rsidRPr="00905634">
        <w:rPr>
          <w:rFonts w:ascii="Arial" w:hAnsi="Arial" w:cs="Arial"/>
          <w:sz w:val="24"/>
          <w:szCs w:val="24"/>
        </w:rPr>
        <w:tab/>
        <w:t>Por la verificación de medidas de predios o lotes se pagarán $139.00 (CIENTO TREINTA Y NUEVE PESOS 00/100 M.N.) por cada inmueble a verificar;</w:t>
      </w:r>
    </w:p>
    <w:p w14:paraId="1147A34E" w14:textId="09787C74" w:rsidR="006068FC" w:rsidRPr="00905634" w:rsidRDefault="006068FC" w:rsidP="00903E0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3.</w:t>
      </w:r>
      <w:r w:rsidRPr="00905634">
        <w:rPr>
          <w:rFonts w:ascii="Arial" w:hAnsi="Arial" w:cs="Arial"/>
          <w:sz w:val="24"/>
          <w:szCs w:val="24"/>
        </w:rPr>
        <w:tab/>
        <w:t>Por la elaboración de plano manzanero se pagarán $68.00 (SESENTA Y OCHO PESOS 00/100 M.N.) por plano que comprenda un lote;</w:t>
      </w:r>
    </w:p>
    <w:p w14:paraId="255DF792" w14:textId="6E4B29A2" w:rsidR="006068FC" w:rsidRPr="00905634" w:rsidRDefault="006068FC" w:rsidP="00903E0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4.</w:t>
      </w:r>
      <w:r w:rsidRPr="00905634">
        <w:rPr>
          <w:rFonts w:ascii="Arial" w:hAnsi="Arial" w:cs="Arial"/>
          <w:sz w:val="24"/>
          <w:szCs w:val="24"/>
        </w:rPr>
        <w:tab/>
        <w:t>Por la validación de cesión de derechos se pagarán $345.00 (TRESCIENTOS CUARENTA Y CINCO PESOS 00/100 M.N.) por predio o lote que ampare la cesión;</w:t>
      </w:r>
    </w:p>
    <w:p w14:paraId="19B016C6" w14:textId="54890E3B" w:rsidR="006068FC" w:rsidRPr="00905634" w:rsidRDefault="006068FC" w:rsidP="00903E0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5.</w:t>
      </w:r>
      <w:r w:rsidRPr="00905634">
        <w:rPr>
          <w:rFonts w:ascii="Arial" w:hAnsi="Arial" w:cs="Arial"/>
          <w:sz w:val="24"/>
          <w:szCs w:val="24"/>
        </w:rPr>
        <w:tab/>
        <w:t>Por la constancia para trámite de predial se pagarán $68.00 (SESENTA Y OCHO PESOS 00/100 M.N.);</w:t>
      </w:r>
    </w:p>
    <w:p w14:paraId="5825DB72" w14:textId="28F3DA4E" w:rsidR="006068FC" w:rsidRPr="00905634" w:rsidRDefault="006068FC" w:rsidP="00903E0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6.</w:t>
      </w:r>
      <w:r w:rsidRPr="00905634">
        <w:rPr>
          <w:rFonts w:ascii="Arial" w:hAnsi="Arial" w:cs="Arial"/>
          <w:b/>
          <w:sz w:val="24"/>
          <w:szCs w:val="24"/>
        </w:rPr>
        <w:tab/>
      </w:r>
      <w:r w:rsidRPr="00905634">
        <w:rPr>
          <w:rFonts w:ascii="Arial" w:hAnsi="Arial" w:cs="Arial"/>
          <w:sz w:val="24"/>
          <w:szCs w:val="24"/>
        </w:rPr>
        <w:t>Por la cancelación de escritura en proceso, a petición de parte, se pagarán $814.00 (OCHOCIENTOS CATORCE PESOS 00/100 M.N.);</w:t>
      </w:r>
    </w:p>
    <w:p w14:paraId="7487AD65" w14:textId="2E0AB941" w:rsidR="006068FC" w:rsidRPr="00905634" w:rsidRDefault="006068FC" w:rsidP="00903E0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7.</w:t>
      </w:r>
      <w:r w:rsidRPr="00905634">
        <w:rPr>
          <w:rFonts w:ascii="Arial" w:hAnsi="Arial" w:cs="Arial"/>
          <w:sz w:val="24"/>
          <w:szCs w:val="24"/>
        </w:rPr>
        <w:tab/>
        <w:t>Por escrituras privadas del Programa de Predios Rústicos para el Municipio de Saltillo:</w:t>
      </w:r>
    </w:p>
    <w:p w14:paraId="5A749763" w14:textId="160E4935" w:rsidR="006068FC" w:rsidRPr="00905634" w:rsidRDefault="006068FC" w:rsidP="0058268B">
      <w:pPr>
        <w:shd w:val="clear" w:color="auto" w:fill="FFFFFF"/>
        <w:ind w:left="1701" w:hanging="567"/>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a.</w:t>
      </w:r>
      <w:r w:rsidRPr="00905634">
        <w:rPr>
          <w:rFonts w:ascii="Arial" w:hAnsi="Arial" w:cs="Arial"/>
          <w:sz w:val="24"/>
          <w:szCs w:val="24"/>
        </w:rPr>
        <w:tab/>
        <w:t xml:space="preserve">Predios/lotes de hasta 500 metros pagarán $4,821.00 (CUATRO </w:t>
      </w:r>
      <w:r w:rsidR="0058268B" w:rsidRPr="00905634">
        <w:rPr>
          <w:rFonts w:ascii="Arial" w:hAnsi="Arial" w:cs="Arial"/>
          <w:sz w:val="24"/>
          <w:szCs w:val="24"/>
        </w:rPr>
        <w:t xml:space="preserve">   </w:t>
      </w:r>
      <w:r w:rsidRPr="00905634">
        <w:rPr>
          <w:rFonts w:ascii="Arial" w:hAnsi="Arial" w:cs="Arial"/>
          <w:sz w:val="24"/>
          <w:szCs w:val="24"/>
        </w:rPr>
        <w:t>OCHOCIENTOS VEINTI</w:t>
      </w:r>
      <w:r w:rsidR="0058268B" w:rsidRPr="00905634">
        <w:rPr>
          <w:rFonts w:ascii="Arial" w:hAnsi="Arial" w:cs="Arial"/>
          <w:sz w:val="24"/>
          <w:szCs w:val="24"/>
        </w:rPr>
        <w:t>Ú</w:t>
      </w:r>
      <w:r w:rsidRPr="00905634">
        <w:rPr>
          <w:rFonts w:ascii="Arial" w:hAnsi="Arial" w:cs="Arial"/>
          <w:sz w:val="24"/>
          <w:szCs w:val="24"/>
        </w:rPr>
        <w:t>N PESOS 00/100 M.N.);</w:t>
      </w:r>
    </w:p>
    <w:p w14:paraId="54815841" w14:textId="77777777" w:rsidR="006068FC" w:rsidRPr="00905634" w:rsidRDefault="006068FC" w:rsidP="00903E01">
      <w:pPr>
        <w:ind w:left="1701"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sz w:val="24"/>
          <w:szCs w:val="24"/>
        </w:rPr>
        <w:tab/>
        <w:t>Predios/lotes de más de 501 metros a 10 hectáreas, pagarán $6,888.00 (SEIS MIL QUINENTOS NOVENTA Y UN PESOS 00/100 M.N.);</w:t>
      </w:r>
    </w:p>
    <w:p w14:paraId="4D4E7AC9" w14:textId="77777777" w:rsidR="006068FC" w:rsidRPr="00905634" w:rsidRDefault="006068FC" w:rsidP="00903E01">
      <w:pPr>
        <w:ind w:left="1701" w:hanging="426"/>
        <w:jc w:val="both"/>
        <w:rPr>
          <w:rFonts w:ascii="Arial" w:hAnsi="Arial" w:cs="Arial"/>
          <w:sz w:val="24"/>
          <w:szCs w:val="24"/>
        </w:rPr>
      </w:pPr>
      <w:r w:rsidRPr="00905634">
        <w:rPr>
          <w:rFonts w:ascii="Arial" w:hAnsi="Arial" w:cs="Arial"/>
          <w:b/>
          <w:sz w:val="24"/>
          <w:szCs w:val="24"/>
        </w:rPr>
        <w:t>c.</w:t>
      </w:r>
      <w:r w:rsidRPr="00905634">
        <w:rPr>
          <w:rFonts w:ascii="Arial" w:hAnsi="Arial" w:cs="Arial"/>
          <w:sz w:val="24"/>
          <w:szCs w:val="24"/>
        </w:rPr>
        <w:tab/>
        <w:t>Predios/lotes de 10-00-01 hectáreas a 20 hectáreas, pagarán $9,644.00 (NUEVE MIL SEISCIENTOS CUARENTA Y CUATRO PESOS 00/100 M.N.);</w:t>
      </w:r>
    </w:p>
    <w:p w14:paraId="0346D731" w14:textId="77777777" w:rsidR="006068FC" w:rsidRPr="00905634" w:rsidRDefault="006068FC" w:rsidP="00903E01">
      <w:pPr>
        <w:ind w:left="1701" w:hanging="426"/>
        <w:jc w:val="both"/>
        <w:rPr>
          <w:rFonts w:ascii="Arial" w:hAnsi="Arial" w:cs="Arial"/>
          <w:sz w:val="24"/>
          <w:szCs w:val="24"/>
        </w:rPr>
      </w:pPr>
      <w:r w:rsidRPr="00905634">
        <w:rPr>
          <w:rFonts w:ascii="Arial" w:hAnsi="Arial" w:cs="Arial"/>
          <w:b/>
          <w:sz w:val="24"/>
          <w:szCs w:val="24"/>
        </w:rPr>
        <w:t>d.</w:t>
      </w:r>
      <w:r w:rsidRPr="00905634">
        <w:rPr>
          <w:rFonts w:ascii="Arial" w:hAnsi="Arial" w:cs="Arial"/>
          <w:sz w:val="24"/>
          <w:szCs w:val="24"/>
        </w:rPr>
        <w:tab/>
        <w:t>Predios/lotes de 20-00-01 hectáreas a 30 hectáreas, pagarán $13,776.00 (TRECE MIL SETECIENTOS SETENTA Y SEIS PESOS 00/100 M.N.);</w:t>
      </w:r>
    </w:p>
    <w:p w14:paraId="32B48AF8" w14:textId="2D10B271" w:rsidR="006068FC" w:rsidRPr="00905634" w:rsidRDefault="006068FC" w:rsidP="00903E01">
      <w:pPr>
        <w:shd w:val="clear" w:color="auto" w:fill="FFFFFF"/>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8.</w:t>
      </w:r>
      <w:r w:rsidRPr="00905634">
        <w:rPr>
          <w:rFonts w:ascii="Arial" w:hAnsi="Arial" w:cs="Arial"/>
          <w:sz w:val="24"/>
          <w:szCs w:val="24"/>
        </w:rPr>
        <w:tab/>
      </w:r>
      <w:r w:rsidR="00903E01" w:rsidRPr="00905634">
        <w:rPr>
          <w:rFonts w:ascii="Arial" w:hAnsi="Arial" w:cs="Arial"/>
          <w:sz w:val="24"/>
          <w:szCs w:val="24"/>
        </w:rPr>
        <w:t>…</w:t>
      </w:r>
    </w:p>
    <w:p w14:paraId="53441EF7" w14:textId="77777777"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7764BF85" w14:textId="77777777" w:rsidR="006068FC" w:rsidRPr="00905634" w:rsidRDefault="006068FC" w:rsidP="00903E01">
      <w:pPr>
        <w:ind w:left="1701"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sz w:val="24"/>
          <w:szCs w:val="24"/>
        </w:rPr>
        <w:tab/>
        <w:t>Predios/lotes con superficie hasta de 300 metros, pagarán $2,066.00 (DOS MIL SESENTA Y SEIS PESOS 00/100 M.N.);</w:t>
      </w:r>
    </w:p>
    <w:p w14:paraId="79688E68" w14:textId="77777777" w:rsidR="006068FC" w:rsidRPr="00905634" w:rsidRDefault="006068FC" w:rsidP="00903E01">
      <w:pPr>
        <w:ind w:left="1701"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sz w:val="24"/>
          <w:szCs w:val="24"/>
        </w:rPr>
        <w:tab/>
        <w:t>Predios/lotes con superficie de 301 metros hasta 10 hectáreas, pagarán $4,591.00 (CUATRO MIL QUINIENTOS NOVENTA Y UN PESOS 00/100 M.N.);</w:t>
      </w:r>
    </w:p>
    <w:p w14:paraId="299D28EA" w14:textId="77777777" w:rsidR="006068FC" w:rsidRPr="00905634" w:rsidRDefault="006068FC" w:rsidP="00903E01">
      <w:pPr>
        <w:ind w:left="1701" w:hanging="426"/>
        <w:jc w:val="both"/>
        <w:rPr>
          <w:rFonts w:ascii="Arial" w:hAnsi="Arial" w:cs="Arial"/>
          <w:sz w:val="24"/>
          <w:szCs w:val="24"/>
        </w:rPr>
      </w:pPr>
      <w:r w:rsidRPr="00905634">
        <w:rPr>
          <w:rFonts w:ascii="Arial" w:hAnsi="Arial" w:cs="Arial"/>
          <w:b/>
          <w:sz w:val="24"/>
          <w:szCs w:val="24"/>
        </w:rPr>
        <w:t>c.</w:t>
      </w:r>
      <w:r w:rsidRPr="00905634">
        <w:rPr>
          <w:rFonts w:ascii="Arial" w:hAnsi="Arial" w:cs="Arial"/>
          <w:sz w:val="24"/>
          <w:szCs w:val="24"/>
        </w:rPr>
        <w:tab/>
        <w:t>Predios/lotes con superficie mayor de 10-00-01 hectáreas hasta 20 hectáreas, pagarán $6,888.00 (SEIS MIL OCHOCIENTOS OCHENTA Y OCHO PESOS 00/100 M.N.);</w:t>
      </w:r>
    </w:p>
    <w:p w14:paraId="219CF342" w14:textId="45224EF1" w:rsidR="006068FC" w:rsidRPr="00905634" w:rsidRDefault="006068FC" w:rsidP="00903E01">
      <w:pPr>
        <w:ind w:left="1701" w:hanging="426"/>
        <w:jc w:val="both"/>
        <w:rPr>
          <w:rFonts w:ascii="Arial" w:hAnsi="Arial" w:cs="Arial"/>
          <w:sz w:val="24"/>
          <w:szCs w:val="24"/>
        </w:rPr>
      </w:pPr>
      <w:r w:rsidRPr="00905634">
        <w:rPr>
          <w:rFonts w:ascii="Arial" w:hAnsi="Arial" w:cs="Arial"/>
          <w:b/>
          <w:sz w:val="24"/>
          <w:szCs w:val="24"/>
        </w:rPr>
        <w:t>d.</w:t>
      </w:r>
      <w:r w:rsidRPr="00905634">
        <w:rPr>
          <w:rFonts w:ascii="Arial" w:hAnsi="Arial" w:cs="Arial"/>
          <w:sz w:val="24"/>
          <w:szCs w:val="24"/>
        </w:rPr>
        <w:tab/>
        <w:t>Predios/lotes con superficie mayor de 20-00-01 hectáreas hasta 40 hectáreas, pagarán $11,021.00 (ONCE MIL VEINTI</w:t>
      </w:r>
      <w:r w:rsidR="0058268B" w:rsidRPr="00905634">
        <w:rPr>
          <w:rFonts w:ascii="Arial" w:hAnsi="Arial" w:cs="Arial"/>
          <w:sz w:val="24"/>
          <w:szCs w:val="24"/>
        </w:rPr>
        <w:t>Ú</w:t>
      </w:r>
      <w:r w:rsidRPr="00905634">
        <w:rPr>
          <w:rFonts w:ascii="Arial" w:hAnsi="Arial" w:cs="Arial"/>
          <w:sz w:val="24"/>
          <w:szCs w:val="24"/>
        </w:rPr>
        <w:t>N PESOS 00/100 M.N.);</w:t>
      </w:r>
    </w:p>
    <w:p w14:paraId="609D9470" w14:textId="1F67F566" w:rsidR="006068FC" w:rsidRPr="00905634" w:rsidRDefault="006068FC" w:rsidP="00903E01">
      <w:pPr>
        <w:shd w:val="clear" w:color="auto" w:fill="FFFFFF"/>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B.</w:t>
      </w:r>
      <w:r w:rsidRPr="00905634">
        <w:rPr>
          <w:rFonts w:ascii="Arial" w:hAnsi="Arial" w:cs="Arial"/>
          <w:b/>
          <w:sz w:val="24"/>
          <w:szCs w:val="24"/>
        </w:rPr>
        <w:tab/>
      </w:r>
      <w:r w:rsidR="00903E01" w:rsidRPr="00905634">
        <w:rPr>
          <w:rFonts w:ascii="Arial" w:hAnsi="Arial" w:cs="Arial"/>
          <w:sz w:val="24"/>
          <w:szCs w:val="24"/>
        </w:rPr>
        <w:t>…</w:t>
      </w:r>
    </w:p>
    <w:p w14:paraId="789ABE76" w14:textId="4ECD9C88" w:rsidR="006068FC" w:rsidRPr="00905634" w:rsidRDefault="006068FC" w:rsidP="00903E01">
      <w:pPr>
        <w:shd w:val="clear" w:color="auto" w:fill="FFFFFF"/>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1.</w:t>
      </w:r>
      <w:r w:rsidRPr="00905634">
        <w:rPr>
          <w:rFonts w:ascii="Arial" w:hAnsi="Arial" w:cs="Arial"/>
          <w:b/>
          <w:sz w:val="24"/>
          <w:szCs w:val="24"/>
        </w:rPr>
        <w:tab/>
      </w:r>
      <w:r w:rsidR="00903E01" w:rsidRPr="00905634">
        <w:rPr>
          <w:rFonts w:ascii="Arial" w:hAnsi="Arial" w:cs="Arial"/>
          <w:sz w:val="24"/>
          <w:szCs w:val="24"/>
        </w:rPr>
        <w:t>…</w:t>
      </w:r>
    </w:p>
    <w:p w14:paraId="358C9E5C" w14:textId="0588E280" w:rsidR="006068FC" w:rsidRPr="00905634" w:rsidRDefault="006068FC" w:rsidP="00CC6B91">
      <w:pPr>
        <w:pStyle w:val="Prrafodelista"/>
        <w:numPr>
          <w:ilvl w:val="0"/>
          <w:numId w:val="8"/>
        </w:numPr>
        <w:shd w:val="clear" w:color="auto" w:fill="FFFFFF"/>
        <w:jc w:val="both"/>
        <w:rPr>
          <w:rFonts w:ascii="Arial" w:hAnsi="Arial" w:cs="Arial"/>
          <w:sz w:val="24"/>
          <w:szCs w:val="24"/>
        </w:rPr>
      </w:pPr>
      <w:r w:rsidRPr="00905634">
        <w:rPr>
          <w:rFonts w:ascii="Arial" w:hAnsi="Arial" w:cs="Arial"/>
          <w:sz w:val="24"/>
          <w:szCs w:val="24"/>
        </w:rPr>
        <w:t>Que correspondan a las colonias Jardines del Lago, Saltillo 400, Fundadores IV Sector y Asturias de Saltillo, Coahuila de Zaragoza, se pagarán $1,927.00 (UN MIL NOVECIENTOS VEINTISIETE PESOS 00/100 M.N.).</w:t>
      </w:r>
    </w:p>
    <w:p w14:paraId="21F66FB3" w14:textId="77777777" w:rsidR="006068FC" w:rsidRPr="00905634" w:rsidRDefault="006068FC" w:rsidP="00903E01">
      <w:pPr>
        <w:ind w:left="1701"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sz w:val="24"/>
          <w:szCs w:val="24"/>
        </w:rPr>
        <w:tab/>
        <w:t>Que correspondan a las colonias Fundadores III Sector en Saltillo, colonia Latinoamericano en Torreón y la colonia Elsa Hernández en Monclova, Coahuila de Zaragoza, se pagarán $963.00 (NOVECIENTOS SESENTA Y TRES PESOS 00/100 M.N.).</w:t>
      </w:r>
    </w:p>
    <w:p w14:paraId="463C8895" w14:textId="77777777" w:rsidR="006068FC" w:rsidRPr="00905634" w:rsidRDefault="006068FC" w:rsidP="00903E01">
      <w:pPr>
        <w:ind w:left="1701" w:hanging="426"/>
        <w:jc w:val="both"/>
        <w:rPr>
          <w:rFonts w:ascii="Arial" w:hAnsi="Arial" w:cs="Arial"/>
          <w:sz w:val="24"/>
          <w:szCs w:val="24"/>
        </w:rPr>
      </w:pPr>
      <w:r w:rsidRPr="00905634">
        <w:rPr>
          <w:rFonts w:ascii="Arial" w:hAnsi="Arial" w:cs="Arial"/>
          <w:b/>
          <w:sz w:val="24"/>
          <w:szCs w:val="24"/>
        </w:rPr>
        <w:t>c.</w:t>
      </w:r>
      <w:r w:rsidRPr="00905634">
        <w:rPr>
          <w:rFonts w:ascii="Arial" w:hAnsi="Arial" w:cs="Arial"/>
          <w:sz w:val="24"/>
          <w:szCs w:val="24"/>
        </w:rPr>
        <w:tab/>
        <w:t>Que correspondan a fraccionamientos distintos a los señalados en los dos apartados anteriores en todo el territorio del Estado, se pagarán $275.00 (DOSCIENTOS SETENTA Y CINCO PESOS 00/100 M.N.).</w:t>
      </w:r>
    </w:p>
    <w:p w14:paraId="7BA7B302" w14:textId="77777777" w:rsidR="006068FC" w:rsidRPr="00905634" w:rsidRDefault="006068FC" w:rsidP="00903E01">
      <w:pPr>
        <w:ind w:left="1276" w:hanging="426"/>
        <w:jc w:val="both"/>
        <w:rPr>
          <w:rFonts w:ascii="Arial" w:hAnsi="Arial" w:cs="Arial"/>
          <w:sz w:val="24"/>
          <w:szCs w:val="24"/>
        </w:rPr>
      </w:pPr>
      <w:r w:rsidRPr="00905634">
        <w:rPr>
          <w:rFonts w:ascii="Arial" w:hAnsi="Arial" w:cs="Arial"/>
          <w:b/>
          <w:sz w:val="24"/>
          <w:szCs w:val="24"/>
        </w:rPr>
        <w:t>2.</w:t>
      </w:r>
      <w:r w:rsidRPr="00905634">
        <w:rPr>
          <w:rFonts w:ascii="Arial" w:hAnsi="Arial" w:cs="Arial"/>
          <w:sz w:val="24"/>
          <w:szCs w:val="24"/>
        </w:rPr>
        <w:tab/>
        <w:t>Por la expedición de una carta de liberación actualizada que sustituye a la expedida en otra época, se pagarán $275.00 (DOSCIENTOS SETENTA Y CINCO PESOS 00/100 M.N.).</w:t>
      </w:r>
    </w:p>
    <w:p w14:paraId="580C06A4" w14:textId="77777777" w:rsidR="006068FC" w:rsidRPr="00905634" w:rsidRDefault="006068FC" w:rsidP="00903E01">
      <w:pPr>
        <w:ind w:left="1276" w:hanging="426"/>
        <w:jc w:val="both"/>
        <w:rPr>
          <w:rFonts w:ascii="Arial" w:hAnsi="Arial" w:cs="Arial"/>
          <w:sz w:val="24"/>
          <w:szCs w:val="24"/>
        </w:rPr>
      </w:pPr>
      <w:r w:rsidRPr="00905634">
        <w:rPr>
          <w:rFonts w:ascii="Arial" w:hAnsi="Arial" w:cs="Arial"/>
          <w:b/>
          <w:sz w:val="24"/>
          <w:szCs w:val="24"/>
        </w:rPr>
        <w:t>3.</w:t>
      </w:r>
      <w:r w:rsidRPr="00905634">
        <w:rPr>
          <w:rFonts w:ascii="Arial" w:hAnsi="Arial" w:cs="Arial"/>
          <w:sz w:val="24"/>
          <w:szCs w:val="24"/>
        </w:rPr>
        <w:tab/>
        <w:t>Por la expedición del documento en el que se contiene la información del predio y la constancia de pago del mismo, pero que es propiedad de algún Municipio del Estado, se expide la denominada carta de no adeudo, se pagarán $275.00 (DOSCIENTOS SETENTA Y CINCO PESOS 00/100 M.N.).</w:t>
      </w:r>
    </w:p>
    <w:p w14:paraId="053D4175" w14:textId="77777777" w:rsidR="006068FC" w:rsidRPr="00905634" w:rsidRDefault="006068FC" w:rsidP="00903E01">
      <w:pPr>
        <w:ind w:left="1276" w:hanging="426"/>
        <w:jc w:val="both"/>
        <w:rPr>
          <w:rFonts w:ascii="Arial" w:hAnsi="Arial" w:cs="Arial"/>
          <w:sz w:val="24"/>
          <w:szCs w:val="24"/>
        </w:rPr>
      </w:pPr>
      <w:r w:rsidRPr="00905634">
        <w:rPr>
          <w:rFonts w:ascii="Arial" w:hAnsi="Arial" w:cs="Arial"/>
          <w:b/>
          <w:sz w:val="24"/>
          <w:szCs w:val="24"/>
        </w:rPr>
        <w:t>4.</w:t>
      </w:r>
      <w:r w:rsidRPr="00905634">
        <w:rPr>
          <w:rFonts w:ascii="Arial" w:hAnsi="Arial" w:cs="Arial"/>
          <w:b/>
          <w:sz w:val="24"/>
          <w:szCs w:val="24"/>
        </w:rPr>
        <w:tab/>
      </w:r>
      <w:r w:rsidRPr="00905634">
        <w:rPr>
          <w:rFonts w:ascii="Arial" w:hAnsi="Arial" w:cs="Arial"/>
          <w:sz w:val="24"/>
          <w:szCs w:val="24"/>
        </w:rPr>
        <w:t>Por la expedición del croquis de ubicación de un predio, necesario para el trámite de número oficial ante los Municipios del Estado, se pagarán $139.00 (CIENTO TREINTA Y NUEVE PESOS 00/100 M.N.);</w:t>
      </w:r>
    </w:p>
    <w:p w14:paraId="36170A71" w14:textId="60AD17C2" w:rsidR="006068FC" w:rsidRPr="00905634" w:rsidRDefault="006068FC" w:rsidP="00903E01">
      <w:pPr>
        <w:ind w:left="1276" w:hanging="426"/>
        <w:jc w:val="both"/>
        <w:rPr>
          <w:rFonts w:ascii="Arial" w:eastAsia="Arial Unicode MS" w:hAnsi="Arial" w:cs="Arial"/>
          <w:color w:val="000000"/>
          <w:sz w:val="24"/>
          <w:szCs w:val="24"/>
          <w:lang w:eastAsia="es-MX"/>
        </w:rPr>
      </w:pPr>
      <w:r w:rsidRPr="00905634">
        <w:rPr>
          <w:rFonts w:ascii="Arial" w:hAnsi="Arial" w:cs="Arial"/>
          <w:b/>
          <w:sz w:val="24"/>
          <w:szCs w:val="24"/>
        </w:rPr>
        <w:t>5.</w:t>
      </w:r>
      <w:r w:rsidRPr="00905634">
        <w:rPr>
          <w:rFonts w:ascii="Arial" w:hAnsi="Arial" w:cs="Arial"/>
          <w:sz w:val="24"/>
          <w:szCs w:val="24"/>
        </w:rPr>
        <w:tab/>
      </w:r>
      <w:r w:rsidR="00903E01" w:rsidRPr="00905634">
        <w:rPr>
          <w:rFonts w:ascii="Arial" w:hAnsi="Arial" w:cs="Arial"/>
          <w:sz w:val="24"/>
          <w:szCs w:val="24"/>
        </w:rPr>
        <w:t>…</w:t>
      </w:r>
      <w:r w:rsidRPr="00905634">
        <w:rPr>
          <w:rFonts w:ascii="Arial" w:eastAsia="Arial Unicode MS" w:hAnsi="Arial" w:cs="Arial"/>
          <w:color w:val="000000"/>
          <w:sz w:val="24"/>
          <w:szCs w:val="24"/>
          <w:bdr w:val="none" w:sz="0" w:space="0" w:color="auto" w:frame="1"/>
          <w:lang w:eastAsia="es-MX"/>
        </w:rPr>
        <w:t> </w:t>
      </w:r>
    </w:p>
    <w:p w14:paraId="2CF87010" w14:textId="77777777" w:rsidR="006068FC" w:rsidRPr="00905634" w:rsidRDefault="006068FC" w:rsidP="00903E01">
      <w:pPr>
        <w:shd w:val="clear" w:color="auto" w:fill="FFFFFF"/>
        <w:ind w:left="1276"/>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Cuando se trata de la cesión del primer titular del predio a un tercero, el costo será de </w:t>
      </w:r>
      <w:r w:rsidRPr="00905634">
        <w:rPr>
          <w:rFonts w:ascii="Arial" w:hAnsi="Arial" w:cs="Arial"/>
          <w:sz w:val="24"/>
          <w:szCs w:val="24"/>
        </w:rPr>
        <w:t>$963.00</w:t>
      </w:r>
      <w:r w:rsidRPr="00905634">
        <w:rPr>
          <w:rFonts w:ascii="Arial" w:eastAsia="Arial Unicode MS" w:hAnsi="Arial" w:cs="Arial"/>
          <w:color w:val="000000"/>
          <w:sz w:val="24"/>
          <w:szCs w:val="24"/>
          <w:bdr w:val="none" w:sz="0" w:space="0" w:color="auto" w:frame="1"/>
          <w:lang w:eastAsia="es-MX"/>
        </w:rPr>
        <w:t> (NOVECIENTOS SESENTA Y TRES PESOS 00/100 M.N.);</w:t>
      </w:r>
    </w:p>
    <w:p w14:paraId="7807100B" w14:textId="4FE35F87" w:rsidR="006068FC" w:rsidRPr="00905634" w:rsidRDefault="006068FC" w:rsidP="007E6BCC">
      <w:pPr>
        <w:shd w:val="clear" w:color="auto" w:fill="FFFFFF"/>
        <w:ind w:left="1276" w:hanging="397"/>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007E6BCC" w:rsidRPr="00905634">
        <w:rPr>
          <w:rFonts w:ascii="Arial" w:eastAsia="Arial Unicode MS" w:hAnsi="Arial" w:cs="Arial"/>
          <w:color w:val="000000"/>
          <w:sz w:val="24"/>
          <w:szCs w:val="24"/>
          <w:bdr w:val="none" w:sz="0" w:space="0" w:color="auto" w:frame="1"/>
          <w:lang w:eastAsia="es-MX"/>
        </w:rPr>
        <w:tab/>
      </w:r>
      <w:r w:rsidRPr="00905634">
        <w:rPr>
          <w:rFonts w:ascii="Arial" w:eastAsia="Arial Unicode MS" w:hAnsi="Arial" w:cs="Arial"/>
          <w:color w:val="000000"/>
          <w:sz w:val="24"/>
          <w:szCs w:val="24"/>
          <w:bdr w:val="none" w:sz="0" w:space="0" w:color="auto" w:frame="1"/>
          <w:lang w:eastAsia="es-MX"/>
        </w:rPr>
        <w:t>Cuando se trata de la cesión del segundo titular en adelante del predio a un tercero, el costo será de </w:t>
      </w:r>
      <w:r w:rsidRPr="00905634">
        <w:rPr>
          <w:rFonts w:ascii="Arial" w:hAnsi="Arial" w:cs="Arial"/>
          <w:sz w:val="24"/>
          <w:szCs w:val="24"/>
        </w:rPr>
        <w:t>$6,888.00</w:t>
      </w:r>
      <w:r w:rsidRPr="00905634">
        <w:rPr>
          <w:rFonts w:ascii="Arial" w:eastAsia="Arial Unicode MS" w:hAnsi="Arial" w:cs="Arial"/>
          <w:color w:val="000000"/>
          <w:sz w:val="24"/>
          <w:szCs w:val="24"/>
          <w:bdr w:val="none" w:sz="0" w:space="0" w:color="auto" w:frame="1"/>
          <w:lang w:eastAsia="es-MX"/>
        </w:rPr>
        <w:t> (SEIS MIL OCHOCIENTOS OCHENTA Y OCHO PESOS 00/100 M.N.); </w:t>
      </w:r>
    </w:p>
    <w:p w14:paraId="41FF5B60" w14:textId="77777777" w:rsidR="006068FC" w:rsidRPr="00905634" w:rsidRDefault="006068FC" w:rsidP="007E6BCC">
      <w:pPr>
        <w:ind w:left="1276" w:hanging="426"/>
        <w:jc w:val="both"/>
        <w:rPr>
          <w:rFonts w:ascii="Arial" w:hAnsi="Arial" w:cs="Arial"/>
          <w:sz w:val="24"/>
          <w:szCs w:val="24"/>
        </w:rPr>
      </w:pPr>
      <w:r w:rsidRPr="00905634">
        <w:rPr>
          <w:rFonts w:ascii="Arial" w:hAnsi="Arial" w:cs="Arial"/>
          <w:b/>
          <w:sz w:val="24"/>
          <w:szCs w:val="24"/>
        </w:rPr>
        <w:t>6.</w:t>
      </w:r>
      <w:r w:rsidRPr="00905634">
        <w:rPr>
          <w:rFonts w:ascii="Arial" w:hAnsi="Arial" w:cs="Arial"/>
          <w:sz w:val="24"/>
          <w:szCs w:val="24"/>
        </w:rPr>
        <w:tab/>
        <w:t>Por la certificación de la documentación que obra en el expediente de la dependencia, correspondiente a la titularidad de una persona respecto a un predio y de la cual el titular no tiene constancia, denominada regularización de expediente, el costo será de $688.00 (SEICIENTOS OCHENTA Y OCHO PESOS 00/100 M.N.).</w:t>
      </w:r>
    </w:p>
    <w:p w14:paraId="228BCF87" w14:textId="28750309" w:rsidR="006068FC" w:rsidRPr="00905634" w:rsidRDefault="006068FC" w:rsidP="005B01E8">
      <w:pPr>
        <w:shd w:val="clear" w:color="auto" w:fill="FFFFFF"/>
        <w:jc w:val="both"/>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xml:space="preserve">ARTÍCULO 113. </w:t>
      </w:r>
      <w:r w:rsidR="005B01E8" w:rsidRPr="00905634">
        <w:rPr>
          <w:rFonts w:ascii="Arial" w:eastAsia="Arial Unicode MS" w:hAnsi="Arial" w:cs="Arial"/>
          <w:color w:val="000000"/>
          <w:sz w:val="24"/>
          <w:szCs w:val="24"/>
          <w:bdr w:val="none" w:sz="0" w:space="0" w:color="auto" w:frame="1"/>
          <w:lang w:eastAsia="es-MX"/>
        </w:rPr>
        <w:t>…</w:t>
      </w:r>
      <w:r w:rsidRPr="00905634">
        <w:rPr>
          <w:rFonts w:ascii="Arial" w:eastAsia="Arial Unicode MS" w:hAnsi="Arial" w:cs="Arial"/>
          <w:color w:val="000000"/>
          <w:sz w:val="24"/>
          <w:szCs w:val="24"/>
          <w:bdr w:val="none" w:sz="0" w:space="0" w:color="auto" w:frame="1"/>
          <w:lang w:eastAsia="es-MX"/>
        </w:rPr>
        <w:t> </w:t>
      </w:r>
    </w:p>
    <w:p w14:paraId="68A541F6" w14:textId="7644F2FA" w:rsidR="006068FC" w:rsidRPr="00905634" w:rsidRDefault="005B01E8" w:rsidP="006068FC">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544972FF" w14:textId="14E19F95" w:rsidR="006068FC" w:rsidRPr="00905634" w:rsidRDefault="006068FC" w:rsidP="005B01E8">
      <w:pPr>
        <w:shd w:val="clear" w:color="auto" w:fill="FFFFFF"/>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I.</w:t>
      </w:r>
      <w:r w:rsidR="0058268B" w:rsidRPr="00905634">
        <w:rPr>
          <w:rFonts w:ascii="Arial" w:hAnsi="Arial" w:cs="Arial"/>
          <w:b/>
          <w:sz w:val="24"/>
          <w:szCs w:val="24"/>
        </w:rPr>
        <w:t xml:space="preserve"> …</w:t>
      </w:r>
      <w:r w:rsidRPr="00905634">
        <w:rPr>
          <w:rFonts w:ascii="Arial" w:hAnsi="Arial" w:cs="Arial"/>
          <w:b/>
          <w:sz w:val="24"/>
          <w:szCs w:val="24"/>
        </w:rPr>
        <w:tab/>
      </w:r>
      <w:r w:rsidRPr="00905634">
        <w:rPr>
          <w:rFonts w:ascii="Arial" w:eastAsia="Arial Unicode MS" w:hAnsi="Arial" w:cs="Arial"/>
          <w:color w:val="000000"/>
          <w:sz w:val="24"/>
          <w:szCs w:val="24"/>
          <w:bdr w:val="none" w:sz="0" w:space="0" w:color="auto" w:frame="1"/>
          <w:lang w:eastAsia="es-MX"/>
        </w:rPr>
        <w:t> </w:t>
      </w:r>
    </w:p>
    <w:p w14:paraId="20CD760F" w14:textId="77777777" w:rsidR="006068FC" w:rsidRPr="00905634" w:rsidRDefault="006068FC" w:rsidP="005B01E8">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sz w:val="24"/>
          <w:szCs w:val="24"/>
        </w:rPr>
        <w:tab/>
        <w:t>Vehículos de servicio público, $1,579.00 (UN MIL QUINIENTOS SETENTA Y NUEVE PESOS 00/100 M.N.). </w:t>
      </w:r>
    </w:p>
    <w:p w14:paraId="2361611E" w14:textId="0F7F74AB" w:rsidR="006068FC" w:rsidRPr="00905634" w:rsidRDefault="006068FC" w:rsidP="005B01E8">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2.</w:t>
      </w:r>
      <w:r w:rsidRPr="00905634">
        <w:rPr>
          <w:rFonts w:ascii="Arial" w:hAnsi="Arial" w:cs="Arial"/>
          <w:sz w:val="24"/>
          <w:szCs w:val="24"/>
        </w:rPr>
        <w:tab/>
        <w:t>Remolque de servicio público, $907.00 (NOVECIENTOS SIETE PESOS 00/100 M.N.).</w:t>
      </w:r>
    </w:p>
    <w:p w14:paraId="098ABF88" w14:textId="27AB7A12" w:rsidR="006068FC" w:rsidRPr="00905634" w:rsidRDefault="006068FC" w:rsidP="005B01E8">
      <w:pPr>
        <w:shd w:val="clear" w:color="auto" w:fill="FFFFFF"/>
        <w:ind w:left="567" w:hanging="567"/>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II.</w:t>
      </w:r>
      <w:r w:rsidRPr="00905634">
        <w:rPr>
          <w:rFonts w:ascii="Arial" w:hAnsi="Arial" w:cs="Arial"/>
          <w:b/>
          <w:sz w:val="24"/>
          <w:szCs w:val="24"/>
        </w:rPr>
        <w:tab/>
      </w:r>
      <w:r w:rsidRPr="00905634">
        <w:rPr>
          <w:rFonts w:ascii="Arial" w:hAnsi="Arial" w:cs="Arial"/>
          <w:sz w:val="24"/>
          <w:szCs w:val="24"/>
        </w:rPr>
        <w:t>Tarjetón de identificación para operadores del servicio público de transporte, $411.00 (CUATROCIENTOS ONCE PESOS 00/100 M.N).</w:t>
      </w:r>
    </w:p>
    <w:p w14:paraId="6DFA04F3" w14:textId="01FC0F66" w:rsidR="006068FC" w:rsidRPr="00905634" w:rsidRDefault="006068FC" w:rsidP="005B01E8">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II-A.</w:t>
      </w:r>
      <w:r w:rsidRPr="00905634">
        <w:rPr>
          <w:rFonts w:ascii="Arial" w:hAnsi="Arial" w:cs="Arial"/>
          <w:sz w:val="24"/>
          <w:szCs w:val="24"/>
        </w:rPr>
        <w:tab/>
        <w:t>Tarjetón de identificación para choferes de Empresas de Redes de Transporte $411.00 (CUATROCIENTOS ONCE PESOS 00/100 M.N).</w:t>
      </w:r>
    </w:p>
    <w:p w14:paraId="38417233" w14:textId="77777777" w:rsidR="006068FC" w:rsidRPr="00905634" w:rsidRDefault="006068FC" w:rsidP="005B01E8">
      <w:pPr>
        <w:ind w:left="426" w:hanging="426"/>
        <w:jc w:val="both"/>
        <w:rPr>
          <w:rFonts w:ascii="Arial" w:hAnsi="Arial" w:cs="Arial"/>
          <w:sz w:val="24"/>
          <w:szCs w:val="24"/>
        </w:rPr>
      </w:pPr>
      <w:r w:rsidRPr="00905634">
        <w:rPr>
          <w:rFonts w:ascii="Arial" w:hAnsi="Arial" w:cs="Arial"/>
          <w:b/>
          <w:sz w:val="24"/>
          <w:szCs w:val="24"/>
        </w:rPr>
        <w:t>III.</w:t>
      </w:r>
      <w:r w:rsidRPr="00905634">
        <w:rPr>
          <w:rFonts w:ascii="Arial" w:hAnsi="Arial" w:cs="Arial"/>
          <w:sz w:val="24"/>
          <w:szCs w:val="24"/>
        </w:rPr>
        <w:tab/>
        <w:t>Expedición de constancia o certificación de documentos relativos a derechos de control vehicular, $240.00 (DOSCIENTOS CUARENTA PESOS 00/100 M.N.); y</w:t>
      </w:r>
    </w:p>
    <w:p w14:paraId="26CC3C07" w14:textId="52456709"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IV.</w:t>
      </w:r>
      <w:r w:rsidRPr="00905634">
        <w:rPr>
          <w:rFonts w:ascii="Arial" w:hAnsi="Arial" w:cs="Arial"/>
          <w:b/>
          <w:sz w:val="24"/>
          <w:szCs w:val="24"/>
        </w:rPr>
        <w:tab/>
      </w:r>
      <w:r w:rsidR="005B01E8" w:rsidRPr="00905634">
        <w:rPr>
          <w:rFonts w:ascii="Arial" w:hAnsi="Arial" w:cs="Arial"/>
          <w:sz w:val="24"/>
          <w:szCs w:val="24"/>
        </w:rPr>
        <w:t>…</w:t>
      </w:r>
    </w:p>
    <w:p w14:paraId="00553DE7" w14:textId="77777777" w:rsidR="006068FC" w:rsidRPr="00905634" w:rsidRDefault="006068FC" w:rsidP="006068FC">
      <w:pPr>
        <w:ind w:left="851" w:hanging="426"/>
        <w:rPr>
          <w:rFonts w:ascii="Arial" w:hAnsi="Arial" w:cs="Arial"/>
          <w:sz w:val="24"/>
          <w:szCs w:val="24"/>
        </w:rPr>
      </w:pPr>
      <w:r w:rsidRPr="00905634">
        <w:rPr>
          <w:rFonts w:ascii="Arial" w:hAnsi="Arial" w:cs="Arial"/>
          <w:b/>
          <w:sz w:val="24"/>
          <w:szCs w:val="24"/>
        </w:rPr>
        <w:t>1.</w:t>
      </w:r>
      <w:r w:rsidRPr="00905634">
        <w:rPr>
          <w:rFonts w:ascii="Arial" w:hAnsi="Arial" w:cs="Arial"/>
          <w:b/>
          <w:sz w:val="24"/>
          <w:szCs w:val="24"/>
        </w:rPr>
        <w:tab/>
      </w:r>
      <w:r w:rsidRPr="00905634">
        <w:rPr>
          <w:rFonts w:ascii="Arial" w:hAnsi="Arial" w:cs="Arial"/>
          <w:sz w:val="24"/>
          <w:szCs w:val="24"/>
        </w:rPr>
        <w:t>Tipo A: Chofer particular:</w:t>
      </w:r>
    </w:p>
    <w:p w14:paraId="32292A52" w14:textId="5A75EA23" w:rsidR="006068FC" w:rsidRPr="00905634" w:rsidRDefault="006068FC" w:rsidP="005B01E8">
      <w:pPr>
        <w:ind w:left="1276"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sz w:val="24"/>
          <w:szCs w:val="24"/>
        </w:rPr>
        <w:tab/>
        <w:t>Con vigencia de dos años $512.00 (QUINIENTOS DOCE PESOS 00/100 M.N)</w:t>
      </w:r>
      <w:r w:rsidR="0058268B" w:rsidRPr="00905634">
        <w:rPr>
          <w:rFonts w:ascii="Arial" w:hAnsi="Arial" w:cs="Arial"/>
          <w:sz w:val="24"/>
          <w:szCs w:val="24"/>
        </w:rPr>
        <w:t>.</w:t>
      </w:r>
    </w:p>
    <w:p w14:paraId="704947F4" w14:textId="77777777" w:rsidR="006068FC" w:rsidRPr="00905634" w:rsidRDefault="006068FC" w:rsidP="0048135B">
      <w:pPr>
        <w:ind w:left="1276"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sz w:val="24"/>
          <w:szCs w:val="24"/>
        </w:rPr>
        <w:tab/>
        <w:t xml:space="preserve">Con vigencia de cuatro años $728.00 (SETECIENTOS VEINTIOCHO PESOS 00/100 M.N.). </w:t>
      </w:r>
    </w:p>
    <w:p w14:paraId="12B068BC" w14:textId="24C9183D" w:rsidR="006068FC" w:rsidRPr="00905634" w:rsidRDefault="006068FC" w:rsidP="005B01E8">
      <w:pPr>
        <w:shd w:val="clear" w:color="auto" w:fill="FFFFFF"/>
        <w:ind w:left="1134" w:hanging="567"/>
        <w:jc w:val="both"/>
        <w:rPr>
          <w:rFonts w:ascii="Arial" w:hAnsi="Arial" w:cs="Arial"/>
          <w:sz w:val="24"/>
          <w:szCs w:val="24"/>
        </w:rPr>
      </w:pPr>
      <w:r w:rsidRPr="00905634">
        <w:rPr>
          <w:rFonts w:ascii="Arial" w:eastAsia="Arial Unicode MS" w:hAnsi="Arial" w:cs="Arial"/>
          <w:b/>
          <w:bCs/>
          <w:color w:val="000000"/>
          <w:sz w:val="24"/>
          <w:szCs w:val="24"/>
          <w:bdr w:val="none" w:sz="0" w:space="0" w:color="auto" w:frame="1"/>
          <w:lang w:eastAsia="es-MX"/>
        </w:rPr>
        <w:t> </w:t>
      </w:r>
      <w:r w:rsidRPr="00905634">
        <w:rPr>
          <w:rFonts w:ascii="Arial" w:hAnsi="Arial" w:cs="Arial"/>
          <w:b/>
          <w:sz w:val="24"/>
          <w:szCs w:val="24"/>
        </w:rPr>
        <w:t>2.</w:t>
      </w:r>
      <w:r w:rsidRPr="00905634">
        <w:rPr>
          <w:rFonts w:ascii="Arial" w:hAnsi="Arial" w:cs="Arial"/>
          <w:sz w:val="24"/>
          <w:szCs w:val="24"/>
        </w:rPr>
        <w:tab/>
        <w:t>Tipo B: Chofer de transporte público;</w:t>
      </w:r>
    </w:p>
    <w:p w14:paraId="0C83BBCD" w14:textId="55FBDDD1" w:rsidR="006068FC" w:rsidRPr="00905634" w:rsidRDefault="006068FC" w:rsidP="005B01E8">
      <w:pPr>
        <w:ind w:left="1276"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sz w:val="24"/>
          <w:szCs w:val="24"/>
        </w:rPr>
        <w:tab/>
        <w:t>Con vigencia de dos años $486.00 (CUATROCIENTOS OCHENTA Y SEIS PESOS 00/100 M.N.)</w:t>
      </w:r>
      <w:r w:rsidR="00126E4D" w:rsidRPr="00905634">
        <w:rPr>
          <w:rFonts w:ascii="Arial" w:hAnsi="Arial" w:cs="Arial"/>
          <w:sz w:val="24"/>
          <w:szCs w:val="24"/>
        </w:rPr>
        <w:t>.</w:t>
      </w:r>
    </w:p>
    <w:p w14:paraId="34C86883" w14:textId="63EB2D8F" w:rsidR="006068FC" w:rsidRPr="00905634" w:rsidRDefault="006068FC" w:rsidP="005B01E8">
      <w:pPr>
        <w:ind w:left="1276"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sz w:val="24"/>
          <w:szCs w:val="24"/>
        </w:rPr>
        <w:tab/>
        <w:t>Con vigencia de cuatro</w:t>
      </w:r>
      <w:r w:rsidR="00126E4D" w:rsidRPr="00905634">
        <w:rPr>
          <w:rFonts w:ascii="Arial" w:hAnsi="Arial" w:cs="Arial"/>
          <w:sz w:val="24"/>
          <w:szCs w:val="24"/>
        </w:rPr>
        <w:t xml:space="preserve"> </w:t>
      </w:r>
      <w:r w:rsidRPr="00905634">
        <w:rPr>
          <w:rFonts w:ascii="Arial" w:hAnsi="Arial" w:cs="Arial"/>
          <w:sz w:val="24"/>
          <w:szCs w:val="24"/>
        </w:rPr>
        <w:t>años $728.00 (SETECIENTOS</w:t>
      </w:r>
      <w:r w:rsidR="00126E4D" w:rsidRPr="00905634">
        <w:rPr>
          <w:rFonts w:ascii="Arial" w:hAnsi="Arial" w:cs="Arial"/>
          <w:sz w:val="24"/>
          <w:szCs w:val="24"/>
        </w:rPr>
        <w:t xml:space="preserve"> </w:t>
      </w:r>
      <w:r w:rsidRPr="00905634">
        <w:rPr>
          <w:rFonts w:ascii="Arial" w:hAnsi="Arial" w:cs="Arial"/>
          <w:sz w:val="24"/>
          <w:szCs w:val="24"/>
        </w:rPr>
        <w:t>VEINTIOCHO PESOS 00/100 M.N.).</w:t>
      </w:r>
    </w:p>
    <w:p w14:paraId="445F3AE0" w14:textId="51B39541" w:rsidR="006068FC" w:rsidRPr="00905634" w:rsidRDefault="006068FC" w:rsidP="005B01E8">
      <w:pPr>
        <w:shd w:val="clear" w:color="auto" w:fill="FFFFFF"/>
        <w:ind w:left="1134" w:hanging="567"/>
        <w:rPr>
          <w:rFonts w:ascii="Arial" w:hAnsi="Arial" w:cs="Arial"/>
          <w:sz w:val="24"/>
          <w:szCs w:val="24"/>
        </w:rPr>
      </w:pPr>
      <w:r w:rsidRPr="00905634">
        <w:rPr>
          <w:rFonts w:ascii="Arial" w:eastAsia="Arial Unicode MS" w:hAnsi="Arial" w:cs="Arial"/>
          <w:b/>
          <w:bCs/>
          <w:color w:val="000000"/>
          <w:sz w:val="24"/>
          <w:szCs w:val="24"/>
          <w:bdr w:val="none" w:sz="0" w:space="0" w:color="auto" w:frame="1"/>
          <w:lang w:eastAsia="es-MX"/>
        </w:rPr>
        <w:t> </w:t>
      </w:r>
      <w:r w:rsidRPr="00905634">
        <w:rPr>
          <w:rFonts w:ascii="Arial" w:hAnsi="Arial" w:cs="Arial"/>
          <w:b/>
          <w:sz w:val="24"/>
          <w:szCs w:val="24"/>
        </w:rPr>
        <w:t>3.</w:t>
      </w:r>
      <w:r w:rsidRPr="00905634">
        <w:rPr>
          <w:rFonts w:ascii="Arial" w:hAnsi="Arial" w:cs="Arial"/>
          <w:sz w:val="24"/>
          <w:szCs w:val="24"/>
        </w:rPr>
        <w:tab/>
        <w:t>Tipo C: Motociclista;</w:t>
      </w:r>
    </w:p>
    <w:p w14:paraId="241699E0" w14:textId="5E2F77ED" w:rsidR="006068FC" w:rsidRPr="00905634" w:rsidRDefault="006068FC" w:rsidP="005B01E8">
      <w:pPr>
        <w:ind w:left="1276"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sz w:val="24"/>
          <w:szCs w:val="24"/>
        </w:rPr>
        <w:tab/>
        <w:t>Con vigencia de dos años $140.00 (CIENTO CUARENTA PESOS 00/100 M.N)</w:t>
      </w:r>
      <w:r w:rsidR="00126E4D" w:rsidRPr="00905634">
        <w:rPr>
          <w:rFonts w:ascii="Arial" w:hAnsi="Arial" w:cs="Arial"/>
          <w:sz w:val="24"/>
          <w:szCs w:val="24"/>
        </w:rPr>
        <w:t>.</w:t>
      </w:r>
    </w:p>
    <w:p w14:paraId="1219EA0A" w14:textId="77777777" w:rsidR="006068FC" w:rsidRPr="00905634" w:rsidRDefault="006068FC" w:rsidP="005B01E8">
      <w:pPr>
        <w:ind w:left="1276"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sz w:val="24"/>
          <w:szCs w:val="24"/>
        </w:rPr>
        <w:tab/>
        <w:t>Con vigencia de cuatro años $199.00 (CIENTO NOVENTA Y NUEVE PESOS 00/100 M.N.).</w:t>
      </w:r>
    </w:p>
    <w:p w14:paraId="71F278A7" w14:textId="77777777" w:rsidR="006068FC" w:rsidRPr="00905634" w:rsidRDefault="006068FC" w:rsidP="005B01E8">
      <w:pPr>
        <w:ind w:left="851" w:hanging="426"/>
        <w:jc w:val="both"/>
        <w:rPr>
          <w:rFonts w:ascii="Arial" w:hAnsi="Arial" w:cs="Arial"/>
          <w:sz w:val="24"/>
          <w:szCs w:val="24"/>
        </w:rPr>
      </w:pPr>
      <w:r w:rsidRPr="00905634">
        <w:rPr>
          <w:rFonts w:ascii="Arial" w:hAnsi="Arial" w:cs="Arial"/>
          <w:b/>
          <w:sz w:val="24"/>
          <w:szCs w:val="24"/>
        </w:rPr>
        <w:t>4.</w:t>
      </w:r>
      <w:r w:rsidRPr="00905634">
        <w:rPr>
          <w:rFonts w:ascii="Arial" w:hAnsi="Arial" w:cs="Arial"/>
          <w:sz w:val="24"/>
          <w:szCs w:val="24"/>
        </w:rPr>
        <w:tab/>
        <w:t>Tipo D: Chofer de empresas de redes de transporte:</w:t>
      </w:r>
    </w:p>
    <w:p w14:paraId="1DBB2FB2" w14:textId="5E18A393" w:rsidR="006068FC" w:rsidRPr="00905634" w:rsidRDefault="006068FC" w:rsidP="005B01E8">
      <w:pPr>
        <w:ind w:left="1276"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sz w:val="24"/>
          <w:szCs w:val="24"/>
        </w:rPr>
        <w:tab/>
        <w:t>Con vigencia de dos años $752.00 (SETECIENTOS CINCUENTA Y DOS PESOS 00/100 M.N.)</w:t>
      </w:r>
      <w:r w:rsidR="00126E4D" w:rsidRPr="00905634">
        <w:rPr>
          <w:rFonts w:ascii="Arial" w:hAnsi="Arial" w:cs="Arial"/>
          <w:sz w:val="24"/>
          <w:szCs w:val="24"/>
        </w:rPr>
        <w:t>.</w:t>
      </w:r>
    </w:p>
    <w:p w14:paraId="31216FD8" w14:textId="77777777" w:rsidR="006068FC" w:rsidRPr="00905634" w:rsidRDefault="006068FC" w:rsidP="005B01E8">
      <w:pPr>
        <w:ind w:left="1276"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sz w:val="24"/>
          <w:szCs w:val="24"/>
        </w:rPr>
        <w:tab/>
        <w:t>Con vigencia de cuatro años $1,129.00 (UN MIL CIENTO VEINTINUEVE PESOS 00/100 M.N.).</w:t>
      </w:r>
    </w:p>
    <w:p w14:paraId="7356D274" w14:textId="77777777" w:rsidR="006068FC" w:rsidRPr="00905634" w:rsidRDefault="006068FC" w:rsidP="005B01E8">
      <w:pPr>
        <w:ind w:left="426" w:hanging="426"/>
        <w:jc w:val="both"/>
        <w:rPr>
          <w:rFonts w:ascii="Arial" w:hAnsi="Arial" w:cs="Arial"/>
          <w:sz w:val="24"/>
          <w:szCs w:val="24"/>
        </w:rPr>
      </w:pPr>
      <w:r w:rsidRPr="00905634">
        <w:rPr>
          <w:rFonts w:ascii="Arial" w:hAnsi="Arial" w:cs="Arial"/>
          <w:b/>
          <w:sz w:val="24"/>
          <w:szCs w:val="24"/>
        </w:rPr>
        <w:t>V.</w:t>
      </w:r>
      <w:r w:rsidRPr="00905634">
        <w:rPr>
          <w:rFonts w:ascii="Arial" w:hAnsi="Arial" w:cs="Arial"/>
          <w:b/>
          <w:sz w:val="24"/>
          <w:szCs w:val="24"/>
        </w:rPr>
        <w:tab/>
      </w:r>
      <w:r w:rsidRPr="00905634">
        <w:rPr>
          <w:rFonts w:ascii="Arial" w:hAnsi="Arial" w:cs="Arial"/>
          <w:sz w:val="24"/>
          <w:szCs w:val="24"/>
        </w:rPr>
        <w:t>Examen Pericial de manejo y de conocimientos reglamentarios, $57.00 (CINCUENTA Y SIETE PESOS 00/100 M.N.).</w:t>
      </w:r>
    </w:p>
    <w:p w14:paraId="0313D02C" w14:textId="77777777" w:rsidR="006068FC" w:rsidRPr="00905634" w:rsidRDefault="006068FC" w:rsidP="005B01E8">
      <w:pPr>
        <w:ind w:left="426" w:hanging="426"/>
        <w:jc w:val="both"/>
        <w:rPr>
          <w:rFonts w:ascii="Arial" w:hAnsi="Arial" w:cs="Arial"/>
          <w:sz w:val="24"/>
          <w:szCs w:val="24"/>
        </w:rPr>
      </w:pPr>
      <w:r w:rsidRPr="00905634">
        <w:rPr>
          <w:rFonts w:ascii="Arial" w:hAnsi="Arial" w:cs="Arial"/>
          <w:b/>
          <w:sz w:val="24"/>
          <w:szCs w:val="24"/>
        </w:rPr>
        <w:t>V-A.</w:t>
      </w:r>
      <w:r w:rsidRPr="00905634">
        <w:rPr>
          <w:rFonts w:ascii="Arial" w:hAnsi="Arial" w:cs="Arial"/>
          <w:sz w:val="24"/>
          <w:szCs w:val="24"/>
        </w:rPr>
        <w:tab/>
        <w:t>Fotografía digitalizada en la licencia de conducir $52.00 (CINCUENTA Y DOS PESOS 00/100 M.N.).</w:t>
      </w:r>
    </w:p>
    <w:p w14:paraId="092D51DF" w14:textId="77777777" w:rsidR="006068FC" w:rsidRPr="00905634" w:rsidRDefault="006068FC" w:rsidP="005B01E8">
      <w:pPr>
        <w:ind w:left="426" w:hanging="426"/>
        <w:jc w:val="both"/>
        <w:rPr>
          <w:rFonts w:ascii="Arial" w:hAnsi="Arial" w:cs="Arial"/>
          <w:sz w:val="24"/>
          <w:szCs w:val="24"/>
        </w:rPr>
      </w:pPr>
      <w:r w:rsidRPr="00905634">
        <w:rPr>
          <w:rFonts w:ascii="Arial" w:hAnsi="Arial" w:cs="Arial"/>
          <w:b/>
          <w:sz w:val="24"/>
          <w:szCs w:val="24"/>
        </w:rPr>
        <w:t>VI.</w:t>
      </w:r>
      <w:r w:rsidRPr="00905634">
        <w:rPr>
          <w:rFonts w:ascii="Arial" w:hAnsi="Arial" w:cs="Arial"/>
          <w:sz w:val="24"/>
          <w:szCs w:val="24"/>
        </w:rPr>
        <w:tab/>
        <w:t>Examen médico para demostrar aptitud física para obtener licencia de conducir $54.00 (CINCUENTA Y CUATRO PESOS 00/100 M.N.).</w:t>
      </w:r>
    </w:p>
    <w:p w14:paraId="6EB5898D" w14:textId="77777777" w:rsidR="006068FC" w:rsidRPr="00905634" w:rsidRDefault="006068FC" w:rsidP="005B01E8">
      <w:pPr>
        <w:ind w:left="426" w:hanging="426"/>
        <w:jc w:val="both"/>
        <w:rPr>
          <w:rFonts w:ascii="Arial" w:hAnsi="Arial" w:cs="Arial"/>
          <w:sz w:val="24"/>
          <w:szCs w:val="24"/>
        </w:rPr>
      </w:pPr>
      <w:r w:rsidRPr="00905634">
        <w:rPr>
          <w:rFonts w:ascii="Arial" w:hAnsi="Arial" w:cs="Arial"/>
          <w:b/>
          <w:sz w:val="24"/>
          <w:szCs w:val="24"/>
        </w:rPr>
        <w:t>VII.</w:t>
      </w:r>
      <w:r w:rsidRPr="00905634">
        <w:rPr>
          <w:rFonts w:ascii="Arial" w:hAnsi="Arial" w:cs="Arial"/>
          <w:sz w:val="24"/>
          <w:szCs w:val="24"/>
        </w:rPr>
        <w:tab/>
        <w:t>Por aplicación de examen psicométrico a operadores del servicio público de transporte $54.00 (CINCUENTA Y CUATRO PESOS 00/100 M.N.).</w:t>
      </w:r>
    </w:p>
    <w:p w14:paraId="2D1A432F" w14:textId="77777777" w:rsidR="006068FC" w:rsidRPr="00905634" w:rsidRDefault="006068FC" w:rsidP="005B01E8">
      <w:pPr>
        <w:ind w:left="426" w:hanging="426"/>
        <w:jc w:val="both"/>
        <w:rPr>
          <w:rFonts w:ascii="Arial" w:hAnsi="Arial" w:cs="Arial"/>
          <w:sz w:val="24"/>
          <w:szCs w:val="24"/>
        </w:rPr>
      </w:pPr>
      <w:r w:rsidRPr="00905634">
        <w:rPr>
          <w:rFonts w:ascii="Arial" w:hAnsi="Arial" w:cs="Arial"/>
          <w:b/>
          <w:sz w:val="24"/>
          <w:szCs w:val="24"/>
        </w:rPr>
        <w:t>VIII.</w:t>
      </w:r>
      <w:r w:rsidRPr="00905634">
        <w:rPr>
          <w:rFonts w:ascii="Arial" w:hAnsi="Arial" w:cs="Arial"/>
          <w:b/>
          <w:sz w:val="24"/>
          <w:szCs w:val="24"/>
        </w:rPr>
        <w:tab/>
      </w:r>
      <w:r w:rsidRPr="00905634">
        <w:rPr>
          <w:rFonts w:ascii="Arial" w:hAnsi="Arial" w:cs="Arial"/>
          <w:sz w:val="24"/>
          <w:szCs w:val="24"/>
        </w:rPr>
        <w:t>Certificado médico-toxicológico para operadores del servicio público de transporte, $327.00 (TRESCIENTOS VEINTISIETE PESOS 00/100 M.N.).</w:t>
      </w:r>
    </w:p>
    <w:p w14:paraId="52DFC05C" w14:textId="77777777"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121.</w:t>
      </w:r>
      <w:r w:rsidRPr="00905634">
        <w:rPr>
          <w:rFonts w:ascii="Arial" w:eastAsia="Arial Unicode MS" w:hAnsi="Arial" w:cs="Arial"/>
          <w:color w:val="000000"/>
          <w:sz w:val="24"/>
          <w:szCs w:val="24"/>
          <w:bdr w:val="none" w:sz="0" w:space="0" w:color="auto" w:frame="1"/>
          <w:lang w:eastAsia="es-MX"/>
        </w:rPr>
        <w:t xml:space="preserve"> Los servicios que presta la Secretaría de Infraestructura, Desarrollo Urbano y Movilidad, relativos a la infraestructura causarán los derechos siguientes:</w:t>
      </w:r>
    </w:p>
    <w:p w14:paraId="6CE37CBC" w14:textId="77777777"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p>
    <w:p w14:paraId="6E35270A" w14:textId="72A1E1DC" w:rsidR="0015210B" w:rsidRPr="00905634" w:rsidRDefault="006068FC" w:rsidP="0015210B">
      <w:pPr>
        <w:ind w:left="426" w:hanging="426"/>
        <w:rPr>
          <w:rFonts w:ascii="Arial" w:hAnsi="Arial" w:cs="Arial"/>
          <w:sz w:val="24"/>
          <w:szCs w:val="24"/>
        </w:rPr>
      </w:pPr>
      <w:r w:rsidRPr="00905634">
        <w:rPr>
          <w:rFonts w:ascii="Arial" w:hAnsi="Arial" w:cs="Arial"/>
          <w:b/>
          <w:sz w:val="24"/>
          <w:szCs w:val="24"/>
        </w:rPr>
        <w:t>I.</w:t>
      </w:r>
      <w:r w:rsidRPr="00905634">
        <w:rPr>
          <w:rFonts w:ascii="Arial" w:hAnsi="Arial" w:cs="Arial"/>
          <w:sz w:val="24"/>
          <w:szCs w:val="24"/>
        </w:rPr>
        <w:tab/>
      </w:r>
      <w:r w:rsidR="0015210B" w:rsidRPr="00905634">
        <w:rPr>
          <w:rFonts w:ascii="Arial" w:hAnsi="Arial" w:cs="Arial"/>
          <w:sz w:val="24"/>
          <w:szCs w:val="24"/>
        </w:rPr>
        <w:t>y</w:t>
      </w:r>
      <w:r w:rsidR="00F96427" w:rsidRPr="00905634">
        <w:rPr>
          <w:rFonts w:ascii="Arial" w:hAnsi="Arial" w:cs="Arial"/>
          <w:sz w:val="24"/>
          <w:szCs w:val="24"/>
        </w:rPr>
        <w:t xml:space="preserve">   </w:t>
      </w:r>
      <w:r w:rsidR="0015210B" w:rsidRPr="00905634">
        <w:rPr>
          <w:rFonts w:ascii="Arial" w:hAnsi="Arial" w:cs="Arial"/>
          <w:sz w:val="24"/>
          <w:szCs w:val="24"/>
        </w:rPr>
        <w:t xml:space="preserve"> </w:t>
      </w:r>
      <w:r w:rsidR="0015210B" w:rsidRPr="00905634">
        <w:rPr>
          <w:rFonts w:ascii="Arial" w:hAnsi="Arial" w:cs="Arial"/>
          <w:b/>
          <w:sz w:val="24"/>
          <w:szCs w:val="24"/>
        </w:rPr>
        <w:t>II.</w:t>
      </w:r>
      <w:r w:rsidR="0015210B" w:rsidRPr="00905634">
        <w:rPr>
          <w:rFonts w:ascii="Arial" w:hAnsi="Arial" w:cs="Arial"/>
          <w:sz w:val="24"/>
          <w:szCs w:val="24"/>
        </w:rPr>
        <w:t xml:space="preserve"> …</w:t>
      </w:r>
    </w:p>
    <w:p w14:paraId="2BC85BB5" w14:textId="77777777" w:rsidR="006068FC" w:rsidRPr="00905634" w:rsidRDefault="006068FC" w:rsidP="0015210B">
      <w:pPr>
        <w:ind w:left="426" w:hanging="426"/>
        <w:jc w:val="both"/>
        <w:rPr>
          <w:rFonts w:ascii="Arial" w:hAnsi="Arial" w:cs="Arial"/>
          <w:sz w:val="24"/>
          <w:szCs w:val="24"/>
        </w:rPr>
      </w:pPr>
      <w:r w:rsidRPr="00905634">
        <w:rPr>
          <w:rFonts w:ascii="Arial" w:hAnsi="Arial" w:cs="Arial"/>
          <w:b/>
          <w:sz w:val="24"/>
          <w:szCs w:val="24"/>
        </w:rPr>
        <w:t>III.</w:t>
      </w:r>
      <w:r w:rsidRPr="00905634">
        <w:rPr>
          <w:rFonts w:ascii="Arial" w:hAnsi="Arial" w:cs="Arial"/>
          <w:sz w:val="24"/>
          <w:szCs w:val="24"/>
        </w:rPr>
        <w:tab/>
        <w:t>Certificaciones, $53.00 (CINCUENTA Y TRES PESOS 00/100 M.N.), por la primera hoja; $5.00 (CINCO PESOS 00/100 M.N.), por hoja adicional;</w:t>
      </w:r>
    </w:p>
    <w:p w14:paraId="17CD0484" w14:textId="77777777" w:rsidR="006068FC" w:rsidRPr="00905634" w:rsidRDefault="006068FC" w:rsidP="0015210B">
      <w:pPr>
        <w:ind w:left="426" w:hanging="426"/>
        <w:jc w:val="both"/>
        <w:rPr>
          <w:rFonts w:ascii="Arial" w:hAnsi="Arial" w:cs="Arial"/>
          <w:sz w:val="24"/>
          <w:szCs w:val="24"/>
        </w:rPr>
      </w:pPr>
      <w:r w:rsidRPr="00905634">
        <w:rPr>
          <w:rFonts w:ascii="Arial" w:hAnsi="Arial" w:cs="Arial"/>
          <w:b/>
          <w:sz w:val="24"/>
          <w:szCs w:val="24"/>
        </w:rPr>
        <w:t>IV.</w:t>
      </w:r>
      <w:r w:rsidRPr="00905634">
        <w:rPr>
          <w:rFonts w:ascii="Arial" w:hAnsi="Arial" w:cs="Arial"/>
          <w:sz w:val="24"/>
          <w:szCs w:val="24"/>
        </w:rPr>
        <w:tab/>
        <w:t>Expedición de copia simple, $5.00 (CINCO PESOS 00/100 M.N.), por hoja;</w:t>
      </w:r>
    </w:p>
    <w:p w14:paraId="4E34FCDC" w14:textId="6834F6A1" w:rsidR="006068FC" w:rsidRPr="00905634" w:rsidRDefault="006068FC" w:rsidP="0015210B">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Pr="00905634">
        <w:rPr>
          <w:rFonts w:ascii="Arial" w:eastAsia="Arial Unicode MS" w:hAnsi="Arial" w:cs="Arial"/>
          <w:b/>
          <w:bCs/>
          <w:color w:val="000000"/>
          <w:sz w:val="24"/>
          <w:szCs w:val="24"/>
          <w:bdr w:val="none" w:sz="0" w:space="0" w:color="auto" w:frame="1"/>
          <w:lang w:eastAsia="es-MX"/>
        </w:rPr>
        <w:t>ARTÍCULO 124.</w:t>
      </w:r>
      <w:r w:rsidRPr="00905634">
        <w:rPr>
          <w:rFonts w:ascii="Arial" w:eastAsia="Arial Unicode MS" w:hAnsi="Arial" w:cs="Arial"/>
          <w:color w:val="000000"/>
          <w:sz w:val="24"/>
          <w:szCs w:val="24"/>
          <w:bdr w:val="none" w:sz="0" w:space="0" w:color="auto" w:frame="1"/>
          <w:lang w:eastAsia="es-MX"/>
        </w:rPr>
        <w:t xml:space="preserve"> </w:t>
      </w:r>
      <w:r w:rsidR="0015210B" w:rsidRPr="00905634">
        <w:rPr>
          <w:rFonts w:ascii="Arial" w:eastAsia="Arial Unicode MS" w:hAnsi="Arial" w:cs="Arial"/>
          <w:color w:val="000000"/>
          <w:sz w:val="24"/>
          <w:szCs w:val="24"/>
          <w:bdr w:val="none" w:sz="0" w:space="0" w:color="auto" w:frame="1"/>
          <w:lang w:eastAsia="es-MX"/>
        </w:rPr>
        <w:t>…</w:t>
      </w:r>
    </w:p>
    <w:p w14:paraId="61D5694C" w14:textId="2D266DA2" w:rsidR="006068FC" w:rsidRPr="00905634" w:rsidRDefault="0015210B" w:rsidP="006068FC">
      <w:pPr>
        <w:shd w:val="clear" w:color="auto" w:fill="FFFFFF"/>
        <w:ind w:left="567" w:hanging="567"/>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466CD524" w14:textId="6268985A" w:rsidR="006068FC" w:rsidRPr="00905634" w:rsidRDefault="006068FC" w:rsidP="006068FC">
      <w:pPr>
        <w:ind w:left="426" w:hanging="426"/>
        <w:rPr>
          <w:rFonts w:ascii="Arial" w:hAnsi="Arial" w:cs="Arial"/>
          <w:b/>
          <w:iCs/>
          <w:sz w:val="24"/>
          <w:szCs w:val="24"/>
        </w:rPr>
      </w:pPr>
      <w:r w:rsidRPr="00905634">
        <w:rPr>
          <w:rFonts w:ascii="Arial" w:hAnsi="Arial" w:cs="Arial"/>
          <w:b/>
          <w:sz w:val="24"/>
          <w:szCs w:val="24"/>
        </w:rPr>
        <w:t>I.</w:t>
      </w:r>
      <w:r w:rsidRPr="00905634">
        <w:rPr>
          <w:rFonts w:ascii="Arial" w:hAnsi="Arial" w:cs="Arial"/>
          <w:b/>
          <w:sz w:val="24"/>
          <w:szCs w:val="24"/>
        </w:rPr>
        <w:tab/>
      </w:r>
      <w:r w:rsidR="0015210B" w:rsidRPr="00905634">
        <w:rPr>
          <w:rFonts w:ascii="Arial" w:hAnsi="Arial" w:cs="Arial"/>
          <w:i/>
          <w:sz w:val="24"/>
          <w:szCs w:val="24"/>
        </w:rPr>
        <w:t>…</w:t>
      </w:r>
    </w:p>
    <w:p w14:paraId="36E0DEB9" w14:textId="2163BCD3"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II.</w:t>
      </w:r>
      <w:r w:rsidRPr="00905634">
        <w:rPr>
          <w:rFonts w:ascii="Arial" w:hAnsi="Arial" w:cs="Arial"/>
          <w:sz w:val="24"/>
          <w:szCs w:val="24"/>
        </w:rPr>
        <w:tab/>
      </w:r>
      <w:r w:rsidR="0015210B" w:rsidRPr="00905634">
        <w:rPr>
          <w:rFonts w:ascii="Arial" w:hAnsi="Arial" w:cs="Arial"/>
          <w:sz w:val="24"/>
          <w:szCs w:val="24"/>
        </w:rPr>
        <w:t>…</w:t>
      </w:r>
    </w:p>
    <w:p w14:paraId="3AA23813" w14:textId="39226068" w:rsidR="006068FC" w:rsidRPr="00905634" w:rsidRDefault="006068FC" w:rsidP="00CC6B91">
      <w:pPr>
        <w:pStyle w:val="Prrafodelista"/>
        <w:numPr>
          <w:ilvl w:val="0"/>
          <w:numId w:val="12"/>
        </w:numPr>
        <w:shd w:val="clear" w:color="auto" w:fill="FFFFFF"/>
        <w:jc w:val="both"/>
        <w:rPr>
          <w:rFonts w:ascii="Arial" w:hAnsi="Arial" w:cs="Arial"/>
          <w:sz w:val="24"/>
          <w:szCs w:val="24"/>
        </w:rPr>
      </w:pPr>
      <w:r w:rsidRPr="00905634">
        <w:rPr>
          <w:rFonts w:ascii="Arial" w:hAnsi="Arial" w:cs="Arial"/>
          <w:sz w:val="24"/>
          <w:szCs w:val="24"/>
        </w:rPr>
        <w:t>Expedición, por 30 años derivada de licitación, $41,915.00 (CUARENTA Y UN MIL NOVECIENTOS QUINCE PESOS 00/100 M.N.); y</w:t>
      </w:r>
    </w:p>
    <w:p w14:paraId="76D94D5F" w14:textId="77777777" w:rsidR="00126E4D" w:rsidRPr="00905634" w:rsidRDefault="00126E4D" w:rsidP="00126E4D">
      <w:pPr>
        <w:pStyle w:val="Prrafodelista"/>
        <w:shd w:val="clear" w:color="auto" w:fill="FFFFFF"/>
        <w:ind w:left="825"/>
        <w:jc w:val="both"/>
        <w:rPr>
          <w:rFonts w:ascii="Arial" w:hAnsi="Arial" w:cs="Arial"/>
          <w:sz w:val="24"/>
          <w:szCs w:val="24"/>
        </w:rPr>
      </w:pPr>
    </w:p>
    <w:p w14:paraId="3C8F22E4" w14:textId="097A3352" w:rsidR="00126E4D" w:rsidRPr="00905634" w:rsidRDefault="00126E4D" w:rsidP="00CC6B91">
      <w:pPr>
        <w:pStyle w:val="Prrafodelista"/>
        <w:numPr>
          <w:ilvl w:val="0"/>
          <w:numId w:val="12"/>
        </w:numPr>
        <w:shd w:val="clear" w:color="auto" w:fill="FFFFFF"/>
        <w:jc w:val="both"/>
        <w:rPr>
          <w:rFonts w:ascii="Arial" w:hAnsi="Arial" w:cs="Arial"/>
          <w:sz w:val="24"/>
          <w:szCs w:val="24"/>
        </w:rPr>
      </w:pPr>
      <w:r w:rsidRPr="00905634">
        <w:rPr>
          <w:rFonts w:ascii="Arial" w:hAnsi="Arial" w:cs="Arial"/>
          <w:sz w:val="24"/>
          <w:szCs w:val="24"/>
        </w:rPr>
        <w:t>Renovación de concesión (prórroga de concesión por 30   años) $41,915.00 (CUARENTA Y UN MIL NOVECIENTOS QUINCE PESOS 00/100 M.N.);</w:t>
      </w:r>
    </w:p>
    <w:p w14:paraId="300F835E" w14:textId="77777777" w:rsidR="00126E4D" w:rsidRPr="00905634" w:rsidRDefault="00126E4D" w:rsidP="00126E4D">
      <w:pPr>
        <w:pStyle w:val="Prrafodelista"/>
        <w:shd w:val="clear" w:color="auto" w:fill="FFFFFF"/>
        <w:ind w:left="825"/>
        <w:jc w:val="both"/>
        <w:rPr>
          <w:rFonts w:ascii="Arial" w:hAnsi="Arial" w:cs="Arial"/>
          <w:sz w:val="24"/>
          <w:szCs w:val="24"/>
        </w:rPr>
      </w:pPr>
    </w:p>
    <w:p w14:paraId="3A739B9E" w14:textId="34817CB3" w:rsidR="00126E4D" w:rsidRPr="00905634" w:rsidRDefault="00126E4D" w:rsidP="00CC6B91">
      <w:pPr>
        <w:pStyle w:val="Prrafodelista"/>
        <w:numPr>
          <w:ilvl w:val="0"/>
          <w:numId w:val="12"/>
        </w:numPr>
        <w:shd w:val="clear" w:color="auto" w:fill="FFFFFF"/>
        <w:jc w:val="both"/>
        <w:rPr>
          <w:rFonts w:ascii="Arial" w:hAnsi="Arial" w:cs="Arial"/>
          <w:sz w:val="24"/>
          <w:szCs w:val="24"/>
        </w:rPr>
      </w:pPr>
      <w:r w:rsidRPr="00905634">
        <w:rPr>
          <w:rFonts w:ascii="Arial" w:hAnsi="Arial" w:cs="Arial"/>
          <w:sz w:val="24"/>
          <w:szCs w:val="24"/>
        </w:rPr>
        <w:t>Refrendo anual, $3,874.00 (TRES MIL OCHOCIENTOS SETENTA Y CUATRO PESOS 00/100 M.N.).</w:t>
      </w:r>
    </w:p>
    <w:p w14:paraId="57FC1AB3" w14:textId="02274F85" w:rsidR="006068FC" w:rsidRPr="00905634" w:rsidRDefault="006068FC" w:rsidP="00126E4D">
      <w:pPr>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III.</w:t>
      </w:r>
      <w:r w:rsidRPr="00905634">
        <w:rPr>
          <w:rFonts w:ascii="Arial" w:hAnsi="Arial" w:cs="Arial"/>
          <w:b/>
          <w:sz w:val="24"/>
          <w:szCs w:val="24"/>
        </w:rPr>
        <w:tab/>
      </w:r>
      <w:r w:rsidR="0015210B" w:rsidRPr="00905634">
        <w:rPr>
          <w:rFonts w:ascii="Arial" w:hAnsi="Arial" w:cs="Arial"/>
          <w:sz w:val="24"/>
          <w:szCs w:val="24"/>
        </w:rPr>
        <w:t>…</w:t>
      </w:r>
    </w:p>
    <w:p w14:paraId="79165BBA" w14:textId="60DD3A4E" w:rsidR="006068FC" w:rsidRPr="00905634" w:rsidRDefault="00126E4D" w:rsidP="0015210B">
      <w:pPr>
        <w:shd w:val="clear" w:color="auto" w:fill="FFFFFF"/>
        <w:ind w:left="567" w:hanging="567"/>
        <w:rPr>
          <w:rFonts w:ascii="Arial" w:hAnsi="Arial" w:cs="Arial"/>
          <w:i/>
          <w:sz w:val="24"/>
          <w:szCs w:val="24"/>
        </w:rPr>
      </w:pPr>
      <w:r w:rsidRPr="00905634">
        <w:rPr>
          <w:rFonts w:ascii="Arial" w:eastAsia="Arial Unicode MS" w:hAnsi="Arial" w:cs="Arial"/>
          <w:color w:val="000000"/>
          <w:sz w:val="24"/>
          <w:szCs w:val="24"/>
          <w:bdr w:val="none" w:sz="0" w:space="0" w:color="auto" w:frame="1"/>
          <w:lang w:eastAsia="es-MX"/>
        </w:rPr>
        <w:t xml:space="preserve">     </w:t>
      </w:r>
      <w:r w:rsidR="006068FC" w:rsidRPr="00905634">
        <w:rPr>
          <w:rFonts w:ascii="Arial" w:eastAsia="Arial Unicode MS" w:hAnsi="Arial" w:cs="Arial"/>
          <w:color w:val="000000"/>
          <w:sz w:val="24"/>
          <w:szCs w:val="24"/>
          <w:bdr w:val="none" w:sz="0" w:space="0" w:color="auto" w:frame="1"/>
          <w:lang w:eastAsia="es-MX"/>
        </w:rPr>
        <w:t> </w:t>
      </w:r>
      <w:r w:rsidR="006068FC" w:rsidRPr="00905634">
        <w:rPr>
          <w:rFonts w:ascii="Arial" w:hAnsi="Arial" w:cs="Arial"/>
          <w:b/>
          <w:sz w:val="24"/>
          <w:szCs w:val="24"/>
        </w:rPr>
        <w:t>1.</w:t>
      </w:r>
      <w:r w:rsidR="006068FC" w:rsidRPr="00905634">
        <w:rPr>
          <w:rFonts w:ascii="Arial" w:hAnsi="Arial" w:cs="Arial"/>
          <w:b/>
          <w:sz w:val="24"/>
          <w:szCs w:val="24"/>
        </w:rPr>
        <w:tab/>
      </w:r>
      <w:r w:rsidR="0015210B" w:rsidRPr="00905634">
        <w:rPr>
          <w:rFonts w:ascii="Arial" w:hAnsi="Arial" w:cs="Arial"/>
          <w:i/>
          <w:sz w:val="24"/>
          <w:szCs w:val="24"/>
        </w:rPr>
        <w:t>…</w:t>
      </w:r>
    </w:p>
    <w:p w14:paraId="0266F8DB" w14:textId="412BE2EE" w:rsidR="006068FC" w:rsidRPr="00905634" w:rsidRDefault="006068FC" w:rsidP="006068FC">
      <w:pPr>
        <w:ind w:left="851" w:hanging="426"/>
        <w:rPr>
          <w:rFonts w:ascii="Arial" w:hAnsi="Arial" w:cs="Arial"/>
          <w:b/>
          <w:sz w:val="24"/>
          <w:szCs w:val="24"/>
        </w:rPr>
      </w:pPr>
      <w:r w:rsidRPr="00905634">
        <w:rPr>
          <w:rFonts w:ascii="Arial" w:hAnsi="Arial" w:cs="Arial"/>
          <w:b/>
          <w:sz w:val="24"/>
          <w:szCs w:val="24"/>
        </w:rPr>
        <w:t>2.</w:t>
      </w:r>
      <w:r w:rsidR="00126E4D" w:rsidRPr="00905634">
        <w:rPr>
          <w:rFonts w:ascii="Arial" w:hAnsi="Arial" w:cs="Arial"/>
          <w:b/>
          <w:sz w:val="24"/>
          <w:szCs w:val="24"/>
        </w:rPr>
        <w:t xml:space="preserve"> </w:t>
      </w:r>
      <w:r w:rsidR="0015210B" w:rsidRPr="00905634">
        <w:rPr>
          <w:rFonts w:ascii="Arial" w:hAnsi="Arial" w:cs="Arial"/>
          <w:i/>
          <w:sz w:val="24"/>
          <w:szCs w:val="24"/>
        </w:rPr>
        <w:t>…</w:t>
      </w:r>
    </w:p>
    <w:p w14:paraId="29357740" w14:textId="77777777" w:rsidR="006068FC" w:rsidRPr="00905634" w:rsidRDefault="006068FC" w:rsidP="0015210B">
      <w:pPr>
        <w:ind w:left="851" w:hanging="426"/>
        <w:jc w:val="both"/>
        <w:rPr>
          <w:rFonts w:ascii="Arial" w:hAnsi="Arial" w:cs="Arial"/>
          <w:sz w:val="24"/>
          <w:szCs w:val="24"/>
        </w:rPr>
      </w:pPr>
      <w:r w:rsidRPr="00905634">
        <w:rPr>
          <w:rFonts w:ascii="Arial" w:hAnsi="Arial" w:cs="Arial"/>
          <w:b/>
          <w:sz w:val="24"/>
          <w:szCs w:val="24"/>
        </w:rPr>
        <w:t>3.</w:t>
      </w:r>
      <w:r w:rsidRPr="00905634">
        <w:rPr>
          <w:rFonts w:ascii="Arial" w:hAnsi="Arial" w:cs="Arial"/>
          <w:sz w:val="24"/>
          <w:szCs w:val="24"/>
        </w:rPr>
        <w:tab/>
        <w:t>Refrendo anual de concesión, $2,093.00 (DOS MIL NOVENTA Y TRES PESOS 00/100 M.N.).</w:t>
      </w:r>
    </w:p>
    <w:p w14:paraId="635445B7" w14:textId="06E5BCA8" w:rsidR="006068FC" w:rsidRPr="00905634" w:rsidRDefault="006068FC" w:rsidP="0015210B">
      <w:pPr>
        <w:shd w:val="clear" w:color="auto" w:fill="FFFFFF"/>
        <w:ind w:left="567" w:hanging="567"/>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IV.</w:t>
      </w:r>
      <w:r w:rsidRPr="00905634">
        <w:rPr>
          <w:rFonts w:ascii="Arial" w:hAnsi="Arial" w:cs="Arial"/>
          <w:b/>
          <w:sz w:val="24"/>
          <w:szCs w:val="24"/>
        </w:rPr>
        <w:tab/>
      </w:r>
      <w:r w:rsidR="0015210B" w:rsidRPr="00905634">
        <w:rPr>
          <w:rFonts w:ascii="Arial" w:hAnsi="Arial" w:cs="Arial"/>
          <w:sz w:val="24"/>
          <w:szCs w:val="24"/>
        </w:rPr>
        <w:t>…</w:t>
      </w:r>
    </w:p>
    <w:p w14:paraId="2655DE22" w14:textId="09C404D6" w:rsidR="006068FC" w:rsidRPr="00905634" w:rsidRDefault="006068FC" w:rsidP="00CC6B91">
      <w:pPr>
        <w:pStyle w:val="Prrafodelista"/>
        <w:numPr>
          <w:ilvl w:val="0"/>
          <w:numId w:val="11"/>
        </w:numPr>
        <w:shd w:val="clear" w:color="auto" w:fill="FFFFFF"/>
        <w:jc w:val="both"/>
        <w:rPr>
          <w:rFonts w:ascii="Arial" w:hAnsi="Arial" w:cs="Arial"/>
          <w:sz w:val="24"/>
          <w:szCs w:val="24"/>
        </w:rPr>
      </w:pPr>
      <w:r w:rsidRPr="00905634">
        <w:rPr>
          <w:rFonts w:ascii="Arial" w:hAnsi="Arial" w:cs="Arial"/>
          <w:sz w:val="24"/>
          <w:szCs w:val="24"/>
        </w:rPr>
        <w:t>Expedición, $4,061.00 (CUATRO MIL SESENTA Y UN PESOS 00/100 M.N.);  </w:t>
      </w:r>
    </w:p>
    <w:p w14:paraId="3797A6D9" w14:textId="03E4DC99" w:rsidR="006068FC" w:rsidRPr="00905634" w:rsidRDefault="006068FC" w:rsidP="0015210B">
      <w:pPr>
        <w:ind w:left="851" w:hanging="426"/>
        <w:jc w:val="both"/>
        <w:rPr>
          <w:rFonts w:ascii="Arial" w:hAnsi="Arial" w:cs="Arial"/>
          <w:sz w:val="24"/>
          <w:szCs w:val="24"/>
        </w:rPr>
      </w:pPr>
      <w:r w:rsidRPr="00905634">
        <w:rPr>
          <w:rFonts w:ascii="Arial" w:hAnsi="Arial" w:cs="Arial"/>
          <w:sz w:val="24"/>
          <w:szCs w:val="24"/>
        </w:rPr>
        <w:t> </w:t>
      </w:r>
      <w:r w:rsidR="00126E4D" w:rsidRPr="00905634">
        <w:rPr>
          <w:rFonts w:ascii="Arial" w:hAnsi="Arial" w:cs="Arial"/>
          <w:sz w:val="24"/>
          <w:szCs w:val="24"/>
        </w:rPr>
        <w:t xml:space="preserve"> </w:t>
      </w:r>
      <w:r w:rsidRPr="00905634">
        <w:rPr>
          <w:rFonts w:ascii="Arial" w:hAnsi="Arial" w:cs="Arial"/>
          <w:b/>
          <w:sz w:val="24"/>
          <w:szCs w:val="24"/>
        </w:rPr>
        <w:t>2.</w:t>
      </w:r>
      <w:r w:rsidRPr="00905634">
        <w:rPr>
          <w:rFonts w:ascii="Arial" w:hAnsi="Arial" w:cs="Arial"/>
          <w:sz w:val="24"/>
          <w:szCs w:val="24"/>
        </w:rPr>
        <w:tab/>
        <w:t>Refrendo $1,282.00 (UN MIL DOSCIENTOS OCHENTA Y DOS PESOS 00/100 M.N.); y</w:t>
      </w:r>
    </w:p>
    <w:p w14:paraId="5E00240F" w14:textId="40DDE60B" w:rsidR="006068FC" w:rsidRPr="00905634" w:rsidRDefault="006068FC" w:rsidP="0015210B">
      <w:pPr>
        <w:shd w:val="clear" w:color="auto" w:fill="FFFFFF"/>
        <w:ind w:left="567" w:hanging="567"/>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V.</w:t>
      </w:r>
      <w:r w:rsidRPr="00905634">
        <w:rPr>
          <w:rFonts w:ascii="Arial" w:hAnsi="Arial" w:cs="Arial"/>
          <w:b/>
          <w:sz w:val="24"/>
          <w:szCs w:val="24"/>
        </w:rPr>
        <w:tab/>
      </w:r>
      <w:r w:rsidR="0015210B" w:rsidRPr="00905634">
        <w:rPr>
          <w:rFonts w:ascii="Arial" w:hAnsi="Arial" w:cs="Arial"/>
          <w:sz w:val="24"/>
          <w:szCs w:val="24"/>
        </w:rPr>
        <w:t>…</w:t>
      </w:r>
    </w:p>
    <w:p w14:paraId="76F0C864" w14:textId="69FFABF9" w:rsidR="006068FC" w:rsidRPr="00905634" w:rsidRDefault="00126E4D" w:rsidP="0015210B">
      <w:pPr>
        <w:shd w:val="clear" w:color="auto" w:fill="FFFFFF"/>
        <w:ind w:left="567" w:hanging="567"/>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xml:space="preserve">     </w:t>
      </w:r>
      <w:r w:rsidR="006068FC" w:rsidRPr="00905634">
        <w:rPr>
          <w:rFonts w:ascii="Arial" w:eastAsia="Arial Unicode MS" w:hAnsi="Arial" w:cs="Arial"/>
          <w:color w:val="000000"/>
          <w:sz w:val="24"/>
          <w:szCs w:val="24"/>
          <w:bdr w:val="none" w:sz="0" w:space="0" w:color="auto" w:frame="1"/>
          <w:lang w:eastAsia="es-MX"/>
        </w:rPr>
        <w:t> </w:t>
      </w:r>
      <w:r w:rsidR="006068FC" w:rsidRPr="00905634">
        <w:rPr>
          <w:rFonts w:ascii="Arial" w:hAnsi="Arial" w:cs="Arial"/>
          <w:b/>
          <w:sz w:val="24"/>
          <w:szCs w:val="24"/>
        </w:rPr>
        <w:t>1.</w:t>
      </w:r>
      <w:r w:rsidR="006068FC" w:rsidRPr="00905634">
        <w:rPr>
          <w:rFonts w:ascii="Arial" w:hAnsi="Arial" w:cs="Arial"/>
          <w:sz w:val="24"/>
          <w:szCs w:val="24"/>
        </w:rPr>
        <w:tab/>
        <w:t>Expedición, $6,987.00 (SEIS MIL NOVECIENTOS OCHENTA Y SIETE PESOS 00/100 M.N.);  </w:t>
      </w:r>
    </w:p>
    <w:p w14:paraId="779467BD" w14:textId="77777777" w:rsidR="006068FC" w:rsidRPr="00905634" w:rsidRDefault="006068FC" w:rsidP="0015210B">
      <w:pPr>
        <w:ind w:left="851" w:hanging="426"/>
        <w:jc w:val="both"/>
        <w:rPr>
          <w:rFonts w:ascii="Arial" w:hAnsi="Arial" w:cs="Arial"/>
          <w:sz w:val="24"/>
          <w:szCs w:val="24"/>
        </w:rPr>
      </w:pPr>
      <w:r w:rsidRPr="00905634">
        <w:rPr>
          <w:rFonts w:ascii="Arial" w:hAnsi="Arial" w:cs="Arial"/>
          <w:b/>
          <w:sz w:val="24"/>
          <w:szCs w:val="24"/>
        </w:rPr>
        <w:t>2.</w:t>
      </w:r>
      <w:r w:rsidRPr="00905634">
        <w:rPr>
          <w:rFonts w:ascii="Arial" w:hAnsi="Arial" w:cs="Arial"/>
          <w:sz w:val="24"/>
          <w:szCs w:val="24"/>
        </w:rPr>
        <w:tab/>
        <w:t>Refrendo $2,096.00 (DOS MIL NOVENTA Y SEIS PESOS 00/100 M.N.); y</w:t>
      </w:r>
    </w:p>
    <w:p w14:paraId="768F68AF" w14:textId="413501C6" w:rsidR="006068FC" w:rsidRPr="00905634" w:rsidRDefault="006068FC" w:rsidP="006F14F5">
      <w:pPr>
        <w:shd w:val="clear" w:color="auto" w:fill="FFFFFF"/>
        <w:ind w:left="567" w:hanging="567"/>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VI.</w:t>
      </w:r>
      <w:r w:rsidRPr="00905634">
        <w:rPr>
          <w:rFonts w:ascii="Arial" w:hAnsi="Arial" w:cs="Arial"/>
          <w:b/>
          <w:sz w:val="24"/>
          <w:szCs w:val="24"/>
        </w:rPr>
        <w:tab/>
      </w:r>
      <w:r w:rsidR="0015210B" w:rsidRPr="00905634">
        <w:rPr>
          <w:rFonts w:ascii="Arial" w:hAnsi="Arial" w:cs="Arial"/>
          <w:sz w:val="24"/>
          <w:szCs w:val="24"/>
        </w:rPr>
        <w:t>…</w:t>
      </w:r>
      <w:r w:rsidRPr="00905634">
        <w:rPr>
          <w:rFonts w:ascii="Arial" w:eastAsia="Arial Unicode MS" w:hAnsi="Arial" w:cs="Arial"/>
          <w:b/>
          <w:bCs/>
          <w:color w:val="000000"/>
          <w:sz w:val="24"/>
          <w:szCs w:val="24"/>
          <w:bdr w:val="none" w:sz="0" w:space="0" w:color="auto" w:frame="1"/>
          <w:lang w:eastAsia="es-MX"/>
        </w:rPr>
        <w:t> </w:t>
      </w:r>
    </w:p>
    <w:p w14:paraId="76AFF5A3" w14:textId="10756D0A" w:rsidR="006068FC" w:rsidRPr="00905634" w:rsidRDefault="00126E4D" w:rsidP="006F14F5">
      <w:pPr>
        <w:ind w:left="851" w:hanging="426"/>
        <w:jc w:val="both"/>
        <w:rPr>
          <w:rFonts w:ascii="Arial" w:hAnsi="Arial" w:cs="Arial"/>
          <w:sz w:val="24"/>
          <w:szCs w:val="24"/>
        </w:rPr>
      </w:pPr>
      <w:r w:rsidRPr="00905634">
        <w:rPr>
          <w:rFonts w:ascii="Arial" w:hAnsi="Arial" w:cs="Arial"/>
          <w:b/>
          <w:sz w:val="24"/>
          <w:szCs w:val="24"/>
        </w:rPr>
        <w:t xml:space="preserve"> </w:t>
      </w:r>
      <w:r w:rsidR="006068FC" w:rsidRPr="00905634">
        <w:rPr>
          <w:rFonts w:ascii="Arial" w:hAnsi="Arial" w:cs="Arial"/>
          <w:b/>
          <w:sz w:val="24"/>
          <w:szCs w:val="24"/>
        </w:rPr>
        <w:t>1.</w:t>
      </w:r>
      <w:r w:rsidR="006068FC" w:rsidRPr="00905634">
        <w:rPr>
          <w:rFonts w:ascii="Arial" w:hAnsi="Arial" w:cs="Arial"/>
          <w:sz w:val="24"/>
          <w:szCs w:val="24"/>
        </w:rPr>
        <w:tab/>
        <w:t>Expedición, $3,039.00 (TRES MIL TREINTA Y NUEVE PESOS 00/100 M.N.).</w:t>
      </w:r>
    </w:p>
    <w:p w14:paraId="6542BAC7" w14:textId="2991E7DE" w:rsidR="006068FC" w:rsidRPr="00905634" w:rsidRDefault="006068FC" w:rsidP="006F14F5">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2.</w:t>
      </w:r>
      <w:r w:rsidRPr="00905634">
        <w:rPr>
          <w:rFonts w:ascii="Arial" w:hAnsi="Arial" w:cs="Arial"/>
          <w:sz w:val="24"/>
          <w:szCs w:val="24"/>
        </w:rPr>
        <w:tab/>
        <w:t>Refrendo anual $982.00 (NOVECIENTOS OCHENTA Y DOS PESOS 00/100 M/N).</w:t>
      </w:r>
    </w:p>
    <w:p w14:paraId="5AE7437A" w14:textId="5D78E871" w:rsidR="006068FC" w:rsidRPr="00905634" w:rsidRDefault="006068FC" w:rsidP="006F14F5">
      <w:pPr>
        <w:shd w:val="clear" w:color="auto" w:fill="FFFFFF"/>
        <w:ind w:left="567" w:hanging="567"/>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VII.</w:t>
      </w:r>
      <w:r w:rsidRPr="00905634">
        <w:rPr>
          <w:rFonts w:ascii="Arial" w:hAnsi="Arial" w:cs="Arial"/>
          <w:b/>
          <w:sz w:val="24"/>
          <w:szCs w:val="24"/>
        </w:rPr>
        <w:tab/>
      </w:r>
      <w:r w:rsidRPr="00905634">
        <w:rPr>
          <w:rFonts w:ascii="Arial" w:hAnsi="Arial" w:cs="Arial"/>
          <w:sz w:val="24"/>
          <w:szCs w:val="24"/>
        </w:rPr>
        <w:t>Permiso anual para transporte de carga especializada de materiales o residuos peligrosos, $2,897.00 (DOS MIL OCHOCIENTOS NOVENTA Y SIETE PESOS 00/100 M.N.);</w:t>
      </w:r>
    </w:p>
    <w:p w14:paraId="6CFC5152" w14:textId="5E1CB3E5" w:rsidR="006068FC" w:rsidRPr="00905634" w:rsidRDefault="006068FC" w:rsidP="006F14F5">
      <w:pPr>
        <w:ind w:left="426" w:hanging="426"/>
        <w:rPr>
          <w:rFonts w:ascii="Arial" w:eastAsia="Arial Unicode MS" w:hAnsi="Arial" w:cs="Arial"/>
          <w:color w:val="000000"/>
          <w:sz w:val="24"/>
          <w:szCs w:val="24"/>
          <w:lang w:eastAsia="es-MX"/>
        </w:rPr>
      </w:pPr>
      <w:r w:rsidRPr="00905634">
        <w:rPr>
          <w:rFonts w:ascii="Arial" w:hAnsi="Arial" w:cs="Arial"/>
          <w:b/>
          <w:sz w:val="24"/>
          <w:szCs w:val="24"/>
        </w:rPr>
        <w:t>VIII.</w:t>
      </w:r>
      <w:r w:rsidRPr="00905634">
        <w:rPr>
          <w:rFonts w:ascii="Arial" w:hAnsi="Arial" w:cs="Arial"/>
          <w:b/>
          <w:sz w:val="24"/>
          <w:szCs w:val="24"/>
        </w:rPr>
        <w:tab/>
      </w:r>
      <w:r w:rsidR="006F14F5" w:rsidRPr="00905634">
        <w:rPr>
          <w:rFonts w:ascii="Arial" w:hAnsi="Arial" w:cs="Arial"/>
          <w:sz w:val="24"/>
          <w:szCs w:val="24"/>
        </w:rPr>
        <w:t>…</w:t>
      </w:r>
      <w:r w:rsidRPr="00905634">
        <w:rPr>
          <w:rFonts w:ascii="Arial" w:eastAsia="Arial Unicode MS" w:hAnsi="Arial" w:cs="Arial"/>
          <w:color w:val="000000"/>
          <w:sz w:val="24"/>
          <w:szCs w:val="24"/>
          <w:bdr w:val="none" w:sz="0" w:space="0" w:color="auto" w:frame="1"/>
          <w:lang w:eastAsia="es-MX"/>
        </w:rPr>
        <w:t> </w:t>
      </w:r>
    </w:p>
    <w:p w14:paraId="26C8AC47" w14:textId="77777777" w:rsidR="006068FC" w:rsidRPr="00905634" w:rsidRDefault="006068FC" w:rsidP="006F14F5">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sz w:val="24"/>
          <w:szCs w:val="24"/>
        </w:rPr>
        <w:t> </w:t>
      </w:r>
      <w:r w:rsidRPr="00905634">
        <w:rPr>
          <w:rFonts w:ascii="Arial" w:hAnsi="Arial" w:cs="Arial"/>
          <w:sz w:val="24"/>
          <w:szCs w:val="24"/>
        </w:rPr>
        <w:tab/>
        <w:t>De comestibles, $1,432.00 (UN MIL CUATROCIENTOS TREINTA Y DOS PESOS 00/100 M.N);</w:t>
      </w:r>
    </w:p>
    <w:p w14:paraId="5CB299F0" w14:textId="0E2E3149" w:rsidR="006068FC" w:rsidRPr="00905634" w:rsidRDefault="006068FC" w:rsidP="006F14F5">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2.</w:t>
      </w:r>
      <w:r w:rsidRPr="00905634">
        <w:rPr>
          <w:rFonts w:ascii="Arial" w:hAnsi="Arial" w:cs="Arial"/>
          <w:sz w:val="24"/>
          <w:szCs w:val="24"/>
        </w:rPr>
        <w:tab/>
        <w:t>De minerales, $3,624.00 (TRES MIL SEISCIENTOS VEINTICUATRO PESOS 00/100 M.N.); </w:t>
      </w:r>
    </w:p>
    <w:p w14:paraId="06BF580B" w14:textId="77777777" w:rsidR="006068FC" w:rsidRPr="00905634" w:rsidRDefault="006068FC" w:rsidP="006F14F5">
      <w:pPr>
        <w:ind w:left="851" w:hanging="426"/>
        <w:jc w:val="both"/>
        <w:rPr>
          <w:rFonts w:ascii="Arial" w:hAnsi="Arial" w:cs="Arial"/>
          <w:sz w:val="24"/>
          <w:szCs w:val="24"/>
        </w:rPr>
      </w:pPr>
      <w:r w:rsidRPr="00905634">
        <w:rPr>
          <w:rFonts w:ascii="Arial" w:hAnsi="Arial" w:cs="Arial"/>
          <w:b/>
          <w:sz w:val="24"/>
          <w:szCs w:val="24"/>
        </w:rPr>
        <w:t>3.</w:t>
      </w:r>
      <w:r w:rsidRPr="00905634">
        <w:rPr>
          <w:rFonts w:ascii="Arial" w:hAnsi="Arial" w:cs="Arial"/>
          <w:sz w:val="24"/>
          <w:szCs w:val="24"/>
        </w:rPr>
        <w:tab/>
        <w:t>Distribuidores de materiales de construcción, $2,885.00 (DOS MIL OCHOCIENTOS OCHENTA Y CINCO PESOS 00/100 M.N.); y</w:t>
      </w:r>
    </w:p>
    <w:p w14:paraId="4A12915E" w14:textId="77777777" w:rsidR="006068FC" w:rsidRPr="00905634" w:rsidRDefault="006068FC" w:rsidP="006F14F5">
      <w:pPr>
        <w:ind w:left="851" w:hanging="426"/>
        <w:jc w:val="both"/>
        <w:rPr>
          <w:rFonts w:ascii="Arial" w:hAnsi="Arial" w:cs="Arial"/>
          <w:sz w:val="24"/>
          <w:szCs w:val="24"/>
        </w:rPr>
      </w:pPr>
      <w:r w:rsidRPr="00905634">
        <w:rPr>
          <w:rFonts w:ascii="Arial" w:hAnsi="Arial" w:cs="Arial"/>
          <w:b/>
          <w:sz w:val="24"/>
          <w:szCs w:val="24"/>
        </w:rPr>
        <w:t>4.</w:t>
      </w:r>
      <w:r w:rsidRPr="00905634">
        <w:rPr>
          <w:rFonts w:ascii="Arial" w:hAnsi="Arial" w:cs="Arial"/>
          <w:sz w:val="24"/>
          <w:szCs w:val="24"/>
        </w:rPr>
        <w:tab/>
        <w:t>Otros productos, $1,432.00 (UN MIL CUATROCIENTOS TREINTA Y DOS PESOS 00/100 M.N);</w:t>
      </w:r>
    </w:p>
    <w:p w14:paraId="01E252E5" w14:textId="2FC753BB" w:rsidR="006068FC" w:rsidRPr="00905634" w:rsidRDefault="006068FC" w:rsidP="006F14F5">
      <w:pPr>
        <w:shd w:val="clear" w:color="auto" w:fill="FFFFFF"/>
        <w:ind w:left="567" w:hanging="567"/>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IX.</w:t>
      </w:r>
      <w:r w:rsidRPr="00905634">
        <w:rPr>
          <w:rFonts w:ascii="Arial" w:hAnsi="Arial" w:cs="Arial"/>
          <w:sz w:val="24"/>
          <w:szCs w:val="24"/>
        </w:rPr>
        <w:tab/>
        <w:t>Permiso anual para grúas, $3,812.00 (TRES MIL OCHOCIENTOS DOCE PESOS 00/100 M.N.);</w:t>
      </w:r>
    </w:p>
    <w:p w14:paraId="33EA14FD" w14:textId="0CE3F58B"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w:t>
      </w:r>
      <w:r w:rsidRPr="00905634">
        <w:rPr>
          <w:rFonts w:ascii="Arial" w:hAnsi="Arial" w:cs="Arial"/>
          <w:b/>
          <w:sz w:val="24"/>
          <w:szCs w:val="24"/>
        </w:rPr>
        <w:tab/>
      </w:r>
      <w:r w:rsidRPr="00905634">
        <w:rPr>
          <w:rFonts w:ascii="Arial" w:hAnsi="Arial" w:cs="Arial"/>
          <w:sz w:val="24"/>
          <w:szCs w:val="24"/>
        </w:rPr>
        <w:t>Cesión o transmisión de concesiones, $3,624.00 (TRES MIL SEISCIENTOS VEINTICUATRO PESOS 00/100 M.N.);</w:t>
      </w:r>
    </w:p>
    <w:p w14:paraId="027C608F" w14:textId="38FFC05B"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 </w:t>
      </w:r>
      <w:r w:rsidRPr="00905634">
        <w:rPr>
          <w:rFonts w:ascii="Arial" w:hAnsi="Arial" w:cs="Arial"/>
          <w:sz w:val="24"/>
          <w:szCs w:val="24"/>
        </w:rPr>
        <w:t xml:space="preserve">Autorización de nueva ruta $18,122.00 (DIECIOCHO MIL CIENTO </w:t>
      </w:r>
      <w:r w:rsidR="00126E4D" w:rsidRPr="00905634">
        <w:rPr>
          <w:rFonts w:ascii="Arial" w:hAnsi="Arial" w:cs="Arial"/>
        </w:rPr>
        <w:t>VEINTIDÓS</w:t>
      </w:r>
      <w:r w:rsidRPr="00905634">
        <w:rPr>
          <w:rFonts w:ascii="Arial" w:hAnsi="Arial" w:cs="Arial"/>
          <w:sz w:val="24"/>
          <w:szCs w:val="24"/>
        </w:rPr>
        <w:t xml:space="preserve"> PESOS 00/100 M.N.);</w:t>
      </w:r>
    </w:p>
    <w:p w14:paraId="6E0A631B" w14:textId="102F144C"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XII.</w:t>
      </w:r>
      <w:r w:rsidR="00126E4D" w:rsidRPr="00905634">
        <w:rPr>
          <w:rFonts w:ascii="Arial" w:hAnsi="Arial" w:cs="Arial"/>
          <w:b/>
          <w:sz w:val="24"/>
          <w:szCs w:val="24"/>
        </w:rPr>
        <w:t xml:space="preserve"> </w:t>
      </w:r>
      <w:r w:rsidRPr="00905634">
        <w:rPr>
          <w:rFonts w:ascii="Arial" w:hAnsi="Arial" w:cs="Arial"/>
          <w:sz w:val="24"/>
          <w:szCs w:val="24"/>
        </w:rPr>
        <w:t>Ampliación de ruta del servicio de transporte de pasajeros, $8,915.00 (OCHO MIL NOVECIENTOS QUINCE PESOS 00/100 M.N.);</w:t>
      </w:r>
    </w:p>
    <w:p w14:paraId="6417B4ED" w14:textId="228DFED5"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XIII.</w:t>
      </w:r>
      <w:r w:rsidRPr="00905634">
        <w:rPr>
          <w:rFonts w:ascii="Arial" w:hAnsi="Arial" w:cs="Arial"/>
          <w:b/>
          <w:sz w:val="24"/>
          <w:szCs w:val="24"/>
        </w:rPr>
        <w:tab/>
      </w:r>
      <w:r w:rsidRPr="00905634">
        <w:rPr>
          <w:rFonts w:ascii="Arial" w:hAnsi="Arial" w:cs="Arial"/>
          <w:sz w:val="24"/>
          <w:szCs w:val="24"/>
        </w:rPr>
        <w:t>Permiso temporal hasta por treinta días naturales para prestar el servicio de transporte público, $918.00 (NOVECIENTOS DIECIOCHO PESOS 00/100 M.N.);</w:t>
      </w:r>
    </w:p>
    <w:p w14:paraId="0C1F4537" w14:textId="3C76017A"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XIV.</w:t>
      </w:r>
      <w:r w:rsidRPr="00905634">
        <w:rPr>
          <w:rFonts w:ascii="Arial" w:hAnsi="Arial" w:cs="Arial"/>
          <w:b/>
          <w:sz w:val="24"/>
          <w:szCs w:val="24"/>
        </w:rPr>
        <w:tab/>
      </w:r>
      <w:r w:rsidRPr="00905634">
        <w:rPr>
          <w:rFonts w:ascii="Arial" w:hAnsi="Arial" w:cs="Arial"/>
          <w:sz w:val="24"/>
          <w:szCs w:val="24"/>
        </w:rPr>
        <w:t>Revisión físico mecánica a vehículos de servicio público, $189.00 (CIENTO OCHENTA Y NUEVE PESOS 00/100 M.N.);</w:t>
      </w:r>
    </w:p>
    <w:p w14:paraId="09A29667" w14:textId="77777777" w:rsidR="006F14F5" w:rsidRPr="00905634" w:rsidRDefault="006068FC" w:rsidP="006068FC">
      <w:pPr>
        <w:ind w:left="426" w:hanging="426"/>
        <w:rPr>
          <w:rFonts w:ascii="Arial" w:hAnsi="Arial" w:cs="Arial"/>
          <w:bCs/>
          <w:i/>
          <w:sz w:val="24"/>
          <w:szCs w:val="24"/>
        </w:rPr>
      </w:pPr>
      <w:r w:rsidRPr="00905634">
        <w:rPr>
          <w:rFonts w:ascii="Arial" w:hAnsi="Arial" w:cs="Arial"/>
          <w:sz w:val="24"/>
          <w:szCs w:val="24"/>
        </w:rPr>
        <w:t> </w:t>
      </w:r>
      <w:r w:rsidRPr="00905634">
        <w:rPr>
          <w:rFonts w:ascii="Arial" w:hAnsi="Arial" w:cs="Arial"/>
          <w:b/>
          <w:sz w:val="24"/>
          <w:szCs w:val="24"/>
        </w:rPr>
        <w:t>XV.</w:t>
      </w:r>
      <w:r w:rsidRPr="00905634">
        <w:rPr>
          <w:rFonts w:ascii="Arial" w:hAnsi="Arial" w:cs="Arial"/>
          <w:sz w:val="24"/>
          <w:szCs w:val="24"/>
        </w:rPr>
        <w:tab/>
      </w:r>
      <w:r w:rsidR="006F14F5" w:rsidRPr="00905634">
        <w:rPr>
          <w:rFonts w:ascii="Arial" w:hAnsi="Arial" w:cs="Arial"/>
          <w:bCs/>
          <w:i/>
          <w:sz w:val="24"/>
          <w:szCs w:val="24"/>
        </w:rPr>
        <w:t>…</w:t>
      </w:r>
    </w:p>
    <w:p w14:paraId="511B5EED" w14:textId="68D9193C" w:rsidR="006068FC" w:rsidRPr="00905634" w:rsidRDefault="006068FC" w:rsidP="006F14F5">
      <w:pPr>
        <w:ind w:left="426" w:hanging="426"/>
        <w:jc w:val="both"/>
        <w:rPr>
          <w:rFonts w:ascii="Arial" w:hAnsi="Arial" w:cs="Arial"/>
          <w:sz w:val="24"/>
          <w:szCs w:val="24"/>
        </w:rPr>
      </w:pPr>
      <w:r w:rsidRPr="00905634">
        <w:rPr>
          <w:rFonts w:ascii="Arial" w:hAnsi="Arial" w:cs="Arial"/>
          <w:b/>
          <w:sz w:val="24"/>
          <w:szCs w:val="24"/>
        </w:rPr>
        <w:t>XVI.</w:t>
      </w:r>
      <w:r w:rsidR="00126E4D" w:rsidRPr="00905634">
        <w:rPr>
          <w:rFonts w:ascii="Arial" w:hAnsi="Arial" w:cs="Arial"/>
          <w:b/>
          <w:sz w:val="24"/>
          <w:szCs w:val="24"/>
        </w:rPr>
        <w:t xml:space="preserve"> </w:t>
      </w:r>
      <w:r w:rsidRPr="00905634">
        <w:rPr>
          <w:rFonts w:ascii="Arial" w:hAnsi="Arial" w:cs="Arial"/>
          <w:sz w:val="24"/>
          <w:szCs w:val="24"/>
        </w:rPr>
        <w:t>Constancia de extravío de documentos $189.00 (CIENTO OCHENTA Y NUEVE PESOS 00/100 M.N.); y</w:t>
      </w:r>
    </w:p>
    <w:p w14:paraId="32807982" w14:textId="2DA1C732"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XVII.</w:t>
      </w:r>
      <w:r w:rsidRPr="00905634">
        <w:rPr>
          <w:rFonts w:ascii="Arial" w:hAnsi="Arial" w:cs="Arial"/>
          <w:sz w:val="24"/>
          <w:szCs w:val="24"/>
        </w:rPr>
        <w:t xml:space="preserve"> </w:t>
      </w:r>
      <w:r w:rsidR="006F14F5" w:rsidRPr="00905634">
        <w:rPr>
          <w:rFonts w:ascii="Arial" w:hAnsi="Arial" w:cs="Arial"/>
          <w:sz w:val="24"/>
          <w:szCs w:val="24"/>
        </w:rPr>
        <w:t>…</w:t>
      </w:r>
      <w:r w:rsidRPr="00905634">
        <w:rPr>
          <w:rFonts w:ascii="Arial" w:hAnsi="Arial" w:cs="Arial"/>
          <w:sz w:val="24"/>
          <w:szCs w:val="24"/>
        </w:rPr>
        <w:t> </w:t>
      </w:r>
    </w:p>
    <w:p w14:paraId="05C2322B" w14:textId="77777777" w:rsidR="006068FC" w:rsidRPr="00905634" w:rsidRDefault="006068FC" w:rsidP="006F14F5">
      <w:pPr>
        <w:ind w:left="426" w:hanging="426"/>
        <w:jc w:val="both"/>
        <w:rPr>
          <w:rFonts w:ascii="Arial" w:hAnsi="Arial" w:cs="Arial"/>
          <w:sz w:val="24"/>
          <w:szCs w:val="24"/>
        </w:rPr>
      </w:pPr>
      <w:r w:rsidRPr="00905634">
        <w:rPr>
          <w:rFonts w:ascii="Arial" w:hAnsi="Arial" w:cs="Arial"/>
          <w:b/>
          <w:sz w:val="24"/>
          <w:szCs w:val="24"/>
        </w:rPr>
        <w:t>XVIII.</w:t>
      </w:r>
      <w:r w:rsidRPr="00905634">
        <w:rPr>
          <w:rFonts w:ascii="Arial" w:hAnsi="Arial" w:cs="Arial"/>
          <w:sz w:val="24"/>
          <w:szCs w:val="24"/>
        </w:rPr>
        <w:t xml:space="preserve"> Derecho de preferencia por parcela, $762.00 (SETECIENTOS SESENTA Y DOS PESOS 00/100 M.N.). </w:t>
      </w:r>
    </w:p>
    <w:p w14:paraId="7A004E19" w14:textId="32639EE2"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XIX.</w:t>
      </w:r>
      <w:r w:rsidRPr="00905634">
        <w:rPr>
          <w:rFonts w:ascii="Arial" w:hAnsi="Arial" w:cs="Arial"/>
          <w:b/>
          <w:sz w:val="24"/>
          <w:szCs w:val="24"/>
        </w:rPr>
        <w:tab/>
      </w:r>
      <w:r w:rsidRPr="00905634">
        <w:rPr>
          <w:rFonts w:ascii="Arial" w:hAnsi="Arial" w:cs="Arial"/>
          <w:sz w:val="24"/>
          <w:szCs w:val="24"/>
        </w:rPr>
        <w:t>Registro de Director responsable de obra y Corresponsable de obra por tres años, $2,191.00 (DOS MIL CIENTO NOVENTA Y UN PESOS 00/100 M.N.).</w:t>
      </w:r>
    </w:p>
    <w:p w14:paraId="1FF33EF2" w14:textId="5DFEAA82"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w:t>
      </w:r>
      <w:r w:rsidRPr="00905634">
        <w:rPr>
          <w:rFonts w:ascii="Arial" w:hAnsi="Arial" w:cs="Arial"/>
          <w:sz w:val="24"/>
          <w:szCs w:val="24"/>
        </w:rPr>
        <w:tab/>
        <w:t>Registro con vigencia de 5 años para el funcionamiento de las empresas de redes de transporte, servicio entre particulares $29,485.00 (VEINTINUEVE</w:t>
      </w:r>
      <w:r w:rsidR="00126E4D" w:rsidRPr="00905634">
        <w:rPr>
          <w:rFonts w:ascii="Arial" w:hAnsi="Arial" w:cs="Arial"/>
          <w:sz w:val="24"/>
          <w:szCs w:val="24"/>
        </w:rPr>
        <w:t xml:space="preserve"> </w:t>
      </w:r>
      <w:r w:rsidRPr="00905634">
        <w:rPr>
          <w:rFonts w:ascii="Arial" w:hAnsi="Arial" w:cs="Arial"/>
          <w:sz w:val="24"/>
          <w:szCs w:val="24"/>
        </w:rPr>
        <w:t xml:space="preserve">MIL CUATROCIENTOS OCHENTA Y CINCO </w:t>
      </w:r>
      <w:r w:rsidR="00126E4D" w:rsidRPr="00905634">
        <w:rPr>
          <w:rFonts w:ascii="Arial" w:hAnsi="Arial" w:cs="Arial"/>
          <w:sz w:val="24"/>
          <w:szCs w:val="24"/>
        </w:rPr>
        <w:t xml:space="preserve">PESOS </w:t>
      </w:r>
      <w:r w:rsidRPr="00905634">
        <w:rPr>
          <w:rFonts w:ascii="Arial" w:hAnsi="Arial" w:cs="Arial"/>
          <w:sz w:val="24"/>
          <w:szCs w:val="24"/>
        </w:rPr>
        <w:t>00/100 M.N.).</w:t>
      </w:r>
    </w:p>
    <w:p w14:paraId="2E3CEC66" w14:textId="16D48BC0"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XXI.</w:t>
      </w:r>
      <w:r w:rsidRPr="00905634">
        <w:rPr>
          <w:rFonts w:ascii="Arial" w:hAnsi="Arial" w:cs="Arial"/>
          <w:sz w:val="24"/>
          <w:szCs w:val="24"/>
        </w:rPr>
        <w:tab/>
        <w:t xml:space="preserve">Permiso anual para el transporte turístico $6,006.00 (SEIS MIL SEIS PESOS </w:t>
      </w:r>
      <w:r w:rsidR="0048135B">
        <w:rPr>
          <w:rFonts w:ascii="Arial" w:hAnsi="Arial" w:cs="Arial"/>
          <w:sz w:val="24"/>
          <w:szCs w:val="24"/>
        </w:rPr>
        <w:t xml:space="preserve">00/100 </w:t>
      </w:r>
      <w:r w:rsidRPr="00905634">
        <w:rPr>
          <w:rFonts w:ascii="Arial" w:hAnsi="Arial" w:cs="Arial"/>
          <w:sz w:val="24"/>
          <w:szCs w:val="24"/>
        </w:rPr>
        <w:t>M</w:t>
      </w:r>
      <w:r w:rsidR="0048135B">
        <w:rPr>
          <w:rFonts w:ascii="Arial" w:hAnsi="Arial" w:cs="Arial"/>
          <w:sz w:val="24"/>
          <w:szCs w:val="24"/>
        </w:rPr>
        <w:t>.</w:t>
      </w:r>
      <w:r w:rsidRPr="00905634">
        <w:rPr>
          <w:rFonts w:ascii="Arial" w:hAnsi="Arial" w:cs="Arial"/>
          <w:sz w:val="24"/>
          <w:szCs w:val="24"/>
        </w:rPr>
        <w:t>N</w:t>
      </w:r>
      <w:r w:rsidR="0048135B">
        <w:rPr>
          <w:rFonts w:ascii="Arial" w:hAnsi="Arial" w:cs="Arial"/>
          <w:sz w:val="24"/>
          <w:szCs w:val="24"/>
        </w:rPr>
        <w:t>.</w:t>
      </w:r>
      <w:r w:rsidRPr="00905634">
        <w:rPr>
          <w:rFonts w:ascii="Arial" w:hAnsi="Arial" w:cs="Arial"/>
          <w:sz w:val="24"/>
          <w:szCs w:val="24"/>
        </w:rPr>
        <w:t>)</w:t>
      </w:r>
    </w:p>
    <w:p w14:paraId="7E94E5BE" w14:textId="381F9604" w:rsidR="006068FC" w:rsidRPr="00905634" w:rsidRDefault="006068FC" w:rsidP="006F14F5">
      <w:pPr>
        <w:ind w:left="426" w:hanging="426"/>
        <w:jc w:val="both"/>
        <w:rPr>
          <w:rFonts w:ascii="Arial" w:eastAsia="Arial Unicode MS" w:hAnsi="Arial" w:cs="Arial"/>
          <w:color w:val="000000"/>
          <w:sz w:val="24"/>
          <w:szCs w:val="24"/>
          <w:lang w:eastAsia="es-MX"/>
        </w:rPr>
      </w:pPr>
      <w:r w:rsidRPr="00905634">
        <w:rPr>
          <w:rFonts w:ascii="Arial" w:hAnsi="Arial" w:cs="Arial"/>
          <w:sz w:val="24"/>
          <w:szCs w:val="24"/>
        </w:rPr>
        <w:t> </w:t>
      </w:r>
      <w:r w:rsidRPr="00905634">
        <w:rPr>
          <w:rFonts w:ascii="Arial" w:hAnsi="Arial" w:cs="Arial"/>
          <w:b/>
          <w:sz w:val="24"/>
          <w:szCs w:val="24"/>
        </w:rPr>
        <w:t>XXII.</w:t>
      </w:r>
      <w:r w:rsidRPr="00905634">
        <w:rPr>
          <w:rFonts w:ascii="Arial" w:hAnsi="Arial" w:cs="Arial"/>
          <w:sz w:val="24"/>
          <w:szCs w:val="24"/>
        </w:rPr>
        <w:t xml:space="preserve"> </w:t>
      </w:r>
      <w:r w:rsidR="006F14F5" w:rsidRPr="00905634">
        <w:rPr>
          <w:rFonts w:ascii="Arial" w:hAnsi="Arial" w:cs="Arial"/>
          <w:sz w:val="24"/>
          <w:szCs w:val="24"/>
        </w:rPr>
        <w:t>…</w:t>
      </w:r>
      <w:r w:rsidRPr="00905634">
        <w:rPr>
          <w:rFonts w:ascii="Arial" w:eastAsia="Arial Unicode MS" w:hAnsi="Arial" w:cs="Arial"/>
          <w:color w:val="000000"/>
          <w:sz w:val="24"/>
          <w:szCs w:val="24"/>
          <w:bdr w:val="none" w:sz="0" w:space="0" w:color="auto" w:frame="1"/>
          <w:lang w:eastAsia="es-MX"/>
        </w:rPr>
        <w:t> </w:t>
      </w:r>
    </w:p>
    <w:p w14:paraId="313EA8BA" w14:textId="77777777" w:rsidR="006068FC" w:rsidRPr="00905634" w:rsidRDefault="006068FC" w:rsidP="006F14F5">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sz w:val="24"/>
          <w:szCs w:val="24"/>
        </w:rPr>
        <w:tab/>
        <w:t>Expedición, $3,166.00 (TRES MIL CIENTO SESENTA Y SEIS PESOS OO/100 M.N.)</w:t>
      </w:r>
    </w:p>
    <w:p w14:paraId="497DA078" w14:textId="2ECAF9E9" w:rsidR="006068FC" w:rsidRPr="00905634" w:rsidRDefault="006068FC" w:rsidP="006F14F5">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2.</w:t>
      </w:r>
      <w:r w:rsidRPr="00905634">
        <w:rPr>
          <w:rFonts w:ascii="Arial" w:hAnsi="Arial" w:cs="Arial"/>
          <w:sz w:val="24"/>
          <w:szCs w:val="24"/>
        </w:rPr>
        <w:tab/>
        <w:t>Refrendo anual $1,966.00 (UN MIL NOVECIENTOS SESENTA Y SEIS PESOS 00/100 M.N.).</w:t>
      </w:r>
    </w:p>
    <w:p w14:paraId="4571C1F1" w14:textId="6EE6F12F" w:rsidR="006068FC" w:rsidRPr="00905634" w:rsidRDefault="006068FC" w:rsidP="006F14F5">
      <w:pPr>
        <w:shd w:val="clear" w:color="auto" w:fill="FFFFFF"/>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XXIII.</w:t>
      </w:r>
      <w:r w:rsidRPr="00905634">
        <w:rPr>
          <w:rFonts w:ascii="Arial" w:hAnsi="Arial" w:cs="Arial"/>
          <w:sz w:val="24"/>
          <w:szCs w:val="24"/>
        </w:rPr>
        <w:t xml:space="preserve"> Permiso anual para ambulancias $1,310.00 (UN MIL TRESCIENTOS DIEZ PESOS 00/100 M.N.) </w:t>
      </w:r>
    </w:p>
    <w:p w14:paraId="382A07BA" w14:textId="77777777" w:rsidR="006068FC" w:rsidRPr="00905634" w:rsidRDefault="006068FC" w:rsidP="006F14F5">
      <w:pPr>
        <w:ind w:left="426" w:hanging="426"/>
        <w:jc w:val="both"/>
        <w:rPr>
          <w:rFonts w:ascii="Arial" w:hAnsi="Arial" w:cs="Arial"/>
          <w:sz w:val="24"/>
          <w:szCs w:val="24"/>
        </w:rPr>
      </w:pPr>
      <w:r w:rsidRPr="00905634">
        <w:rPr>
          <w:rFonts w:ascii="Arial" w:hAnsi="Arial" w:cs="Arial"/>
          <w:b/>
          <w:sz w:val="24"/>
          <w:szCs w:val="24"/>
        </w:rPr>
        <w:t>XXIV.</w:t>
      </w:r>
      <w:r w:rsidRPr="00905634">
        <w:rPr>
          <w:rFonts w:ascii="Arial" w:hAnsi="Arial" w:cs="Arial"/>
          <w:sz w:val="24"/>
          <w:szCs w:val="24"/>
        </w:rPr>
        <w:t xml:space="preserve"> Permiso anual para el transporte ejecutivo $1,965.00 (UN MIL NOVECIENTOS SESENTA Y CINCO PESOS 00/100 M.N.).</w:t>
      </w:r>
    </w:p>
    <w:p w14:paraId="5E0C7BDE" w14:textId="2CBF9162"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XXV.</w:t>
      </w:r>
      <w:r w:rsidRPr="00905634">
        <w:rPr>
          <w:rFonts w:ascii="Arial" w:hAnsi="Arial" w:cs="Arial"/>
          <w:sz w:val="24"/>
          <w:szCs w:val="24"/>
        </w:rPr>
        <w:t xml:space="preserve"> Permiso anual para el transporte mixto y de pasaje $1,201.00 (UN MIL DOSCIENTOS Y UN PESOS 00/100 M.N.)</w:t>
      </w:r>
    </w:p>
    <w:p w14:paraId="273502FB" w14:textId="4C393970"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XXVI.</w:t>
      </w:r>
      <w:r w:rsidRPr="00905634">
        <w:rPr>
          <w:rFonts w:ascii="Arial" w:hAnsi="Arial" w:cs="Arial"/>
          <w:sz w:val="24"/>
          <w:szCs w:val="24"/>
        </w:rPr>
        <w:t xml:space="preserve"> Permiso anual para el transporte de carga de agua potable $1,884.00 (UN MIL OCHOCIENTOS OCHENTA Y CUATRO PESOS 00/100 M.N.).</w:t>
      </w:r>
    </w:p>
    <w:p w14:paraId="5FC16BE8" w14:textId="4A5D598D"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XXVII.</w:t>
      </w:r>
      <w:r w:rsidRPr="00905634">
        <w:rPr>
          <w:rFonts w:ascii="Arial" w:hAnsi="Arial" w:cs="Arial"/>
          <w:sz w:val="24"/>
          <w:szCs w:val="24"/>
        </w:rPr>
        <w:t xml:space="preserve"> Registro de los vehículos adheridos a las empresas de redes de transporte para el servicio entre particulares $2,612.00 (DOS MIL SEISCIENTOS DOCE PESOS 00/100 M.N.), por vehículo, con vigencia de 5 años.</w:t>
      </w:r>
    </w:p>
    <w:p w14:paraId="5F26437B" w14:textId="77777777" w:rsidR="006068FC" w:rsidRPr="00905634" w:rsidRDefault="006068FC" w:rsidP="006F14F5">
      <w:pPr>
        <w:ind w:left="426" w:hanging="426"/>
        <w:jc w:val="both"/>
        <w:rPr>
          <w:rFonts w:ascii="Arial" w:hAnsi="Arial" w:cs="Arial"/>
          <w:sz w:val="24"/>
          <w:szCs w:val="24"/>
        </w:rPr>
      </w:pPr>
      <w:r w:rsidRPr="00905634">
        <w:rPr>
          <w:rFonts w:ascii="Arial" w:hAnsi="Arial" w:cs="Arial"/>
          <w:b/>
          <w:sz w:val="24"/>
          <w:szCs w:val="24"/>
        </w:rPr>
        <w:t>XXVIII.</w:t>
      </w:r>
      <w:r w:rsidRPr="00905634">
        <w:rPr>
          <w:rFonts w:ascii="Arial" w:hAnsi="Arial" w:cs="Arial"/>
          <w:sz w:val="24"/>
          <w:szCs w:val="24"/>
        </w:rPr>
        <w:t xml:space="preserve"> Permiso anual o por campaña publicitaria para la colocación de anuncios publicitarios en vehículos del servicio público de transporte de competencia estatal, $3,276.00 (TRES MIL DOSCIENTOS SETENTA Y SEIS PESOS 00/100 M.N.).</w:t>
      </w:r>
    </w:p>
    <w:p w14:paraId="4089AA4F" w14:textId="2C321AA2"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127.</w:t>
      </w:r>
      <w:r w:rsidRPr="00905634">
        <w:rPr>
          <w:rFonts w:ascii="Arial" w:eastAsia="Arial Unicode MS" w:hAnsi="Arial" w:cs="Arial"/>
          <w:color w:val="000000"/>
          <w:sz w:val="24"/>
          <w:szCs w:val="24"/>
          <w:bdr w:val="none" w:sz="0" w:space="0" w:color="auto" w:frame="1"/>
          <w:lang w:eastAsia="es-MX"/>
        </w:rPr>
        <w:t xml:space="preserve"> </w:t>
      </w:r>
      <w:r w:rsidR="006F14F5" w:rsidRPr="00905634">
        <w:rPr>
          <w:rFonts w:ascii="Arial" w:eastAsia="Arial Unicode MS" w:hAnsi="Arial" w:cs="Arial"/>
          <w:color w:val="000000"/>
          <w:sz w:val="24"/>
          <w:szCs w:val="24"/>
          <w:bdr w:val="none" w:sz="0" w:space="0" w:color="auto" w:frame="1"/>
          <w:lang w:eastAsia="es-MX"/>
        </w:rPr>
        <w:t>…</w:t>
      </w:r>
      <w:r w:rsidRPr="00905634">
        <w:rPr>
          <w:rFonts w:ascii="Arial" w:eastAsia="Arial Unicode MS" w:hAnsi="Arial" w:cs="Arial"/>
          <w:color w:val="000000"/>
          <w:sz w:val="24"/>
          <w:szCs w:val="24"/>
          <w:bdr w:val="none" w:sz="0" w:space="0" w:color="auto" w:frame="1"/>
          <w:lang w:eastAsia="es-MX"/>
        </w:rPr>
        <w:t> </w:t>
      </w:r>
    </w:p>
    <w:p w14:paraId="7C57638D" w14:textId="758F689B" w:rsidR="006068FC" w:rsidRPr="00905634" w:rsidRDefault="006F14F5" w:rsidP="006068FC">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61835F7B" w14:textId="585D57AF" w:rsidR="006068FC" w:rsidRPr="00905634" w:rsidRDefault="006068FC" w:rsidP="006F14F5">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I.</w:t>
      </w:r>
      <w:r w:rsidRPr="00905634">
        <w:rPr>
          <w:rFonts w:ascii="Arial" w:hAnsi="Arial" w:cs="Arial"/>
          <w:sz w:val="24"/>
          <w:szCs w:val="24"/>
        </w:rPr>
        <w:tab/>
      </w:r>
      <w:r w:rsidR="006F14F5" w:rsidRPr="00905634">
        <w:rPr>
          <w:rFonts w:ascii="Arial" w:hAnsi="Arial" w:cs="Arial"/>
          <w:sz w:val="24"/>
          <w:szCs w:val="24"/>
        </w:rPr>
        <w:t>…</w:t>
      </w:r>
      <w:r w:rsidRPr="00905634">
        <w:rPr>
          <w:rFonts w:ascii="Arial" w:eastAsia="Arial Unicode MS" w:hAnsi="Arial" w:cs="Arial"/>
          <w:color w:val="000000"/>
          <w:sz w:val="24"/>
          <w:szCs w:val="24"/>
          <w:bdr w:val="none" w:sz="0" w:space="0" w:color="auto" w:frame="1"/>
          <w:lang w:eastAsia="es-MX"/>
        </w:rPr>
        <w:t> </w:t>
      </w:r>
    </w:p>
    <w:p w14:paraId="07F2E959" w14:textId="77777777" w:rsidR="006068FC" w:rsidRPr="00905634" w:rsidRDefault="006068FC" w:rsidP="006F14F5">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sz w:val="24"/>
          <w:szCs w:val="24"/>
        </w:rPr>
        <w:tab/>
        <w:t>De nivel técnico medio $1,096.00 (UN MIL NOVENTA Y SEIS PESOS 00/100 M.N.)</w:t>
      </w:r>
    </w:p>
    <w:p w14:paraId="3C2AE792" w14:textId="0FF9AFC4" w:rsidR="006068FC" w:rsidRPr="00905634" w:rsidRDefault="006068FC" w:rsidP="006F14F5">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2.</w:t>
      </w:r>
      <w:r w:rsidRPr="00905634">
        <w:rPr>
          <w:rFonts w:ascii="Arial" w:hAnsi="Arial" w:cs="Arial"/>
          <w:sz w:val="24"/>
          <w:szCs w:val="24"/>
        </w:rPr>
        <w:tab/>
        <w:t>De nivel técnico superior, universitario o profesional asociado $1,118.00 (UN MIL CIENTO DIECIOCHO PESOS 00/100 M.N.)</w:t>
      </w:r>
    </w:p>
    <w:p w14:paraId="5F3E35F4" w14:textId="78D8A7D9" w:rsidR="006068FC" w:rsidRPr="00905634" w:rsidRDefault="006068FC" w:rsidP="006F14F5">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3.</w:t>
      </w:r>
      <w:r w:rsidRPr="00905634">
        <w:rPr>
          <w:rFonts w:ascii="Arial" w:hAnsi="Arial" w:cs="Arial"/>
          <w:sz w:val="24"/>
          <w:szCs w:val="24"/>
        </w:rPr>
        <w:tab/>
        <w:t>De nivel licenciatura $1,168.00 (UN MIL CIENTO SESENTA Y OCHO PESOS 00/100 M.N.)</w:t>
      </w:r>
    </w:p>
    <w:p w14:paraId="16C685CF" w14:textId="2AAC3222" w:rsidR="006068FC" w:rsidRPr="00905634" w:rsidRDefault="006068FC" w:rsidP="006F14F5">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4.</w:t>
      </w:r>
      <w:r w:rsidRPr="00905634">
        <w:rPr>
          <w:rFonts w:ascii="Arial" w:hAnsi="Arial" w:cs="Arial"/>
          <w:sz w:val="24"/>
          <w:szCs w:val="24"/>
        </w:rPr>
        <w:tab/>
        <w:t>De nivel posgrado $1,680.00 (UN MIL SEISCIENTOS OCHENTA PESOS 00/100 M.N.);</w:t>
      </w:r>
    </w:p>
    <w:p w14:paraId="257BF71B" w14:textId="483B8357" w:rsidR="006068FC" w:rsidRPr="00905634" w:rsidRDefault="00126E4D" w:rsidP="00126E4D">
      <w:pPr>
        <w:shd w:val="clear" w:color="auto" w:fill="FFFFFF"/>
        <w:jc w:val="both"/>
        <w:rPr>
          <w:rFonts w:ascii="Arial" w:hAnsi="Arial" w:cs="Arial"/>
          <w:sz w:val="24"/>
          <w:szCs w:val="24"/>
        </w:rPr>
      </w:pPr>
      <w:r w:rsidRPr="00905634">
        <w:rPr>
          <w:rFonts w:ascii="Arial" w:hAnsi="Arial" w:cs="Arial"/>
          <w:b/>
          <w:sz w:val="24"/>
          <w:szCs w:val="24"/>
        </w:rPr>
        <w:t xml:space="preserve"> </w:t>
      </w:r>
      <w:r w:rsidR="006068FC" w:rsidRPr="00905634">
        <w:rPr>
          <w:rFonts w:ascii="Arial" w:hAnsi="Arial" w:cs="Arial"/>
          <w:b/>
          <w:sz w:val="24"/>
          <w:szCs w:val="24"/>
        </w:rPr>
        <w:t>II.</w:t>
      </w:r>
      <w:r w:rsidRPr="00905634">
        <w:rPr>
          <w:rFonts w:ascii="Arial" w:hAnsi="Arial" w:cs="Arial"/>
          <w:sz w:val="24"/>
          <w:szCs w:val="24"/>
        </w:rPr>
        <w:t xml:space="preserve"> </w:t>
      </w:r>
      <w:r w:rsidR="006068FC" w:rsidRPr="00905634">
        <w:rPr>
          <w:rFonts w:ascii="Arial" w:hAnsi="Arial" w:cs="Arial"/>
          <w:sz w:val="24"/>
          <w:szCs w:val="24"/>
        </w:rPr>
        <w:t xml:space="preserve">Duplicado de cédula profesional $292.00 (DOSCIENTOS NOVENTA Y DOS PESOS </w:t>
      </w:r>
      <w:r w:rsidRPr="00905634">
        <w:rPr>
          <w:rFonts w:ascii="Arial" w:hAnsi="Arial" w:cs="Arial"/>
          <w:sz w:val="24"/>
          <w:szCs w:val="24"/>
        </w:rPr>
        <w:t xml:space="preserve">  </w:t>
      </w:r>
      <w:r w:rsidR="006068FC" w:rsidRPr="00905634">
        <w:rPr>
          <w:rFonts w:ascii="Arial" w:hAnsi="Arial" w:cs="Arial"/>
          <w:sz w:val="24"/>
          <w:szCs w:val="24"/>
        </w:rPr>
        <w:t>00/100 M.N.);</w:t>
      </w:r>
    </w:p>
    <w:p w14:paraId="2D19A772" w14:textId="09EA5DC1"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III.</w:t>
      </w:r>
      <w:r w:rsidRPr="00905634">
        <w:rPr>
          <w:rFonts w:ascii="Arial" w:hAnsi="Arial" w:cs="Arial"/>
          <w:sz w:val="24"/>
          <w:szCs w:val="24"/>
        </w:rPr>
        <w:tab/>
        <w:t>Constancia de registro de título y no sanción $329.00 (TRESCIENTOS VEINTINUEVE PESOS 00/100 M.N.);</w:t>
      </w:r>
    </w:p>
    <w:p w14:paraId="57D70D2F" w14:textId="7F1B6357"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IV.</w:t>
      </w:r>
      <w:r w:rsidRPr="00905634">
        <w:rPr>
          <w:rFonts w:ascii="Arial" w:hAnsi="Arial" w:cs="Arial"/>
          <w:sz w:val="24"/>
          <w:szCs w:val="24"/>
        </w:rPr>
        <w:tab/>
        <w:t>Constancia de registro de título y expedición de cédula profesional en trámite $149.00 (CIENTO CUARENTA Y NUEVE PESOS 00/100 M.N,);</w:t>
      </w:r>
    </w:p>
    <w:p w14:paraId="53F63437" w14:textId="5D41642E" w:rsidR="006068FC" w:rsidRPr="00905634" w:rsidRDefault="006068FC" w:rsidP="006068FC">
      <w:pPr>
        <w:ind w:left="426" w:hanging="426"/>
        <w:rPr>
          <w:rFonts w:ascii="Arial" w:hAnsi="Arial" w:cs="Arial"/>
          <w:bCs/>
          <w:i/>
          <w:sz w:val="24"/>
          <w:szCs w:val="24"/>
        </w:rPr>
      </w:pPr>
      <w:r w:rsidRPr="00905634">
        <w:rPr>
          <w:rFonts w:ascii="Arial" w:hAnsi="Arial" w:cs="Arial"/>
          <w:sz w:val="24"/>
          <w:szCs w:val="24"/>
        </w:rPr>
        <w:t> </w:t>
      </w:r>
      <w:r w:rsidRPr="00905634">
        <w:rPr>
          <w:rFonts w:ascii="Arial" w:hAnsi="Arial" w:cs="Arial"/>
          <w:b/>
          <w:sz w:val="24"/>
          <w:szCs w:val="24"/>
        </w:rPr>
        <w:t>V.</w:t>
      </w:r>
      <w:r w:rsidRPr="00905634">
        <w:rPr>
          <w:rFonts w:ascii="Arial" w:hAnsi="Arial" w:cs="Arial"/>
          <w:sz w:val="24"/>
          <w:szCs w:val="24"/>
        </w:rPr>
        <w:tab/>
      </w:r>
      <w:r w:rsidR="006F14F5" w:rsidRPr="00905634">
        <w:rPr>
          <w:rFonts w:ascii="Arial" w:hAnsi="Arial" w:cs="Arial"/>
          <w:bCs/>
          <w:i/>
          <w:sz w:val="24"/>
          <w:szCs w:val="24"/>
        </w:rPr>
        <w:t>…</w:t>
      </w:r>
    </w:p>
    <w:p w14:paraId="106573CB" w14:textId="69086569" w:rsidR="006068FC" w:rsidRPr="00905634" w:rsidRDefault="006068FC" w:rsidP="006F14F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w:t>
      </w:r>
      <w:r w:rsidRPr="00905634">
        <w:rPr>
          <w:rFonts w:ascii="Arial" w:hAnsi="Arial" w:cs="Arial"/>
          <w:sz w:val="24"/>
          <w:szCs w:val="24"/>
        </w:rPr>
        <w:t> Registro de institución educativa $7,221.00 (SIETE MIL DOSCIENTOS VEINTI</w:t>
      </w:r>
      <w:r w:rsidR="009B4F83" w:rsidRPr="00905634">
        <w:rPr>
          <w:rFonts w:ascii="Arial" w:hAnsi="Arial" w:cs="Arial"/>
          <w:sz w:val="24"/>
          <w:szCs w:val="24"/>
        </w:rPr>
        <w:t>Ú</w:t>
      </w:r>
      <w:r w:rsidRPr="00905634">
        <w:rPr>
          <w:rFonts w:ascii="Arial" w:hAnsi="Arial" w:cs="Arial"/>
          <w:sz w:val="24"/>
          <w:szCs w:val="24"/>
        </w:rPr>
        <w:t>N PESOS 00/100 M.N.):</w:t>
      </w:r>
    </w:p>
    <w:p w14:paraId="7121BECF" w14:textId="0946EC3B" w:rsidR="006068FC" w:rsidRPr="00905634" w:rsidRDefault="006068FC" w:rsidP="002A1B4A">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VII.</w:t>
      </w:r>
      <w:r w:rsidR="009B4F83" w:rsidRPr="00905634">
        <w:rPr>
          <w:rFonts w:ascii="Arial" w:hAnsi="Arial" w:cs="Arial"/>
          <w:b/>
          <w:sz w:val="24"/>
          <w:szCs w:val="24"/>
        </w:rPr>
        <w:t xml:space="preserve"> </w:t>
      </w:r>
      <w:r w:rsidRPr="00905634">
        <w:rPr>
          <w:rFonts w:ascii="Arial" w:hAnsi="Arial" w:cs="Arial"/>
          <w:sz w:val="24"/>
          <w:szCs w:val="24"/>
        </w:rPr>
        <w:t>Adición de carrera y/o estudios de posgrado $876.00 (OCHOCIENTOS SETENTA Y SEIS PESOS 00/100 M.N.);</w:t>
      </w:r>
    </w:p>
    <w:p w14:paraId="0162C2C1" w14:textId="5AF78682" w:rsidR="006068FC" w:rsidRPr="00905634" w:rsidRDefault="006068FC" w:rsidP="002A1B4A">
      <w:pPr>
        <w:ind w:left="426" w:hanging="426"/>
        <w:jc w:val="both"/>
        <w:rPr>
          <w:rFonts w:ascii="Arial" w:hAnsi="Arial" w:cs="Arial"/>
          <w:sz w:val="24"/>
          <w:szCs w:val="24"/>
        </w:rPr>
      </w:pPr>
      <w:r w:rsidRPr="00905634">
        <w:rPr>
          <w:rFonts w:ascii="Arial" w:hAnsi="Arial" w:cs="Arial"/>
          <w:b/>
          <w:sz w:val="24"/>
          <w:szCs w:val="24"/>
        </w:rPr>
        <w:t>VIII.</w:t>
      </w:r>
      <w:r w:rsidR="009B4F83" w:rsidRPr="00905634">
        <w:rPr>
          <w:rFonts w:ascii="Arial" w:hAnsi="Arial" w:cs="Arial"/>
          <w:b/>
          <w:sz w:val="24"/>
          <w:szCs w:val="24"/>
        </w:rPr>
        <w:t xml:space="preserve"> </w:t>
      </w:r>
      <w:r w:rsidRPr="00905634">
        <w:rPr>
          <w:rFonts w:ascii="Arial" w:hAnsi="Arial" w:cs="Arial"/>
          <w:sz w:val="24"/>
          <w:szCs w:val="24"/>
        </w:rPr>
        <w:t>Cambio de nomenclatura de carrera y/o estudios de posgrado, $876.00 (OCHOCIENTOS SETENTA Y SEIS PESOS 00/100 M.N.);</w:t>
      </w:r>
    </w:p>
    <w:p w14:paraId="66751272" w14:textId="3E92BC0C" w:rsidR="006068FC" w:rsidRPr="00905634" w:rsidRDefault="006068FC" w:rsidP="002A1B4A">
      <w:pPr>
        <w:shd w:val="clear" w:color="auto" w:fill="FFFFFF"/>
        <w:ind w:left="567" w:hanging="567"/>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IX.</w:t>
      </w:r>
      <w:r w:rsidR="009B4F83" w:rsidRPr="00905634">
        <w:rPr>
          <w:rFonts w:ascii="Arial" w:hAnsi="Arial" w:cs="Arial"/>
          <w:sz w:val="24"/>
          <w:szCs w:val="24"/>
        </w:rPr>
        <w:t xml:space="preserve"> </w:t>
      </w:r>
      <w:r w:rsidRPr="00905634">
        <w:rPr>
          <w:rFonts w:ascii="Arial" w:hAnsi="Arial" w:cs="Arial"/>
          <w:sz w:val="24"/>
          <w:szCs w:val="24"/>
        </w:rPr>
        <w:t>Cambio de nomenclatura de institución educativa $876.00 (OCHOCIENTOS SETENTA Y SEIS PESOS 00/100 M.N.);</w:t>
      </w:r>
    </w:p>
    <w:p w14:paraId="391D90D0" w14:textId="5E7AE2E8" w:rsidR="006068FC" w:rsidRPr="00905634" w:rsidRDefault="006068FC" w:rsidP="002A1B4A">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w:t>
      </w:r>
      <w:r w:rsidRPr="00905634">
        <w:rPr>
          <w:rFonts w:ascii="Arial" w:hAnsi="Arial" w:cs="Arial"/>
          <w:sz w:val="24"/>
          <w:szCs w:val="24"/>
        </w:rPr>
        <w:tab/>
        <w:t>Registro de título, diploma de especialidad o grado académico que procedan de otro estado $1,680.00 (UN MIL SEISCIENTOS OCHENTA PESOS 00/100 M.N.);</w:t>
      </w:r>
    </w:p>
    <w:p w14:paraId="1FB71293" w14:textId="2B5FBA5F" w:rsidR="006068FC" w:rsidRPr="00905634" w:rsidRDefault="006068FC" w:rsidP="002A1B4A">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w:t>
      </w:r>
      <w:r w:rsidRPr="00905634">
        <w:rPr>
          <w:rFonts w:ascii="Arial" w:hAnsi="Arial" w:cs="Arial"/>
          <w:b/>
          <w:sz w:val="24"/>
          <w:szCs w:val="24"/>
        </w:rPr>
        <w:tab/>
      </w:r>
      <w:r w:rsidRPr="00905634">
        <w:rPr>
          <w:rFonts w:ascii="Arial" w:hAnsi="Arial" w:cs="Arial"/>
          <w:sz w:val="24"/>
          <w:szCs w:val="24"/>
        </w:rPr>
        <w:t>Legalización de firmas de documentos académicos, $278.00 (DOSCIENTOS SETENTA Y OCHO PESOS 00/100 M.N.) por firma;</w:t>
      </w:r>
    </w:p>
    <w:p w14:paraId="1BFEF6F2" w14:textId="3EA568F5" w:rsidR="006068FC" w:rsidRPr="00905634" w:rsidRDefault="006068FC" w:rsidP="00292659">
      <w:pPr>
        <w:ind w:left="426" w:hanging="426"/>
        <w:jc w:val="both"/>
        <w:rPr>
          <w:rFonts w:ascii="Arial" w:hAnsi="Arial" w:cs="Arial"/>
          <w:sz w:val="24"/>
          <w:szCs w:val="24"/>
        </w:rPr>
      </w:pPr>
      <w:r w:rsidRPr="00905634">
        <w:rPr>
          <w:rFonts w:ascii="Arial" w:hAnsi="Arial" w:cs="Arial"/>
          <w:sz w:val="24"/>
          <w:szCs w:val="24"/>
        </w:rPr>
        <w:t> </w:t>
      </w:r>
      <w:r w:rsidR="009B4F83" w:rsidRPr="00905634">
        <w:rPr>
          <w:rFonts w:ascii="Arial" w:hAnsi="Arial" w:cs="Arial"/>
          <w:b/>
          <w:bCs/>
          <w:sz w:val="24"/>
          <w:szCs w:val="24"/>
        </w:rPr>
        <w:t>X</w:t>
      </w:r>
      <w:r w:rsidRPr="00905634">
        <w:rPr>
          <w:rFonts w:ascii="Arial" w:hAnsi="Arial" w:cs="Arial"/>
          <w:b/>
          <w:sz w:val="24"/>
          <w:szCs w:val="24"/>
        </w:rPr>
        <w:t>II.</w:t>
      </w:r>
      <w:r w:rsidR="009B4F83" w:rsidRPr="00905634">
        <w:rPr>
          <w:rFonts w:ascii="Arial" w:hAnsi="Arial" w:cs="Arial"/>
          <w:sz w:val="24"/>
          <w:szCs w:val="24"/>
        </w:rPr>
        <w:t xml:space="preserve"> </w:t>
      </w:r>
      <w:r w:rsidRPr="00905634">
        <w:rPr>
          <w:rFonts w:ascii="Arial" w:hAnsi="Arial" w:cs="Arial"/>
          <w:sz w:val="24"/>
          <w:szCs w:val="24"/>
        </w:rPr>
        <w:t>Por autorización de incorporación de planteles de educación básica y educación inicial $30,691.00 (TREINTA MIL NOVECIENTOS NOVENTA Y UN PESOS 00/100 M.N.);</w:t>
      </w:r>
    </w:p>
    <w:p w14:paraId="04E90623" w14:textId="547CA8BD" w:rsidR="006068FC" w:rsidRPr="00905634" w:rsidRDefault="006068FC" w:rsidP="00292659">
      <w:pPr>
        <w:ind w:left="426" w:hanging="426"/>
        <w:jc w:val="both"/>
        <w:rPr>
          <w:rFonts w:ascii="Arial" w:hAnsi="Arial" w:cs="Arial"/>
          <w:sz w:val="24"/>
          <w:szCs w:val="24"/>
        </w:rPr>
      </w:pPr>
      <w:r w:rsidRPr="00905634">
        <w:rPr>
          <w:rFonts w:ascii="Arial" w:hAnsi="Arial" w:cs="Arial"/>
          <w:b/>
          <w:sz w:val="24"/>
          <w:szCs w:val="24"/>
        </w:rPr>
        <w:t>XIII.</w:t>
      </w:r>
      <w:r w:rsidR="009B4F83" w:rsidRPr="00905634">
        <w:rPr>
          <w:rFonts w:ascii="Arial" w:hAnsi="Arial" w:cs="Arial"/>
          <w:sz w:val="24"/>
          <w:szCs w:val="24"/>
        </w:rPr>
        <w:t xml:space="preserve"> </w:t>
      </w:r>
      <w:r w:rsidRPr="00905634">
        <w:rPr>
          <w:rFonts w:ascii="Arial" w:hAnsi="Arial" w:cs="Arial"/>
          <w:sz w:val="24"/>
          <w:szCs w:val="24"/>
        </w:rPr>
        <w:t>Reconocimiento de validez oficial de estudios a planteles de educación media superior y formación para el trabajo $27,682.00 (VEINTISIETE MIL SEISCIENTOS OCHENTA Y DOS PESOS 00/100 M.N.);</w:t>
      </w:r>
    </w:p>
    <w:p w14:paraId="792806A0" w14:textId="398A38D3" w:rsidR="006068FC" w:rsidRPr="00905634" w:rsidRDefault="006068FC" w:rsidP="00292659">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XIV.</w:t>
      </w:r>
      <w:r w:rsidR="009B4F83" w:rsidRPr="00905634">
        <w:rPr>
          <w:rFonts w:ascii="Arial" w:hAnsi="Arial" w:cs="Arial"/>
          <w:sz w:val="24"/>
          <w:szCs w:val="24"/>
        </w:rPr>
        <w:t xml:space="preserve"> </w:t>
      </w:r>
      <w:r w:rsidRPr="00905634">
        <w:rPr>
          <w:rFonts w:ascii="Arial" w:hAnsi="Arial" w:cs="Arial"/>
          <w:sz w:val="24"/>
          <w:szCs w:val="24"/>
        </w:rPr>
        <w:t>Reconocimiento de validez oficial de estudios a planteles de educación superior $30,090.00 (TREINTA MIL NOVENTA PESOS 00/100 M.N.);</w:t>
      </w:r>
    </w:p>
    <w:p w14:paraId="19570918" w14:textId="12F59A78" w:rsidR="006068FC" w:rsidRPr="00905634" w:rsidRDefault="006068FC" w:rsidP="00292659">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XV.</w:t>
      </w:r>
      <w:r w:rsidR="009B4F83" w:rsidRPr="00905634">
        <w:rPr>
          <w:rFonts w:ascii="Arial" w:hAnsi="Arial" w:cs="Arial"/>
          <w:b/>
          <w:sz w:val="24"/>
          <w:szCs w:val="24"/>
        </w:rPr>
        <w:t xml:space="preserve"> </w:t>
      </w:r>
      <w:r w:rsidRPr="00905634">
        <w:rPr>
          <w:rFonts w:ascii="Arial" w:hAnsi="Arial" w:cs="Arial"/>
          <w:sz w:val="24"/>
          <w:szCs w:val="24"/>
        </w:rPr>
        <w:t>Por trámite de autorización para la incorporación de planteles de educación básica e inicial $3,654.00 (TRES MIL SEISCIENTOS CINCUENTA Y CUATRO PESOS 00/100 M.N.);</w:t>
      </w:r>
    </w:p>
    <w:p w14:paraId="3DD4E833" w14:textId="1F57F9F9" w:rsidR="006068FC" w:rsidRPr="00905634" w:rsidRDefault="006068FC" w:rsidP="00292659">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XVI.</w:t>
      </w:r>
      <w:r w:rsidR="009B4F83" w:rsidRPr="00905634">
        <w:rPr>
          <w:rFonts w:ascii="Arial" w:hAnsi="Arial" w:cs="Arial"/>
          <w:b/>
          <w:sz w:val="24"/>
          <w:szCs w:val="24"/>
        </w:rPr>
        <w:t xml:space="preserve"> </w:t>
      </w:r>
      <w:r w:rsidRPr="00905634">
        <w:rPr>
          <w:rFonts w:ascii="Arial" w:hAnsi="Arial" w:cs="Arial"/>
          <w:sz w:val="24"/>
          <w:szCs w:val="24"/>
        </w:rPr>
        <w:t>Por trámite de reconocimiento de validez oficial de estudios de educación media superior y formación para el trabajo $3,010.00 (TRES MIL DIEZ PESOS 00/100 M.N.);</w:t>
      </w:r>
    </w:p>
    <w:p w14:paraId="513CA41A" w14:textId="759541F6" w:rsidR="006068FC" w:rsidRPr="00905634" w:rsidRDefault="006068FC" w:rsidP="00292659">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XVII.</w:t>
      </w:r>
      <w:r w:rsidRPr="00905634">
        <w:rPr>
          <w:rFonts w:ascii="Arial" w:hAnsi="Arial" w:cs="Arial"/>
          <w:sz w:val="24"/>
          <w:szCs w:val="24"/>
        </w:rPr>
        <w:t xml:space="preserve"> Por trámite de reconocimiento de validez oficial de estudios de educación superior $3,611.00 (TRES MIL SEISCIENTOS ONCE PESOS 00/100 M.N.);</w:t>
      </w:r>
    </w:p>
    <w:p w14:paraId="57C77737" w14:textId="641D4E3D" w:rsidR="006068FC" w:rsidRPr="00905634" w:rsidRDefault="006068FC" w:rsidP="00292659">
      <w:pPr>
        <w:ind w:left="426" w:hanging="426"/>
        <w:jc w:val="both"/>
        <w:rPr>
          <w:rFonts w:ascii="Arial" w:hAnsi="Arial" w:cs="Arial"/>
          <w:bCs/>
          <w:i/>
          <w:sz w:val="24"/>
          <w:szCs w:val="24"/>
        </w:rPr>
      </w:pPr>
      <w:r w:rsidRPr="00905634">
        <w:rPr>
          <w:rFonts w:ascii="Arial" w:hAnsi="Arial" w:cs="Arial"/>
          <w:sz w:val="24"/>
          <w:szCs w:val="24"/>
        </w:rPr>
        <w:t> </w:t>
      </w:r>
      <w:r w:rsidRPr="00905634">
        <w:rPr>
          <w:rFonts w:ascii="Arial" w:hAnsi="Arial" w:cs="Arial"/>
          <w:b/>
          <w:sz w:val="24"/>
          <w:szCs w:val="24"/>
        </w:rPr>
        <w:t>XVIII.</w:t>
      </w:r>
      <w:r w:rsidRPr="00905634">
        <w:rPr>
          <w:rFonts w:ascii="Arial" w:hAnsi="Arial" w:cs="Arial"/>
          <w:sz w:val="24"/>
          <w:szCs w:val="24"/>
        </w:rPr>
        <w:t xml:space="preserve"> </w:t>
      </w:r>
      <w:r w:rsidR="00292659" w:rsidRPr="00905634">
        <w:rPr>
          <w:rFonts w:ascii="Arial" w:hAnsi="Arial" w:cs="Arial"/>
          <w:bCs/>
          <w:i/>
          <w:sz w:val="24"/>
          <w:szCs w:val="24"/>
        </w:rPr>
        <w:t>…</w:t>
      </w:r>
    </w:p>
    <w:p w14:paraId="0B0A7037" w14:textId="534F68C1" w:rsidR="006068FC" w:rsidRPr="00905634" w:rsidRDefault="006068FC" w:rsidP="00292659">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XIX.</w:t>
      </w:r>
      <w:r w:rsidRPr="00905634">
        <w:rPr>
          <w:rFonts w:ascii="Arial" w:hAnsi="Arial" w:cs="Arial"/>
          <w:b/>
          <w:sz w:val="24"/>
          <w:szCs w:val="24"/>
        </w:rPr>
        <w:tab/>
      </w:r>
      <w:r w:rsidRPr="00905634">
        <w:rPr>
          <w:rFonts w:ascii="Arial" w:hAnsi="Arial" w:cs="Arial"/>
          <w:sz w:val="24"/>
          <w:szCs w:val="24"/>
        </w:rPr>
        <w:t>Por autorización de examen a título de suficiencia de educación media y superior $452.00 (CUATROCIENTOS CINCUENTA Y DOS PESOS 00/100 M.N.) por alumno por alumno;</w:t>
      </w:r>
    </w:p>
    <w:p w14:paraId="7CA6FF94" w14:textId="47883469" w:rsidR="006068FC" w:rsidRPr="00905634" w:rsidRDefault="006068FC" w:rsidP="00292659">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w:t>
      </w:r>
      <w:r w:rsidR="009B4F83" w:rsidRPr="00905634">
        <w:rPr>
          <w:rFonts w:ascii="Arial" w:hAnsi="Arial" w:cs="Arial"/>
          <w:b/>
          <w:sz w:val="24"/>
          <w:szCs w:val="24"/>
        </w:rPr>
        <w:t xml:space="preserve"> </w:t>
      </w:r>
      <w:r w:rsidRPr="00905634">
        <w:rPr>
          <w:rFonts w:ascii="Arial" w:hAnsi="Arial" w:cs="Arial"/>
          <w:sz w:val="24"/>
          <w:szCs w:val="24"/>
        </w:rPr>
        <w:t>Por equivalencia de estudios de nivel medio y superior $1,462.00 (UN MIL CUATROCIENTOS SESENTA Y DOS PESOS 00/100 M.N.) por alumno; y </w:t>
      </w:r>
    </w:p>
    <w:p w14:paraId="19DD6DB5" w14:textId="52533E6C" w:rsidR="006068FC" w:rsidRPr="00905634" w:rsidRDefault="006068FC" w:rsidP="00292659">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XXI.</w:t>
      </w:r>
      <w:r w:rsidRPr="00905634">
        <w:rPr>
          <w:rFonts w:ascii="Arial" w:hAnsi="Arial" w:cs="Arial"/>
          <w:b/>
          <w:sz w:val="24"/>
          <w:szCs w:val="24"/>
        </w:rPr>
        <w:tab/>
      </w:r>
      <w:r w:rsidR="00292659" w:rsidRPr="00905634">
        <w:rPr>
          <w:rFonts w:ascii="Arial" w:hAnsi="Arial" w:cs="Arial"/>
          <w:sz w:val="24"/>
          <w:szCs w:val="24"/>
        </w:rPr>
        <w:t>…</w:t>
      </w:r>
    </w:p>
    <w:p w14:paraId="00A55D68" w14:textId="6CCB5223" w:rsidR="006068FC" w:rsidRPr="00905634" w:rsidRDefault="006068FC" w:rsidP="00CC6B91">
      <w:pPr>
        <w:pStyle w:val="Prrafodelista"/>
        <w:numPr>
          <w:ilvl w:val="0"/>
          <w:numId w:val="10"/>
        </w:numPr>
        <w:shd w:val="clear" w:color="auto" w:fill="FFFFFF"/>
        <w:rPr>
          <w:rFonts w:ascii="Arial" w:hAnsi="Arial" w:cs="Arial"/>
          <w:sz w:val="24"/>
          <w:szCs w:val="24"/>
        </w:rPr>
      </w:pPr>
      <w:r w:rsidRPr="00905634">
        <w:rPr>
          <w:rFonts w:ascii="Arial" w:hAnsi="Arial" w:cs="Arial"/>
          <w:sz w:val="24"/>
          <w:szCs w:val="24"/>
        </w:rPr>
        <w:t>De primaria $2,192.00 (DOS MIL CIENTO NOVENTA Y DOS PESOS 00/100 M.N.) por alumno;</w:t>
      </w:r>
    </w:p>
    <w:p w14:paraId="4F1B0612" w14:textId="77777777" w:rsidR="009B4F83" w:rsidRPr="00905634" w:rsidRDefault="009B4F83" w:rsidP="009B4F83">
      <w:pPr>
        <w:pStyle w:val="Prrafodelista"/>
        <w:shd w:val="clear" w:color="auto" w:fill="FFFFFF"/>
        <w:ind w:left="1065"/>
        <w:rPr>
          <w:rFonts w:ascii="Arial" w:hAnsi="Arial" w:cs="Arial"/>
          <w:sz w:val="24"/>
          <w:szCs w:val="24"/>
        </w:rPr>
      </w:pPr>
    </w:p>
    <w:p w14:paraId="21C09F01" w14:textId="62E5942D" w:rsidR="006068FC" w:rsidRPr="00905634" w:rsidRDefault="006068FC" w:rsidP="00CC6B91">
      <w:pPr>
        <w:pStyle w:val="Prrafodelista"/>
        <w:numPr>
          <w:ilvl w:val="0"/>
          <w:numId w:val="10"/>
        </w:numPr>
        <w:jc w:val="both"/>
        <w:rPr>
          <w:rFonts w:ascii="Arial" w:hAnsi="Arial" w:cs="Arial"/>
          <w:sz w:val="24"/>
          <w:szCs w:val="24"/>
        </w:rPr>
      </w:pPr>
      <w:r w:rsidRPr="00905634">
        <w:rPr>
          <w:rFonts w:ascii="Arial" w:hAnsi="Arial" w:cs="Arial"/>
          <w:sz w:val="24"/>
          <w:szCs w:val="24"/>
        </w:rPr>
        <w:t xml:space="preserve">De secundaria cursada en el extranjero $2,921.00 (DOS MIL NOVECIENTOS </w:t>
      </w:r>
      <w:r w:rsidR="009B4F83" w:rsidRPr="00905634">
        <w:rPr>
          <w:rFonts w:ascii="Arial" w:hAnsi="Arial" w:cs="Arial"/>
          <w:sz w:val="24"/>
          <w:szCs w:val="24"/>
        </w:rPr>
        <w:t>VEINTIÚN</w:t>
      </w:r>
      <w:r w:rsidRPr="00905634">
        <w:rPr>
          <w:rFonts w:ascii="Arial" w:hAnsi="Arial" w:cs="Arial"/>
          <w:sz w:val="24"/>
          <w:szCs w:val="24"/>
        </w:rPr>
        <w:t xml:space="preserve"> PESOS 00/100 M.N.) por alumno;</w:t>
      </w:r>
    </w:p>
    <w:p w14:paraId="1C726CF9" w14:textId="77777777" w:rsidR="009B4F83" w:rsidRPr="00905634" w:rsidRDefault="009B4F83" w:rsidP="009B4F83">
      <w:pPr>
        <w:pStyle w:val="Prrafodelista"/>
        <w:ind w:left="1065"/>
        <w:jc w:val="both"/>
        <w:rPr>
          <w:rFonts w:ascii="Arial" w:hAnsi="Arial" w:cs="Arial"/>
          <w:sz w:val="24"/>
          <w:szCs w:val="24"/>
        </w:rPr>
      </w:pPr>
    </w:p>
    <w:p w14:paraId="25648773" w14:textId="33E0F796" w:rsidR="009B4F83" w:rsidRPr="00905634" w:rsidRDefault="009B4F83" w:rsidP="00CC6B91">
      <w:pPr>
        <w:pStyle w:val="Prrafodelista"/>
        <w:numPr>
          <w:ilvl w:val="0"/>
          <w:numId w:val="10"/>
        </w:numPr>
        <w:jc w:val="both"/>
        <w:rPr>
          <w:rFonts w:ascii="Arial" w:hAnsi="Arial" w:cs="Arial"/>
          <w:sz w:val="24"/>
          <w:szCs w:val="24"/>
        </w:rPr>
      </w:pPr>
      <w:r w:rsidRPr="00905634">
        <w:rPr>
          <w:rFonts w:ascii="Arial" w:hAnsi="Arial" w:cs="Arial"/>
          <w:sz w:val="24"/>
          <w:szCs w:val="24"/>
        </w:rPr>
        <w:t>De educación media superior y superior cursada en el extranjero $3,611.00 (TRES MIL SEISCIENTOS ONCE PESOS 00/100 M.N.)</w:t>
      </w:r>
      <w:r w:rsidRPr="00905634">
        <w:rPr>
          <w:rFonts w:ascii="Arial" w:eastAsia="Arial Unicode MS" w:hAnsi="Arial" w:cs="Arial"/>
          <w:color w:val="000000"/>
          <w:sz w:val="24"/>
          <w:szCs w:val="24"/>
          <w:bdr w:val="none" w:sz="0" w:space="0" w:color="auto" w:frame="1"/>
          <w:lang w:eastAsia="es-MX"/>
        </w:rPr>
        <w:t xml:space="preserve"> por alumno;</w:t>
      </w:r>
    </w:p>
    <w:p w14:paraId="688B5167" w14:textId="4478624C" w:rsidR="006068FC" w:rsidRPr="00905634" w:rsidRDefault="006068FC" w:rsidP="00292659">
      <w:pPr>
        <w:shd w:val="clear" w:color="auto" w:fill="FFFFFF"/>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XXII.</w:t>
      </w:r>
      <w:r w:rsidRPr="00905634">
        <w:rPr>
          <w:rFonts w:ascii="Arial" w:hAnsi="Arial" w:cs="Arial"/>
          <w:sz w:val="24"/>
          <w:szCs w:val="24"/>
        </w:rPr>
        <w:t xml:space="preserve"> </w:t>
      </w:r>
      <w:r w:rsidR="00292659" w:rsidRPr="00905634">
        <w:rPr>
          <w:rFonts w:ascii="Arial" w:hAnsi="Arial" w:cs="Arial"/>
          <w:sz w:val="24"/>
          <w:szCs w:val="24"/>
        </w:rPr>
        <w:t>…</w:t>
      </w:r>
    </w:p>
    <w:p w14:paraId="075A0888" w14:textId="77777777" w:rsidR="006068FC" w:rsidRPr="00905634" w:rsidRDefault="006068FC" w:rsidP="00292659">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sz w:val="24"/>
          <w:szCs w:val="24"/>
        </w:rPr>
        <w:tab/>
        <w:t>De nivel preescolar $29.00 (VEINTINUEVE PESOS 00/100 M.N.) por alumno;</w:t>
      </w:r>
    </w:p>
    <w:p w14:paraId="13534C55" w14:textId="77777777" w:rsidR="006068FC" w:rsidRPr="00905634" w:rsidRDefault="006068FC" w:rsidP="00292659">
      <w:pPr>
        <w:ind w:left="851" w:hanging="426"/>
        <w:jc w:val="both"/>
        <w:rPr>
          <w:rFonts w:ascii="Arial" w:hAnsi="Arial" w:cs="Arial"/>
          <w:sz w:val="24"/>
          <w:szCs w:val="24"/>
        </w:rPr>
      </w:pPr>
      <w:r w:rsidRPr="00905634">
        <w:rPr>
          <w:rFonts w:ascii="Arial" w:hAnsi="Arial" w:cs="Arial"/>
          <w:b/>
          <w:sz w:val="24"/>
          <w:szCs w:val="24"/>
        </w:rPr>
        <w:t>2.</w:t>
      </w:r>
      <w:r w:rsidRPr="00905634">
        <w:rPr>
          <w:rFonts w:ascii="Arial" w:hAnsi="Arial" w:cs="Arial"/>
          <w:sz w:val="24"/>
          <w:szCs w:val="24"/>
        </w:rPr>
        <w:t> </w:t>
      </w:r>
      <w:r w:rsidRPr="00905634">
        <w:rPr>
          <w:rFonts w:ascii="Arial" w:hAnsi="Arial" w:cs="Arial"/>
          <w:sz w:val="24"/>
          <w:szCs w:val="24"/>
        </w:rPr>
        <w:tab/>
        <w:t>De nivel primaria $75.00 (SETENTA Y CINCO PESOS 00/100 M.N.) por alumno; y</w:t>
      </w:r>
    </w:p>
    <w:p w14:paraId="17F9A210" w14:textId="3F58764C" w:rsidR="006068FC" w:rsidRPr="00905634" w:rsidRDefault="006068FC" w:rsidP="00292659">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3.</w:t>
      </w:r>
      <w:r w:rsidRPr="00905634">
        <w:rPr>
          <w:rFonts w:ascii="Arial" w:hAnsi="Arial" w:cs="Arial"/>
          <w:sz w:val="24"/>
          <w:szCs w:val="24"/>
        </w:rPr>
        <w:tab/>
        <w:t>De nivel secundaria $149.00 (CIENTO CUARENTA Y NUEVE PESOS 00/100 M.N.) por alumno.</w:t>
      </w:r>
    </w:p>
    <w:p w14:paraId="2D179635" w14:textId="77777777" w:rsidR="006068FC" w:rsidRPr="00905634" w:rsidRDefault="006068FC" w:rsidP="00292659">
      <w:pPr>
        <w:ind w:left="426" w:hanging="426"/>
        <w:jc w:val="both"/>
        <w:rPr>
          <w:rFonts w:ascii="Arial" w:hAnsi="Arial" w:cs="Arial"/>
          <w:sz w:val="24"/>
          <w:szCs w:val="24"/>
        </w:rPr>
      </w:pPr>
      <w:r w:rsidRPr="00905634">
        <w:rPr>
          <w:rFonts w:ascii="Arial" w:hAnsi="Arial" w:cs="Arial"/>
          <w:b/>
          <w:sz w:val="24"/>
          <w:szCs w:val="24"/>
        </w:rPr>
        <w:t>XXIII.</w:t>
      </w:r>
      <w:r w:rsidRPr="00905634">
        <w:rPr>
          <w:rFonts w:ascii="Arial" w:hAnsi="Arial" w:cs="Arial"/>
          <w:sz w:val="24"/>
          <w:szCs w:val="24"/>
        </w:rPr>
        <w:t xml:space="preserve"> Expedición de certificado de terminación de estudios de bachillerato general y nivel técnico $603.00 (SEISCIENTOS TRES PESOS 00/100 M.N.), por alumno.</w:t>
      </w:r>
    </w:p>
    <w:p w14:paraId="42A133CA" w14:textId="77777777" w:rsidR="006068FC" w:rsidRPr="00905634" w:rsidRDefault="006068FC" w:rsidP="00292659">
      <w:pPr>
        <w:ind w:left="426" w:hanging="426"/>
        <w:jc w:val="both"/>
        <w:rPr>
          <w:rFonts w:ascii="Arial" w:hAnsi="Arial" w:cs="Arial"/>
          <w:sz w:val="24"/>
          <w:szCs w:val="24"/>
        </w:rPr>
      </w:pPr>
      <w:r w:rsidRPr="00905634">
        <w:rPr>
          <w:rFonts w:ascii="Arial" w:hAnsi="Arial" w:cs="Arial"/>
          <w:b/>
          <w:sz w:val="24"/>
          <w:szCs w:val="24"/>
        </w:rPr>
        <w:t>XXIV.</w:t>
      </w:r>
      <w:r w:rsidRPr="00905634">
        <w:rPr>
          <w:rFonts w:ascii="Arial" w:hAnsi="Arial" w:cs="Arial"/>
          <w:sz w:val="24"/>
          <w:szCs w:val="24"/>
        </w:rPr>
        <w:t xml:space="preserve"> Por registro de Colegios de Profesionistas $8,183.00 (OCHO MIL CIENTO OCHENTA Y TRES PESOS 00/100 M.N.);</w:t>
      </w:r>
    </w:p>
    <w:p w14:paraId="3E80C22D" w14:textId="26233760"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XXV.</w:t>
      </w:r>
      <w:r w:rsidRPr="00905634">
        <w:rPr>
          <w:rFonts w:ascii="Arial" w:hAnsi="Arial" w:cs="Arial"/>
          <w:sz w:val="24"/>
          <w:szCs w:val="24"/>
        </w:rPr>
        <w:t xml:space="preserve"> </w:t>
      </w:r>
      <w:r w:rsidR="00292659" w:rsidRPr="00905634">
        <w:rPr>
          <w:rFonts w:ascii="Arial" w:hAnsi="Arial" w:cs="Arial"/>
          <w:sz w:val="24"/>
          <w:szCs w:val="24"/>
        </w:rPr>
        <w:t>…</w:t>
      </w:r>
    </w:p>
    <w:p w14:paraId="38AA5D68" w14:textId="6B897377" w:rsidR="006068FC" w:rsidRPr="00905634" w:rsidRDefault="009B4F83" w:rsidP="00292659">
      <w:pPr>
        <w:shd w:val="clear" w:color="auto" w:fill="FFFFFF"/>
        <w:ind w:left="567" w:hanging="567"/>
        <w:jc w:val="both"/>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xml:space="preserve">     </w:t>
      </w:r>
      <w:r w:rsidR="006068FC" w:rsidRPr="00905634">
        <w:rPr>
          <w:rFonts w:ascii="Arial" w:eastAsia="Arial Unicode MS" w:hAnsi="Arial" w:cs="Arial"/>
          <w:color w:val="000000"/>
          <w:sz w:val="24"/>
          <w:szCs w:val="24"/>
          <w:bdr w:val="none" w:sz="0" w:space="0" w:color="auto" w:frame="1"/>
          <w:lang w:eastAsia="es-MX"/>
        </w:rPr>
        <w:t> </w:t>
      </w:r>
      <w:r w:rsidRPr="00905634">
        <w:rPr>
          <w:rFonts w:ascii="Arial" w:eastAsia="Arial Unicode MS" w:hAnsi="Arial" w:cs="Arial"/>
          <w:color w:val="000000"/>
          <w:sz w:val="24"/>
          <w:szCs w:val="24"/>
          <w:bdr w:val="none" w:sz="0" w:space="0" w:color="auto" w:frame="1"/>
          <w:lang w:eastAsia="es-MX"/>
        </w:rPr>
        <w:t xml:space="preserve">  </w:t>
      </w:r>
      <w:r w:rsidR="006068FC" w:rsidRPr="00905634">
        <w:rPr>
          <w:rFonts w:ascii="Arial" w:hAnsi="Arial" w:cs="Arial"/>
          <w:b/>
          <w:bCs/>
          <w:sz w:val="24"/>
          <w:szCs w:val="24"/>
        </w:rPr>
        <w:t>1.</w:t>
      </w:r>
      <w:r w:rsidRPr="00905634">
        <w:rPr>
          <w:rFonts w:ascii="Arial" w:hAnsi="Arial" w:cs="Arial"/>
          <w:sz w:val="24"/>
          <w:szCs w:val="24"/>
        </w:rPr>
        <w:t xml:space="preserve"> </w:t>
      </w:r>
      <w:r w:rsidR="006068FC" w:rsidRPr="00905634">
        <w:rPr>
          <w:rFonts w:ascii="Arial" w:hAnsi="Arial" w:cs="Arial"/>
          <w:sz w:val="24"/>
          <w:szCs w:val="24"/>
        </w:rPr>
        <w:t xml:space="preserve">Por cambio de nomenclatura del Colegio $939.00 (NOVECIENTOS TREINTA Y </w:t>
      </w:r>
      <w:r w:rsidRPr="00905634">
        <w:rPr>
          <w:rFonts w:ascii="Arial" w:hAnsi="Arial" w:cs="Arial"/>
          <w:sz w:val="24"/>
          <w:szCs w:val="24"/>
        </w:rPr>
        <w:t xml:space="preserve">  </w:t>
      </w:r>
      <w:r w:rsidR="006068FC" w:rsidRPr="00905634">
        <w:rPr>
          <w:rFonts w:ascii="Arial" w:hAnsi="Arial" w:cs="Arial"/>
          <w:sz w:val="24"/>
          <w:szCs w:val="24"/>
        </w:rPr>
        <w:t>NUEVE PESOS 00/100 M.N.);</w:t>
      </w:r>
    </w:p>
    <w:p w14:paraId="51A19CFD" w14:textId="4E4AE33A" w:rsidR="006068FC" w:rsidRPr="00905634" w:rsidRDefault="006068FC" w:rsidP="00CC6B91">
      <w:pPr>
        <w:pStyle w:val="Prrafodelista"/>
        <w:numPr>
          <w:ilvl w:val="0"/>
          <w:numId w:val="6"/>
        </w:numPr>
        <w:jc w:val="both"/>
        <w:rPr>
          <w:rFonts w:ascii="Arial" w:hAnsi="Arial" w:cs="Arial"/>
          <w:sz w:val="24"/>
          <w:szCs w:val="24"/>
        </w:rPr>
      </w:pPr>
      <w:r w:rsidRPr="00905634">
        <w:rPr>
          <w:rFonts w:ascii="Arial" w:hAnsi="Arial" w:cs="Arial"/>
          <w:sz w:val="24"/>
          <w:szCs w:val="24"/>
        </w:rPr>
        <w:t>Por cambios en nómina de socios $240.00 (DOSCIENTOS CUARENTA PESOS 00/100 M.N.);</w:t>
      </w:r>
    </w:p>
    <w:p w14:paraId="52C6DCF9" w14:textId="531A94EB" w:rsidR="006068FC" w:rsidRPr="00905634" w:rsidRDefault="006068FC" w:rsidP="006068FC">
      <w:pPr>
        <w:ind w:left="567" w:hanging="567"/>
        <w:rPr>
          <w:rFonts w:ascii="Arial" w:hAnsi="Arial" w:cs="Arial"/>
          <w:bCs/>
          <w:i/>
          <w:sz w:val="24"/>
          <w:szCs w:val="24"/>
        </w:rPr>
      </w:pPr>
      <w:r w:rsidRPr="00905634">
        <w:rPr>
          <w:rFonts w:ascii="Arial" w:hAnsi="Arial" w:cs="Arial"/>
          <w:b/>
          <w:sz w:val="24"/>
          <w:szCs w:val="24"/>
        </w:rPr>
        <w:t>XXVI.</w:t>
      </w:r>
      <w:r w:rsidRPr="00905634">
        <w:rPr>
          <w:rFonts w:ascii="Arial" w:hAnsi="Arial" w:cs="Arial"/>
          <w:sz w:val="24"/>
          <w:szCs w:val="24"/>
        </w:rPr>
        <w:t xml:space="preserve"> </w:t>
      </w:r>
      <w:r w:rsidR="00292659" w:rsidRPr="00905634">
        <w:rPr>
          <w:rFonts w:ascii="Arial" w:hAnsi="Arial" w:cs="Arial"/>
          <w:bCs/>
          <w:i/>
          <w:sz w:val="24"/>
          <w:szCs w:val="24"/>
        </w:rPr>
        <w:t>…</w:t>
      </w:r>
    </w:p>
    <w:p w14:paraId="140D48D4" w14:textId="77777777" w:rsidR="006068FC" w:rsidRPr="00905634" w:rsidRDefault="006068FC" w:rsidP="00292659">
      <w:pPr>
        <w:ind w:left="426" w:hanging="426"/>
        <w:jc w:val="both"/>
        <w:rPr>
          <w:rFonts w:ascii="Arial" w:hAnsi="Arial" w:cs="Arial"/>
          <w:sz w:val="24"/>
          <w:szCs w:val="24"/>
        </w:rPr>
      </w:pPr>
      <w:r w:rsidRPr="00905634">
        <w:rPr>
          <w:rFonts w:ascii="Arial" w:hAnsi="Arial" w:cs="Arial"/>
          <w:b/>
          <w:sz w:val="24"/>
          <w:szCs w:val="24"/>
        </w:rPr>
        <w:t>XXVII.</w:t>
      </w:r>
      <w:r w:rsidRPr="00905634">
        <w:rPr>
          <w:rFonts w:ascii="Arial" w:hAnsi="Arial" w:cs="Arial"/>
          <w:sz w:val="24"/>
          <w:szCs w:val="24"/>
        </w:rPr>
        <w:t xml:space="preserve"> Por tramite de documentos escolares de otros Estados $291.00 (DOSCIENTOS NOVENTA Y UN PESOS 00/100 M.N.).</w:t>
      </w:r>
    </w:p>
    <w:p w14:paraId="5768020F" w14:textId="77777777" w:rsidR="006068FC" w:rsidRPr="00905634" w:rsidRDefault="006068FC" w:rsidP="00292659">
      <w:pPr>
        <w:ind w:left="426" w:hanging="426"/>
        <w:jc w:val="both"/>
        <w:rPr>
          <w:rFonts w:ascii="Arial" w:hAnsi="Arial" w:cs="Arial"/>
          <w:sz w:val="24"/>
          <w:szCs w:val="24"/>
        </w:rPr>
      </w:pPr>
      <w:r w:rsidRPr="00905634">
        <w:rPr>
          <w:rFonts w:ascii="Arial" w:hAnsi="Arial" w:cs="Arial"/>
          <w:b/>
          <w:sz w:val="24"/>
          <w:szCs w:val="24"/>
        </w:rPr>
        <w:t>XXVIII.</w:t>
      </w:r>
      <w:r w:rsidRPr="00905634">
        <w:rPr>
          <w:rFonts w:ascii="Arial" w:hAnsi="Arial" w:cs="Arial"/>
          <w:sz w:val="24"/>
          <w:szCs w:val="24"/>
        </w:rPr>
        <w:t xml:space="preserve"> Por expedición de nuevo acuerdo por cambio de domicilio, cambio de titular y/o reestructuración de plan y programa de estudios $1,204.00 (UN MIL DOSCIENTOS CUATRO PESOS 00/100 M.N.).</w:t>
      </w:r>
    </w:p>
    <w:p w14:paraId="16286727" w14:textId="054B7726" w:rsidR="006068FC" w:rsidRPr="00905634" w:rsidRDefault="006068FC" w:rsidP="00E7010A">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XXIX.</w:t>
      </w:r>
      <w:r w:rsidRPr="00905634">
        <w:rPr>
          <w:rFonts w:ascii="Arial" w:hAnsi="Arial" w:cs="Arial"/>
          <w:sz w:val="24"/>
          <w:szCs w:val="24"/>
        </w:rPr>
        <w:t xml:space="preserve"> Por nuevo reconocimiento de validez oficial de estudios a planes y programas de escuelas particulares incorporadas $1,204.00 (UN MIL DOSCIENTOS CUATRO PESOS 00/100 M.N.).</w:t>
      </w:r>
    </w:p>
    <w:p w14:paraId="4450893A" w14:textId="4CBEF0AE" w:rsidR="006068FC" w:rsidRPr="00905634" w:rsidRDefault="006068FC" w:rsidP="00532E8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XXX.</w:t>
      </w:r>
      <w:r w:rsidRPr="00905634">
        <w:rPr>
          <w:rFonts w:ascii="Arial" w:hAnsi="Arial" w:cs="Arial"/>
          <w:sz w:val="24"/>
          <w:szCs w:val="24"/>
        </w:rPr>
        <w:t xml:space="preserve"> Por duplicado de acuerdo de incorporación $240.00 (DOSCIENTOS CUARENTA PESOS 00/100 M.N.).</w:t>
      </w:r>
    </w:p>
    <w:p w14:paraId="71F3E56E" w14:textId="4FE73050" w:rsidR="006068FC" w:rsidRPr="00905634" w:rsidRDefault="006068FC" w:rsidP="00532E8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XXXI.</w:t>
      </w:r>
      <w:r w:rsidRPr="00905634">
        <w:rPr>
          <w:rFonts w:ascii="Arial" w:hAnsi="Arial" w:cs="Arial"/>
          <w:sz w:val="24"/>
          <w:szCs w:val="24"/>
        </w:rPr>
        <w:t xml:space="preserve"> </w:t>
      </w:r>
      <w:r w:rsidR="00532E84" w:rsidRPr="00905634">
        <w:rPr>
          <w:rFonts w:ascii="Arial" w:hAnsi="Arial" w:cs="Arial"/>
          <w:sz w:val="24"/>
          <w:szCs w:val="24"/>
        </w:rPr>
        <w:t>…</w:t>
      </w:r>
    </w:p>
    <w:p w14:paraId="350F40A1" w14:textId="7335562F" w:rsidR="006068FC" w:rsidRPr="00905634" w:rsidRDefault="006068FC" w:rsidP="00532E8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XXXII.</w:t>
      </w:r>
      <w:r w:rsidRPr="00905634">
        <w:rPr>
          <w:rFonts w:ascii="Arial" w:hAnsi="Arial" w:cs="Arial"/>
          <w:sz w:val="24"/>
          <w:szCs w:val="24"/>
        </w:rPr>
        <w:t xml:space="preserve"> Por constancia de estudio y certificación parcial de estudios $149.00 (CIENTO CUARENTA Y NUEVE PESOS 00/100 M.N.).</w:t>
      </w:r>
    </w:p>
    <w:p w14:paraId="6D766BFE" w14:textId="11FA997C" w:rsidR="006068FC" w:rsidRPr="00905634" w:rsidRDefault="006068FC" w:rsidP="00532E84">
      <w:pPr>
        <w:ind w:left="426" w:hanging="426"/>
        <w:rPr>
          <w:rFonts w:ascii="Arial" w:eastAsia="Arial Unicode MS" w:hAnsi="Arial" w:cs="Arial"/>
          <w:color w:val="000000"/>
          <w:sz w:val="24"/>
          <w:szCs w:val="24"/>
          <w:lang w:eastAsia="es-MX"/>
        </w:rPr>
      </w:pPr>
      <w:r w:rsidRPr="00905634">
        <w:rPr>
          <w:rFonts w:ascii="Arial" w:hAnsi="Arial" w:cs="Arial"/>
          <w:sz w:val="24"/>
          <w:szCs w:val="24"/>
        </w:rPr>
        <w:t> </w:t>
      </w:r>
      <w:r w:rsidRPr="00905634">
        <w:rPr>
          <w:rFonts w:ascii="Arial" w:hAnsi="Arial" w:cs="Arial"/>
          <w:b/>
          <w:sz w:val="24"/>
          <w:szCs w:val="24"/>
        </w:rPr>
        <w:t>XXXIII.</w:t>
      </w:r>
      <w:r w:rsidRPr="00905634">
        <w:rPr>
          <w:rFonts w:ascii="Arial" w:hAnsi="Arial" w:cs="Arial"/>
          <w:sz w:val="24"/>
          <w:szCs w:val="24"/>
        </w:rPr>
        <w:t xml:space="preserve"> </w:t>
      </w:r>
      <w:r w:rsidR="00532E84" w:rsidRPr="00905634">
        <w:rPr>
          <w:rFonts w:ascii="Arial" w:hAnsi="Arial" w:cs="Arial"/>
          <w:sz w:val="24"/>
          <w:szCs w:val="24"/>
        </w:rPr>
        <w:t>…</w:t>
      </w:r>
      <w:r w:rsidRPr="00905634">
        <w:rPr>
          <w:rFonts w:ascii="Arial" w:eastAsia="Arial Unicode MS" w:hAnsi="Arial" w:cs="Arial"/>
          <w:color w:val="000000"/>
          <w:sz w:val="24"/>
          <w:szCs w:val="24"/>
          <w:bdr w:val="none" w:sz="0" w:space="0" w:color="auto" w:frame="1"/>
          <w:lang w:eastAsia="es-MX"/>
        </w:rPr>
        <w:t> </w:t>
      </w:r>
    </w:p>
    <w:p w14:paraId="7319CF67" w14:textId="18E79563" w:rsidR="006068FC" w:rsidRPr="00905634" w:rsidRDefault="009B4F83" w:rsidP="00532E84">
      <w:pPr>
        <w:ind w:left="851" w:hanging="426"/>
        <w:jc w:val="both"/>
        <w:rPr>
          <w:rFonts w:ascii="Arial" w:hAnsi="Arial" w:cs="Arial"/>
          <w:sz w:val="24"/>
          <w:szCs w:val="24"/>
        </w:rPr>
      </w:pPr>
      <w:r w:rsidRPr="00905634">
        <w:rPr>
          <w:rFonts w:ascii="Arial" w:hAnsi="Arial" w:cs="Arial"/>
          <w:b/>
          <w:sz w:val="24"/>
          <w:szCs w:val="24"/>
        </w:rPr>
        <w:t xml:space="preserve"> </w:t>
      </w:r>
      <w:r w:rsidR="006068FC" w:rsidRPr="00905634">
        <w:rPr>
          <w:rFonts w:ascii="Arial" w:hAnsi="Arial" w:cs="Arial"/>
          <w:b/>
          <w:sz w:val="24"/>
          <w:szCs w:val="24"/>
        </w:rPr>
        <w:t>1.</w:t>
      </w:r>
      <w:r w:rsidR="006068FC" w:rsidRPr="00905634">
        <w:rPr>
          <w:rFonts w:ascii="Arial" w:hAnsi="Arial" w:cs="Arial"/>
          <w:sz w:val="24"/>
          <w:szCs w:val="24"/>
        </w:rPr>
        <w:tab/>
        <w:t>Inscripción semestral $142.00 (CIENTO CUARENTA Y DOS PESOS 00/100 M.N.).</w:t>
      </w:r>
    </w:p>
    <w:p w14:paraId="0B4E7C69" w14:textId="55DEE2C4" w:rsidR="006068FC" w:rsidRPr="00905634" w:rsidRDefault="006068FC" w:rsidP="00532E84">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2.</w:t>
      </w:r>
      <w:r w:rsidRPr="00905634">
        <w:rPr>
          <w:rFonts w:ascii="Arial" w:hAnsi="Arial" w:cs="Arial"/>
          <w:sz w:val="24"/>
          <w:szCs w:val="24"/>
        </w:rPr>
        <w:tab/>
        <w:t>Credencial $109.00 (CIENTO NUEVE PESOS 00/100 M.N.).</w:t>
      </w:r>
    </w:p>
    <w:p w14:paraId="00C58F78" w14:textId="2ED76918" w:rsidR="006068FC" w:rsidRPr="00905634" w:rsidRDefault="006068FC" w:rsidP="00532E84">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3.</w:t>
      </w:r>
      <w:r w:rsidRPr="00905634">
        <w:rPr>
          <w:rFonts w:ascii="Arial" w:hAnsi="Arial" w:cs="Arial"/>
          <w:sz w:val="24"/>
          <w:szCs w:val="24"/>
        </w:rPr>
        <w:tab/>
        <w:t>Evaluación $71.00 (SETENTA Y UN PESOS 00/100 M.N.)</w:t>
      </w:r>
      <w:r w:rsidR="009B4F83" w:rsidRPr="00905634">
        <w:rPr>
          <w:rFonts w:ascii="Arial" w:hAnsi="Arial" w:cs="Arial"/>
          <w:sz w:val="24"/>
          <w:szCs w:val="24"/>
        </w:rPr>
        <w:t>.</w:t>
      </w:r>
    </w:p>
    <w:p w14:paraId="26A66355" w14:textId="57975D6E" w:rsidR="006068FC" w:rsidRPr="00905634" w:rsidRDefault="006068FC" w:rsidP="00532E84">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4.</w:t>
      </w:r>
      <w:r w:rsidRPr="00905634">
        <w:rPr>
          <w:rFonts w:ascii="Arial" w:hAnsi="Arial" w:cs="Arial"/>
          <w:sz w:val="24"/>
          <w:szCs w:val="24"/>
        </w:rPr>
        <w:tab/>
        <w:t>Certificado $689.00 (SEISCIENTOS OCHENTA Y NUEVE PESOS 00/100 M.N.).</w:t>
      </w:r>
    </w:p>
    <w:p w14:paraId="475F57F9" w14:textId="64E82D69" w:rsidR="006068FC" w:rsidRPr="00905634" w:rsidRDefault="006068FC" w:rsidP="00532E84">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5.</w:t>
      </w:r>
      <w:r w:rsidRPr="00905634">
        <w:rPr>
          <w:rFonts w:ascii="Arial" w:hAnsi="Arial" w:cs="Arial"/>
          <w:sz w:val="24"/>
          <w:szCs w:val="24"/>
        </w:rPr>
        <w:tab/>
        <w:t>Constancias $175.00 (CIENTO SETENTA Y CINCO PESOS 00/100 M.N.).</w:t>
      </w:r>
    </w:p>
    <w:p w14:paraId="4F1DDC08" w14:textId="4C8A277C"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Pr="00905634">
        <w:rPr>
          <w:rFonts w:ascii="Arial" w:eastAsia="Arial Unicode MS" w:hAnsi="Arial" w:cs="Arial"/>
          <w:b/>
          <w:bCs/>
          <w:color w:val="0D0D0D"/>
          <w:sz w:val="24"/>
          <w:szCs w:val="24"/>
          <w:bdr w:val="none" w:sz="0" w:space="0" w:color="auto" w:frame="1"/>
          <w:lang w:eastAsia="es-MX"/>
        </w:rPr>
        <w:t>ARTÍCULO 130.</w:t>
      </w:r>
      <w:r w:rsidRPr="00905634">
        <w:rPr>
          <w:rFonts w:ascii="Arial" w:eastAsia="Arial Unicode MS" w:hAnsi="Arial" w:cs="Arial"/>
          <w:color w:val="0D0D0D"/>
          <w:sz w:val="24"/>
          <w:szCs w:val="24"/>
          <w:bdr w:val="none" w:sz="0" w:space="0" w:color="auto" w:frame="1"/>
          <w:lang w:eastAsia="es-MX"/>
        </w:rPr>
        <w:t xml:space="preserve"> </w:t>
      </w:r>
      <w:r w:rsidR="00532E84" w:rsidRPr="00905634">
        <w:rPr>
          <w:rFonts w:ascii="Arial" w:eastAsia="Arial Unicode MS" w:hAnsi="Arial" w:cs="Arial"/>
          <w:color w:val="0D0D0D"/>
          <w:sz w:val="24"/>
          <w:szCs w:val="24"/>
          <w:bdr w:val="none" w:sz="0" w:space="0" w:color="auto" w:frame="1"/>
          <w:lang w:eastAsia="es-MX"/>
        </w:rPr>
        <w:t>…</w:t>
      </w:r>
      <w:r w:rsidRPr="00905634">
        <w:rPr>
          <w:rFonts w:ascii="Arial" w:eastAsia="Arial Unicode MS" w:hAnsi="Arial" w:cs="Arial"/>
          <w:b/>
          <w:bCs/>
          <w:color w:val="0D0D0D"/>
          <w:sz w:val="24"/>
          <w:szCs w:val="24"/>
          <w:bdr w:val="none" w:sz="0" w:space="0" w:color="auto" w:frame="1"/>
          <w:lang w:eastAsia="es-MX"/>
        </w:rPr>
        <w:t> </w:t>
      </w:r>
    </w:p>
    <w:p w14:paraId="478F0230" w14:textId="794405A7" w:rsidR="006068FC" w:rsidRPr="00905634" w:rsidRDefault="00532E84" w:rsidP="006068FC">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D0D0D"/>
          <w:sz w:val="24"/>
          <w:szCs w:val="24"/>
          <w:bdr w:val="none" w:sz="0" w:space="0" w:color="auto" w:frame="1"/>
          <w:lang w:eastAsia="es-MX"/>
        </w:rPr>
        <w:t>…</w:t>
      </w:r>
    </w:p>
    <w:p w14:paraId="0749C8E2" w14:textId="45402BB1" w:rsidR="006068FC" w:rsidRPr="00905634" w:rsidRDefault="006068FC" w:rsidP="00CC6B91">
      <w:pPr>
        <w:pStyle w:val="Prrafodelista"/>
        <w:numPr>
          <w:ilvl w:val="0"/>
          <w:numId w:val="9"/>
        </w:numPr>
        <w:shd w:val="clear" w:color="auto" w:fill="FFFFFF"/>
        <w:ind w:left="284" w:hanging="284"/>
        <w:jc w:val="both"/>
        <w:rPr>
          <w:rFonts w:ascii="Arial" w:hAnsi="Arial" w:cs="Arial"/>
          <w:sz w:val="24"/>
          <w:szCs w:val="24"/>
        </w:rPr>
      </w:pPr>
      <w:r w:rsidRPr="00905634">
        <w:rPr>
          <w:rFonts w:ascii="Arial" w:hAnsi="Arial" w:cs="Arial"/>
          <w:sz w:val="24"/>
          <w:szCs w:val="24"/>
        </w:rPr>
        <w:t>Por recepción, evaluación y expedición de la autorización del Generador de Residuos de Manejo Especial, $4,938.00 (CUATRO MIL NOVECIENTOS TREINTA Y OCHO PESOS 00/100 M.N.).</w:t>
      </w:r>
    </w:p>
    <w:p w14:paraId="5656165C" w14:textId="46C280E3" w:rsidR="006068FC" w:rsidRPr="00905634" w:rsidRDefault="009B4F83" w:rsidP="00CC6B91">
      <w:pPr>
        <w:pStyle w:val="Prrafodelista"/>
        <w:numPr>
          <w:ilvl w:val="0"/>
          <w:numId w:val="9"/>
        </w:numPr>
        <w:shd w:val="clear" w:color="auto" w:fill="FFFFFF"/>
        <w:ind w:left="426" w:hanging="426"/>
        <w:jc w:val="both"/>
        <w:rPr>
          <w:rFonts w:ascii="Arial" w:hAnsi="Arial" w:cs="Arial"/>
          <w:sz w:val="24"/>
          <w:szCs w:val="24"/>
        </w:rPr>
      </w:pPr>
      <w:r w:rsidRPr="00905634">
        <w:rPr>
          <w:rFonts w:ascii="Arial" w:hAnsi="Arial" w:cs="Arial"/>
          <w:sz w:val="24"/>
          <w:szCs w:val="24"/>
        </w:rPr>
        <w:t>Por la recepción, evaluación y expedición de la autorización bianual como Transportista de Residuos de Manejo Especial $18,000.00 (DIECIOCHO MIL PESOS 00/100M.N.).</w:t>
      </w:r>
    </w:p>
    <w:p w14:paraId="6F42D5D6" w14:textId="676A4962" w:rsidR="006068FC" w:rsidRPr="00905634" w:rsidRDefault="006068FC" w:rsidP="00532E8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III.</w:t>
      </w:r>
      <w:r w:rsidRPr="00905634">
        <w:rPr>
          <w:rFonts w:ascii="Arial" w:hAnsi="Arial" w:cs="Arial"/>
          <w:sz w:val="24"/>
          <w:szCs w:val="24"/>
        </w:rPr>
        <w:tab/>
        <w:t>Por expedición de la revalidación bianual de la autorización como Transportista de Residuos de Manejo Especial $7,200.00 (SIETE MIL DOSCIENTOS PESOS 00/100 M.N.).</w:t>
      </w:r>
    </w:p>
    <w:p w14:paraId="47EA8A02" w14:textId="738E20F2" w:rsidR="006068FC" w:rsidRPr="00905634" w:rsidRDefault="006068FC" w:rsidP="00532E8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IV.</w:t>
      </w:r>
      <w:r w:rsidRPr="00905634">
        <w:rPr>
          <w:rFonts w:ascii="Arial" w:hAnsi="Arial" w:cs="Arial"/>
          <w:sz w:val="24"/>
          <w:szCs w:val="24"/>
        </w:rPr>
        <w:tab/>
        <w:t>Por la recepción, evaluación y expedición de la Licencia de Funcionamiento en Materia de Atmósfera $6,575.00 (SEIS MIL QUINIENTOS SETENTA Y CINCO PESOS 00/100M.N.).</w:t>
      </w:r>
    </w:p>
    <w:p w14:paraId="1432F0D8" w14:textId="52467BAA" w:rsidR="006068FC" w:rsidRPr="00905634" w:rsidRDefault="006068FC" w:rsidP="00532E8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w:t>
      </w:r>
      <w:r w:rsidRPr="00905634">
        <w:rPr>
          <w:rFonts w:ascii="Arial" w:hAnsi="Arial" w:cs="Arial"/>
          <w:sz w:val="24"/>
          <w:szCs w:val="24"/>
        </w:rPr>
        <w:tab/>
        <w:t>Por la recepción, evaluación y expedición de la actualización de la Licencia de Funcionamiento en Materia de Atmósfera $3,291.00 (TRES MIL DOSCIENTOS NOVENTA Y UN PESOS 00/100 M.N.).</w:t>
      </w:r>
    </w:p>
    <w:p w14:paraId="5EC7AC5C" w14:textId="4B20CB47" w:rsidR="006068FC" w:rsidRPr="00905634" w:rsidRDefault="006068FC" w:rsidP="00532E8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w:t>
      </w:r>
      <w:r w:rsidRPr="00905634">
        <w:rPr>
          <w:rFonts w:ascii="Arial" w:hAnsi="Arial" w:cs="Arial"/>
          <w:b/>
          <w:sz w:val="24"/>
          <w:szCs w:val="24"/>
        </w:rPr>
        <w:tab/>
      </w:r>
      <w:r w:rsidRPr="00905634">
        <w:rPr>
          <w:rFonts w:ascii="Arial" w:hAnsi="Arial" w:cs="Arial"/>
          <w:sz w:val="24"/>
          <w:szCs w:val="24"/>
        </w:rPr>
        <w:t xml:space="preserve">Por la evaluación y resolución de la Manifestación de Impacto Ambiental $8,566.00 (OCHO MIL QUINIENTOS </w:t>
      </w:r>
      <w:r w:rsidR="00905634" w:rsidRPr="00905634">
        <w:rPr>
          <w:rFonts w:ascii="Arial" w:hAnsi="Arial" w:cs="Arial"/>
          <w:sz w:val="24"/>
          <w:szCs w:val="24"/>
        </w:rPr>
        <w:t xml:space="preserve">SESENTA </w:t>
      </w:r>
      <w:r w:rsidRPr="00905634">
        <w:rPr>
          <w:rFonts w:ascii="Arial" w:hAnsi="Arial" w:cs="Arial"/>
          <w:sz w:val="24"/>
          <w:szCs w:val="24"/>
        </w:rPr>
        <w:t>Y SEIS PESOS 00/100 M.N.).</w:t>
      </w:r>
    </w:p>
    <w:p w14:paraId="7B08EE51" w14:textId="3A1D9EAC" w:rsidR="009B4F83" w:rsidRPr="00905634" w:rsidRDefault="009B4F83" w:rsidP="00532E84">
      <w:pPr>
        <w:ind w:left="426" w:hanging="426"/>
        <w:jc w:val="both"/>
        <w:rPr>
          <w:rFonts w:ascii="Arial" w:hAnsi="Arial" w:cs="Arial"/>
          <w:sz w:val="24"/>
          <w:szCs w:val="24"/>
        </w:rPr>
      </w:pPr>
      <w:r w:rsidRPr="00905634">
        <w:rPr>
          <w:rFonts w:ascii="Arial" w:hAnsi="Arial" w:cs="Arial"/>
          <w:b/>
          <w:sz w:val="24"/>
          <w:szCs w:val="24"/>
        </w:rPr>
        <w:t>VII.</w:t>
      </w:r>
      <w:r w:rsidRPr="00905634">
        <w:rPr>
          <w:rFonts w:ascii="Arial" w:hAnsi="Arial" w:cs="Arial"/>
          <w:sz w:val="24"/>
          <w:szCs w:val="24"/>
        </w:rPr>
        <w:t xml:space="preserve"> Por la evaluación y resolución del Informe Preventivo de Impacto Ambiental     $5,728.00 (CINCO MIL SETECIENTOS VEINTIOCHO PESOS 00/100 M.N.).</w:t>
      </w:r>
    </w:p>
    <w:p w14:paraId="3908A089" w14:textId="11CEB219" w:rsidR="006068FC" w:rsidRPr="00905634" w:rsidRDefault="006068FC" w:rsidP="00532E8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VIII.</w:t>
      </w:r>
      <w:r w:rsidR="009B4F83" w:rsidRPr="00905634">
        <w:rPr>
          <w:rFonts w:ascii="Arial" w:hAnsi="Arial" w:cs="Arial"/>
          <w:b/>
          <w:sz w:val="24"/>
          <w:szCs w:val="24"/>
        </w:rPr>
        <w:t xml:space="preserve"> </w:t>
      </w:r>
      <w:r w:rsidRPr="00905634">
        <w:rPr>
          <w:rFonts w:ascii="Arial" w:hAnsi="Arial" w:cs="Arial"/>
          <w:sz w:val="24"/>
          <w:szCs w:val="24"/>
        </w:rPr>
        <w:t xml:space="preserve">Por inscripción en el Registro Estatal de los Prestadores de Servicios Profesionales en materia de impacto ambiental, $2,922.00 (DOS MIL NOVECIENTOS </w:t>
      </w:r>
      <w:r w:rsidR="00741151" w:rsidRPr="00905634">
        <w:rPr>
          <w:rFonts w:ascii="Arial" w:hAnsi="Arial" w:cs="Arial"/>
          <w:sz w:val="24"/>
          <w:szCs w:val="24"/>
        </w:rPr>
        <w:t>VEINTIDÓS</w:t>
      </w:r>
      <w:r w:rsidRPr="00905634">
        <w:rPr>
          <w:rFonts w:ascii="Arial" w:hAnsi="Arial" w:cs="Arial"/>
          <w:sz w:val="24"/>
          <w:szCs w:val="24"/>
        </w:rPr>
        <w:t xml:space="preserve"> PESOS 00/100 M.N.).</w:t>
      </w:r>
    </w:p>
    <w:p w14:paraId="6FF1F674" w14:textId="1FFC2E83" w:rsidR="006068FC" w:rsidRPr="00905634" w:rsidRDefault="006068FC" w:rsidP="00532E8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IX.</w:t>
      </w:r>
      <w:r w:rsidRPr="00905634">
        <w:rPr>
          <w:rFonts w:ascii="Arial" w:hAnsi="Arial" w:cs="Arial"/>
          <w:b/>
          <w:sz w:val="24"/>
          <w:szCs w:val="24"/>
        </w:rPr>
        <w:tab/>
      </w:r>
      <w:r w:rsidRPr="00905634">
        <w:rPr>
          <w:rFonts w:ascii="Arial" w:hAnsi="Arial" w:cs="Arial"/>
          <w:sz w:val="24"/>
          <w:szCs w:val="24"/>
        </w:rPr>
        <w:t>Por refrendo anual en el Registro Estatal de los Prestadores de Servicios Profesionales en materia de impacto ambiental, $1,462.00 (UN</w:t>
      </w:r>
      <w:r w:rsidR="00741151" w:rsidRPr="00905634">
        <w:rPr>
          <w:rFonts w:ascii="Arial" w:hAnsi="Arial" w:cs="Arial"/>
          <w:sz w:val="24"/>
          <w:szCs w:val="24"/>
        </w:rPr>
        <w:t xml:space="preserve"> </w:t>
      </w:r>
      <w:r w:rsidRPr="00905634">
        <w:rPr>
          <w:rFonts w:ascii="Arial" w:hAnsi="Arial" w:cs="Arial"/>
          <w:sz w:val="24"/>
          <w:szCs w:val="24"/>
        </w:rPr>
        <w:t>MIL CUATROCIENTOS SESENTA Y DOS PESOS 00/100 M.N.).</w:t>
      </w:r>
    </w:p>
    <w:p w14:paraId="4C4E5D81" w14:textId="27028368" w:rsidR="006068FC" w:rsidRPr="00905634" w:rsidRDefault="006068FC" w:rsidP="00532E8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w:t>
      </w:r>
      <w:r w:rsidRPr="00905634">
        <w:rPr>
          <w:rFonts w:ascii="Arial" w:hAnsi="Arial" w:cs="Arial"/>
          <w:sz w:val="24"/>
          <w:szCs w:val="24"/>
        </w:rPr>
        <w:tab/>
        <w:t>Por inscripción en el Registro Estatal de los Prestadores de Servicios Profesionales en materia de residuos de manejo especial, $8,000.00 (OCHO MIL PESOS 00/100 M.N.), con vigencia bianual.</w:t>
      </w:r>
    </w:p>
    <w:p w14:paraId="5D1C7B2B" w14:textId="6477E0E2" w:rsidR="006068FC" w:rsidRPr="00905634" w:rsidRDefault="006068FC" w:rsidP="00532E8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w:t>
      </w:r>
      <w:r w:rsidRPr="00905634">
        <w:rPr>
          <w:rFonts w:ascii="Arial" w:hAnsi="Arial" w:cs="Arial"/>
          <w:sz w:val="24"/>
          <w:szCs w:val="24"/>
        </w:rPr>
        <w:tab/>
        <w:t>Por refrendo bianual en el Registro Estatal de los Prestadores de Servicios Profesionales en materia de residuos de manejo especial, $4,000.00 (CUATRO MIL PESOS 00/100 M.N.).</w:t>
      </w:r>
    </w:p>
    <w:p w14:paraId="59A3E28E" w14:textId="77777777" w:rsidR="006068FC" w:rsidRPr="00905634" w:rsidRDefault="006068FC" w:rsidP="00532E84">
      <w:pPr>
        <w:ind w:left="426" w:hanging="426"/>
        <w:jc w:val="both"/>
        <w:rPr>
          <w:rFonts w:ascii="Arial" w:hAnsi="Arial" w:cs="Arial"/>
          <w:sz w:val="24"/>
          <w:szCs w:val="24"/>
        </w:rPr>
      </w:pPr>
      <w:r w:rsidRPr="00905634">
        <w:rPr>
          <w:rFonts w:ascii="Arial" w:hAnsi="Arial" w:cs="Arial"/>
          <w:b/>
          <w:sz w:val="24"/>
          <w:szCs w:val="24"/>
        </w:rPr>
        <w:t>XII.</w:t>
      </w:r>
      <w:r w:rsidRPr="00905634">
        <w:rPr>
          <w:rFonts w:ascii="Arial" w:hAnsi="Arial" w:cs="Arial"/>
          <w:sz w:val="24"/>
          <w:szCs w:val="24"/>
        </w:rPr>
        <w:tab/>
        <w:t>Por trámite bianual de recepción, evaluación y otorgamiento de la resolución sobre la solicitud de autorización de sitio de acopio y/o almacenamiento de residuos de manejo especial, $10,450.00 (DIEZ MIL CUATROCIENTOS CINCUENTA PESOS 00/100 M.N.).</w:t>
      </w:r>
    </w:p>
    <w:p w14:paraId="2766517D" w14:textId="1ABE417F" w:rsidR="006068FC" w:rsidRPr="00905634" w:rsidRDefault="006068FC" w:rsidP="00532E84">
      <w:pPr>
        <w:ind w:left="426" w:hanging="426"/>
        <w:jc w:val="both"/>
        <w:rPr>
          <w:rFonts w:ascii="Arial" w:hAnsi="Arial" w:cs="Arial"/>
          <w:sz w:val="24"/>
          <w:szCs w:val="24"/>
        </w:rPr>
      </w:pPr>
      <w:r w:rsidRPr="00905634">
        <w:rPr>
          <w:rFonts w:ascii="Arial" w:hAnsi="Arial" w:cs="Arial"/>
          <w:b/>
          <w:sz w:val="24"/>
          <w:szCs w:val="24"/>
        </w:rPr>
        <w:t>XIII.</w:t>
      </w:r>
      <w:r w:rsidR="00741151" w:rsidRPr="00905634">
        <w:rPr>
          <w:rFonts w:ascii="Arial" w:hAnsi="Arial" w:cs="Arial"/>
          <w:b/>
          <w:sz w:val="24"/>
          <w:szCs w:val="24"/>
        </w:rPr>
        <w:t xml:space="preserve"> </w:t>
      </w:r>
      <w:r w:rsidRPr="00905634">
        <w:rPr>
          <w:rFonts w:ascii="Arial" w:hAnsi="Arial" w:cs="Arial"/>
          <w:sz w:val="24"/>
          <w:szCs w:val="24"/>
        </w:rPr>
        <w:t>Por revalidación bianual de la autorización de sitio de acopio y/o almacenamiento de residuos de manejo especial $12,000.00 (DOCE MIL PESOS 00/100 M.N.).</w:t>
      </w:r>
    </w:p>
    <w:p w14:paraId="3AC00218" w14:textId="6EBD212F" w:rsidR="006068FC" w:rsidRPr="00905634" w:rsidRDefault="006068FC" w:rsidP="00D03545">
      <w:pPr>
        <w:ind w:left="426" w:hanging="426"/>
        <w:jc w:val="both"/>
        <w:rPr>
          <w:rFonts w:ascii="Arial" w:hAnsi="Arial" w:cs="Arial"/>
          <w:sz w:val="24"/>
          <w:szCs w:val="24"/>
        </w:rPr>
      </w:pPr>
      <w:r w:rsidRPr="00905634">
        <w:rPr>
          <w:rFonts w:ascii="Arial" w:hAnsi="Arial" w:cs="Arial"/>
          <w:b/>
          <w:sz w:val="24"/>
          <w:szCs w:val="24"/>
        </w:rPr>
        <w:t>XIV.</w:t>
      </w:r>
      <w:r w:rsidR="00741151" w:rsidRPr="00905634">
        <w:rPr>
          <w:rFonts w:ascii="Arial" w:hAnsi="Arial" w:cs="Arial"/>
          <w:sz w:val="24"/>
          <w:szCs w:val="24"/>
        </w:rPr>
        <w:t xml:space="preserve"> </w:t>
      </w:r>
      <w:r w:rsidRPr="00905634">
        <w:rPr>
          <w:rFonts w:ascii="Arial" w:hAnsi="Arial" w:cs="Arial"/>
          <w:sz w:val="24"/>
          <w:szCs w:val="24"/>
        </w:rPr>
        <w:t>Por trámite bianual de recepción, evaluación y otorgamiento de la resolución sobre la solicitud de autorización de sitio de tratamiento y/o coprocesamiento de residuos de manejo especial, $6,270.00 (SEIS MIL DOSCIENTOS SETENTA PESOS 00/100 M.N.).</w:t>
      </w:r>
    </w:p>
    <w:p w14:paraId="4785542C" w14:textId="77777777" w:rsidR="006068FC" w:rsidRPr="00905634" w:rsidRDefault="006068FC" w:rsidP="00D03545">
      <w:pPr>
        <w:ind w:left="426" w:hanging="426"/>
        <w:jc w:val="both"/>
        <w:rPr>
          <w:rFonts w:ascii="Arial" w:hAnsi="Arial" w:cs="Arial"/>
          <w:sz w:val="24"/>
          <w:szCs w:val="24"/>
        </w:rPr>
      </w:pPr>
      <w:r w:rsidRPr="00905634">
        <w:rPr>
          <w:rFonts w:ascii="Arial" w:hAnsi="Arial" w:cs="Arial"/>
          <w:b/>
          <w:sz w:val="24"/>
          <w:szCs w:val="24"/>
        </w:rPr>
        <w:t>XV.</w:t>
      </w:r>
      <w:r w:rsidRPr="00905634">
        <w:rPr>
          <w:rFonts w:ascii="Arial" w:hAnsi="Arial" w:cs="Arial"/>
          <w:b/>
          <w:sz w:val="24"/>
          <w:szCs w:val="24"/>
        </w:rPr>
        <w:tab/>
      </w:r>
      <w:r w:rsidRPr="00905634">
        <w:rPr>
          <w:rFonts w:ascii="Arial" w:hAnsi="Arial" w:cs="Arial"/>
          <w:sz w:val="24"/>
          <w:szCs w:val="24"/>
        </w:rPr>
        <w:t>Por trámite bianual de revalidación de la autorización de sitio de tratamiento y/o coprocesamiento de residuos de manejo especial, $8,000.00 (OCHO MIL PESOS 00/100 M.N.).</w:t>
      </w:r>
    </w:p>
    <w:p w14:paraId="1E1F0889" w14:textId="36F2E201" w:rsidR="006068FC" w:rsidRPr="00905634" w:rsidRDefault="006068FC" w:rsidP="00D03545">
      <w:pPr>
        <w:ind w:left="426" w:hanging="426"/>
        <w:jc w:val="both"/>
        <w:rPr>
          <w:rFonts w:ascii="Arial" w:hAnsi="Arial" w:cs="Arial"/>
          <w:sz w:val="24"/>
          <w:szCs w:val="24"/>
        </w:rPr>
      </w:pPr>
      <w:r w:rsidRPr="00905634">
        <w:rPr>
          <w:rFonts w:ascii="Arial" w:hAnsi="Arial" w:cs="Arial"/>
          <w:b/>
          <w:sz w:val="24"/>
          <w:szCs w:val="24"/>
        </w:rPr>
        <w:t>XVI.</w:t>
      </w:r>
      <w:r w:rsidR="00741151" w:rsidRPr="00905634">
        <w:rPr>
          <w:rFonts w:ascii="Arial" w:hAnsi="Arial" w:cs="Arial"/>
          <w:b/>
          <w:sz w:val="24"/>
          <w:szCs w:val="24"/>
        </w:rPr>
        <w:t xml:space="preserve"> </w:t>
      </w:r>
      <w:r w:rsidRPr="00905634">
        <w:rPr>
          <w:rFonts w:ascii="Arial" w:hAnsi="Arial" w:cs="Arial"/>
          <w:sz w:val="24"/>
          <w:szCs w:val="24"/>
        </w:rPr>
        <w:t>Por trámite bianual de recepción, evaluación y otorgamiento de la resolución sobre la solicitud de autorización de reciclado de residuos de manejo especial</w:t>
      </w:r>
      <w:r w:rsidR="00741151" w:rsidRPr="00905634">
        <w:rPr>
          <w:rFonts w:ascii="Arial" w:hAnsi="Arial" w:cs="Arial"/>
          <w:sz w:val="24"/>
          <w:szCs w:val="24"/>
        </w:rPr>
        <w:t>,</w:t>
      </w:r>
      <w:r w:rsidRPr="00905634">
        <w:rPr>
          <w:rFonts w:ascii="Arial" w:hAnsi="Arial" w:cs="Arial"/>
          <w:sz w:val="24"/>
          <w:szCs w:val="24"/>
        </w:rPr>
        <w:t xml:space="preserve"> $6,000.00 (SEIS MIL PESOS 00/100 M.N.).</w:t>
      </w:r>
    </w:p>
    <w:p w14:paraId="5BBC5139" w14:textId="77777777" w:rsidR="006068FC" w:rsidRPr="00905634" w:rsidRDefault="006068FC" w:rsidP="00D03545">
      <w:pPr>
        <w:ind w:left="426" w:hanging="426"/>
        <w:jc w:val="both"/>
        <w:rPr>
          <w:rFonts w:ascii="Arial" w:hAnsi="Arial" w:cs="Arial"/>
          <w:sz w:val="24"/>
          <w:szCs w:val="24"/>
        </w:rPr>
      </w:pPr>
      <w:r w:rsidRPr="00905634">
        <w:rPr>
          <w:rFonts w:ascii="Arial" w:hAnsi="Arial" w:cs="Arial"/>
          <w:b/>
          <w:sz w:val="24"/>
          <w:szCs w:val="24"/>
        </w:rPr>
        <w:t>XVII.</w:t>
      </w:r>
      <w:r w:rsidRPr="00905634">
        <w:rPr>
          <w:rFonts w:ascii="Arial" w:hAnsi="Arial" w:cs="Arial"/>
          <w:sz w:val="24"/>
          <w:szCs w:val="24"/>
        </w:rPr>
        <w:t xml:space="preserve"> Por trámite bianual años de revalidación de la autorización de reciclado de residuos de manejo especial, $4,000.00 (CUATRO MIL PESOS 00/100 M.N.).</w:t>
      </w:r>
    </w:p>
    <w:p w14:paraId="07531505" w14:textId="77777777" w:rsidR="006068FC" w:rsidRPr="00905634" w:rsidRDefault="006068FC" w:rsidP="00D03545">
      <w:pPr>
        <w:ind w:left="426" w:hanging="426"/>
        <w:jc w:val="both"/>
        <w:rPr>
          <w:rFonts w:ascii="Arial" w:hAnsi="Arial" w:cs="Arial"/>
          <w:sz w:val="24"/>
          <w:szCs w:val="24"/>
        </w:rPr>
      </w:pPr>
      <w:r w:rsidRPr="00905634">
        <w:rPr>
          <w:rFonts w:ascii="Arial" w:hAnsi="Arial" w:cs="Arial"/>
          <w:b/>
          <w:sz w:val="24"/>
          <w:szCs w:val="24"/>
        </w:rPr>
        <w:t>XVIII.</w:t>
      </w:r>
      <w:r w:rsidRPr="00905634">
        <w:rPr>
          <w:rFonts w:ascii="Arial" w:hAnsi="Arial" w:cs="Arial"/>
          <w:sz w:val="24"/>
          <w:szCs w:val="24"/>
        </w:rPr>
        <w:t xml:space="preserve"> Por trámite bianual de recepción, evaluación y otorgamiento de la resolución sobre la solicitud de autorización de sitio de disposición final de residuos de manejo especial, $40,000.00 (CUARENTA MIL PESOS 00/100 M.N.).</w:t>
      </w:r>
    </w:p>
    <w:p w14:paraId="1E20F7D1" w14:textId="3AC1C365" w:rsidR="006068FC" w:rsidRPr="00905634" w:rsidRDefault="006068FC" w:rsidP="00D03545">
      <w:pPr>
        <w:ind w:left="426" w:hanging="426"/>
        <w:jc w:val="both"/>
        <w:rPr>
          <w:rFonts w:ascii="Arial" w:hAnsi="Arial" w:cs="Arial"/>
          <w:sz w:val="24"/>
          <w:szCs w:val="24"/>
        </w:rPr>
      </w:pPr>
      <w:r w:rsidRPr="00905634">
        <w:rPr>
          <w:rFonts w:ascii="Arial" w:hAnsi="Arial" w:cs="Arial"/>
          <w:b/>
          <w:sz w:val="24"/>
          <w:szCs w:val="24"/>
        </w:rPr>
        <w:t>XIX.</w:t>
      </w:r>
      <w:r w:rsidR="00741151" w:rsidRPr="00905634">
        <w:rPr>
          <w:rFonts w:ascii="Arial" w:hAnsi="Arial" w:cs="Arial"/>
          <w:sz w:val="24"/>
          <w:szCs w:val="24"/>
        </w:rPr>
        <w:t xml:space="preserve"> </w:t>
      </w:r>
      <w:r w:rsidRPr="00905634">
        <w:rPr>
          <w:rFonts w:ascii="Arial" w:hAnsi="Arial" w:cs="Arial"/>
          <w:sz w:val="24"/>
          <w:szCs w:val="24"/>
        </w:rPr>
        <w:t>Por trámite bianual de revalidación de la autorización de sitio de disposición final de residuos de manejo especial, $20,000.00 (VEINTE MIL PESOS 00/100 M.N.).</w:t>
      </w:r>
    </w:p>
    <w:p w14:paraId="4B4B731F" w14:textId="64B8E10A" w:rsidR="006068FC" w:rsidRPr="00905634" w:rsidRDefault="006068FC" w:rsidP="00D03545">
      <w:pPr>
        <w:ind w:left="426" w:hanging="426"/>
        <w:jc w:val="both"/>
        <w:rPr>
          <w:rFonts w:ascii="Arial" w:hAnsi="Arial" w:cs="Arial"/>
          <w:sz w:val="24"/>
          <w:szCs w:val="24"/>
        </w:rPr>
      </w:pPr>
      <w:r w:rsidRPr="00905634">
        <w:rPr>
          <w:rFonts w:ascii="Arial" w:hAnsi="Arial" w:cs="Arial"/>
          <w:b/>
          <w:sz w:val="24"/>
          <w:szCs w:val="24"/>
        </w:rPr>
        <w:t>XX.</w:t>
      </w:r>
      <w:r w:rsidRPr="00905634">
        <w:rPr>
          <w:rFonts w:ascii="Arial" w:hAnsi="Arial" w:cs="Arial"/>
          <w:b/>
          <w:sz w:val="24"/>
          <w:szCs w:val="24"/>
        </w:rPr>
        <w:tab/>
      </w:r>
      <w:r w:rsidR="00741151" w:rsidRPr="00905634">
        <w:rPr>
          <w:rFonts w:ascii="Arial" w:hAnsi="Arial" w:cs="Arial"/>
          <w:b/>
          <w:sz w:val="24"/>
          <w:szCs w:val="24"/>
        </w:rPr>
        <w:t xml:space="preserve"> </w:t>
      </w:r>
      <w:r w:rsidRPr="00905634">
        <w:rPr>
          <w:rFonts w:ascii="Arial" w:hAnsi="Arial" w:cs="Arial"/>
          <w:sz w:val="24"/>
          <w:szCs w:val="24"/>
        </w:rPr>
        <w:t>Autorización de quema a cielo abierto en bienes y fuentes de jurisdicción estatal, $729.00 (SETECIENTOS VEINTINUEVE PESOS 00/100 M.N.)</w:t>
      </w:r>
    </w:p>
    <w:p w14:paraId="2AA90B41" w14:textId="048E7D96" w:rsidR="006068FC" w:rsidRPr="00905634" w:rsidRDefault="006068FC" w:rsidP="00D03545">
      <w:pPr>
        <w:ind w:left="426" w:hanging="426"/>
        <w:jc w:val="both"/>
        <w:rPr>
          <w:rFonts w:ascii="Arial" w:hAnsi="Arial" w:cs="Arial"/>
          <w:sz w:val="24"/>
          <w:szCs w:val="24"/>
        </w:rPr>
      </w:pPr>
      <w:r w:rsidRPr="00905634">
        <w:rPr>
          <w:rFonts w:ascii="Arial" w:hAnsi="Arial" w:cs="Arial"/>
          <w:b/>
          <w:sz w:val="24"/>
          <w:szCs w:val="24"/>
        </w:rPr>
        <w:t>XXI.</w:t>
      </w:r>
      <w:r w:rsidR="00741151" w:rsidRPr="00905634">
        <w:rPr>
          <w:rFonts w:ascii="Arial" w:hAnsi="Arial" w:cs="Arial"/>
          <w:b/>
          <w:sz w:val="24"/>
          <w:szCs w:val="24"/>
        </w:rPr>
        <w:t xml:space="preserve"> </w:t>
      </w:r>
      <w:r w:rsidRPr="00905634">
        <w:rPr>
          <w:rFonts w:ascii="Arial" w:hAnsi="Arial" w:cs="Arial"/>
          <w:sz w:val="24"/>
          <w:szCs w:val="24"/>
        </w:rPr>
        <w:t>Recepción, evaluación y otorgamiento de la resolución de autorización del estudio de riesgo, $4,385.00 (CUATRO MIL TRESCIENTOS OCHENTA Y CINCO PESOS 00/100 M.N.)</w:t>
      </w:r>
    </w:p>
    <w:p w14:paraId="4ABB92A9" w14:textId="77777777" w:rsidR="006068FC" w:rsidRPr="00905634" w:rsidRDefault="006068FC" w:rsidP="00D03545">
      <w:pPr>
        <w:ind w:left="426" w:hanging="426"/>
        <w:jc w:val="both"/>
        <w:rPr>
          <w:rFonts w:ascii="Arial" w:hAnsi="Arial" w:cs="Arial"/>
          <w:sz w:val="24"/>
          <w:szCs w:val="24"/>
        </w:rPr>
      </w:pPr>
      <w:r w:rsidRPr="00905634">
        <w:rPr>
          <w:rFonts w:ascii="Arial" w:hAnsi="Arial" w:cs="Arial"/>
          <w:b/>
          <w:sz w:val="24"/>
          <w:szCs w:val="24"/>
        </w:rPr>
        <w:t>XXII.</w:t>
      </w:r>
      <w:r w:rsidRPr="00905634">
        <w:rPr>
          <w:rFonts w:ascii="Arial" w:hAnsi="Arial" w:cs="Arial"/>
          <w:sz w:val="24"/>
          <w:szCs w:val="24"/>
        </w:rPr>
        <w:t xml:space="preserve"> Recepción, evaluación y resolución de la solicitud de permiso de funcionamiento temporal de fuente emisora estacionaria estatal, $7,307.00 (SIETE MIL TRESCIENTOS SIETE PESOS 00/100 M.N.).</w:t>
      </w:r>
    </w:p>
    <w:p w14:paraId="66331FAD" w14:textId="77777777" w:rsidR="006068FC" w:rsidRPr="00905634" w:rsidRDefault="006068FC" w:rsidP="00D03545">
      <w:pPr>
        <w:ind w:left="426" w:hanging="426"/>
        <w:jc w:val="both"/>
        <w:rPr>
          <w:rFonts w:ascii="Arial" w:hAnsi="Arial" w:cs="Arial"/>
          <w:sz w:val="24"/>
          <w:szCs w:val="24"/>
        </w:rPr>
      </w:pPr>
      <w:r w:rsidRPr="00905634">
        <w:rPr>
          <w:rFonts w:ascii="Arial" w:hAnsi="Arial" w:cs="Arial"/>
          <w:b/>
          <w:sz w:val="24"/>
          <w:szCs w:val="24"/>
        </w:rPr>
        <w:t>XXIII.</w:t>
      </w:r>
      <w:r w:rsidRPr="00905634">
        <w:rPr>
          <w:rFonts w:ascii="Arial" w:hAnsi="Arial" w:cs="Arial"/>
          <w:sz w:val="24"/>
          <w:szCs w:val="24"/>
        </w:rPr>
        <w:t xml:space="preserve"> Recepción, revisión y evaluación de cedulas de operación anual, $418.00 (CUATROCIENTOS DIECIOCHO PESOS 00/100 M.N.).</w:t>
      </w:r>
    </w:p>
    <w:p w14:paraId="57065257" w14:textId="196AADE8" w:rsidR="006068FC" w:rsidRPr="00905634" w:rsidRDefault="006068FC" w:rsidP="006068FC">
      <w:pPr>
        <w:ind w:left="567" w:hanging="567"/>
        <w:rPr>
          <w:rFonts w:ascii="Arial" w:hAnsi="Arial" w:cs="Arial"/>
          <w:b/>
          <w:sz w:val="24"/>
          <w:szCs w:val="24"/>
        </w:rPr>
      </w:pPr>
      <w:r w:rsidRPr="00905634">
        <w:rPr>
          <w:rFonts w:ascii="Arial" w:hAnsi="Arial" w:cs="Arial"/>
          <w:b/>
          <w:sz w:val="24"/>
          <w:szCs w:val="24"/>
        </w:rPr>
        <w:t>XXIV.</w:t>
      </w:r>
      <w:r w:rsidRPr="00905634">
        <w:rPr>
          <w:rFonts w:ascii="Arial" w:hAnsi="Arial" w:cs="Arial"/>
          <w:sz w:val="24"/>
          <w:szCs w:val="24"/>
        </w:rPr>
        <w:t xml:space="preserve"> </w:t>
      </w:r>
      <w:r w:rsidR="00D03545" w:rsidRPr="00905634">
        <w:rPr>
          <w:rFonts w:ascii="Arial" w:hAnsi="Arial" w:cs="Arial"/>
          <w:i/>
          <w:sz w:val="24"/>
          <w:szCs w:val="24"/>
        </w:rPr>
        <w:t>…</w:t>
      </w:r>
    </w:p>
    <w:p w14:paraId="7A4442BA" w14:textId="64E546EC" w:rsidR="006068FC" w:rsidRPr="00905634" w:rsidRDefault="006068FC" w:rsidP="00D03545">
      <w:pPr>
        <w:ind w:left="426" w:hanging="426"/>
        <w:rPr>
          <w:rFonts w:ascii="Arial" w:hAnsi="Arial" w:cs="Arial"/>
          <w:i/>
          <w:sz w:val="24"/>
          <w:szCs w:val="24"/>
        </w:rPr>
      </w:pPr>
      <w:r w:rsidRPr="00905634">
        <w:rPr>
          <w:rFonts w:ascii="Arial" w:hAnsi="Arial" w:cs="Arial"/>
          <w:sz w:val="24"/>
          <w:szCs w:val="24"/>
        </w:rPr>
        <w:t> </w:t>
      </w:r>
      <w:r w:rsidRPr="00905634">
        <w:rPr>
          <w:rFonts w:ascii="Arial" w:hAnsi="Arial" w:cs="Arial"/>
          <w:b/>
          <w:sz w:val="24"/>
          <w:szCs w:val="24"/>
        </w:rPr>
        <w:t>XXV.</w:t>
      </w:r>
      <w:r w:rsidRPr="00905634">
        <w:rPr>
          <w:rFonts w:ascii="Arial" w:hAnsi="Arial" w:cs="Arial"/>
          <w:sz w:val="24"/>
          <w:szCs w:val="24"/>
        </w:rPr>
        <w:t xml:space="preserve"> </w:t>
      </w:r>
      <w:r w:rsidR="00D03545" w:rsidRPr="00905634">
        <w:rPr>
          <w:rFonts w:ascii="Arial" w:hAnsi="Arial" w:cs="Arial"/>
          <w:i/>
          <w:sz w:val="24"/>
          <w:szCs w:val="24"/>
        </w:rPr>
        <w:t>…</w:t>
      </w:r>
    </w:p>
    <w:p w14:paraId="2A27CCDB" w14:textId="4ADEC2CC" w:rsidR="006068FC" w:rsidRPr="00905634" w:rsidRDefault="006068FC" w:rsidP="00D0354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XXVI.</w:t>
      </w:r>
      <w:r w:rsidRPr="00905634">
        <w:rPr>
          <w:rFonts w:ascii="Arial" w:hAnsi="Arial" w:cs="Arial"/>
          <w:sz w:val="24"/>
          <w:szCs w:val="24"/>
        </w:rPr>
        <w:t xml:space="preserve"> Por los servicios de laboratorio del Banco de Germoplasma, costo por muestra de humedad, $43.00 (CUARENTA Y TRES PESOS 00/100 M.N.)</w:t>
      </w:r>
    </w:p>
    <w:p w14:paraId="6FC2934E" w14:textId="5EE3D7A3" w:rsidR="006068FC" w:rsidRPr="00905634" w:rsidRDefault="006068FC" w:rsidP="00D0354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XXVII.</w:t>
      </w:r>
      <w:r w:rsidRPr="00905634">
        <w:rPr>
          <w:rFonts w:ascii="Arial" w:hAnsi="Arial" w:cs="Arial"/>
          <w:sz w:val="24"/>
          <w:szCs w:val="24"/>
        </w:rPr>
        <w:t xml:space="preserve"> Por el servicio de una muestra de pureza, $177.00 (CIENTO SETENTA Y SIETE PESOS 00/100 M.N.).</w:t>
      </w:r>
    </w:p>
    <w:p w14:paraId="2C4FEB4E" w14:textId="65D465A6" w:rsidR="006068FC" w:rsidRPr="00905634" w:rsidRDefault="006068FC" w:rsidP="00D0354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XXVIII.</w:t>
      </w:r>
      <w:r w:rsidRPr="00905634">
        <w:rPr>
          <w:rFonts w:ascii="Arial" w:hAnsi="Arial" w:cs="Arial"/>
          <w:sz w:val="24"/>
          <w:szCs w:val="24"/>
        </w:rPr>
        <w:t xml:space="preserve"> Muestra de viabilidad, $301.00 (TRESCIENTOS Y UN PESOS 00/100 M.N.).</w:t>
      </w:r>
    </w:p>
    <w:p w14:paraId="33880542" w14:textId="204C7E8D" w:rsidR="006068FC" w:rsidRPr="00905634" w:rsidRDefault="006068FC" w:rsidP="00D0354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XXIX.</w:t>
      </w:r>
      <w:r w:rsidRPr="00905634">
        <w:rPr>
          <w:rFonts w:ascii="Arial" w:hAnsi="Arial" w:cs="Arial"/>
          <w:sz w:val="24"/>
          <w:szCs w:val="24"/>
        </w:rPr>
        <w:t xml:space="preserve"> Muestra de germinación, $239.00 (DOSCIENTOS TREINTA Y NUEVE PESOS 00/100 M.N.).</w:t>
      </w:r>
    </w:p>
    <w:p w14:paraId="6F4D15D8" w14:textId="319FBA9E" w:rsidR="006068FC" w:rsidRPr="00905634" w:rsidRDefault="006068FC" w:rsidP="00D0354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XXX.</w:t>
      </w:r>
      <w:r w:rsidRPr="00905634">
        <w:rPr>
          <w:rFonts w:ascii="Arial" w:hAnsi="Arial" w:cs="Arial"/>
          <w:sz w:val="24"/>
          <w:szCs w:val="24"/>
        </w:rPr>
        <w:t xml:space="preserve"> Por autorización de Depósitos o Corralones para llevar a cabo el manejo de vehículos al final de su vida útil, $8,532.00 (OCHO MIL QUINIENTOS TREINTA Y DOS PESOS 00/100 M.N.), por dos años.</w:t>
      </w:r>
    </w:p>
    <w:p w14:paraId="2CE163B7" w14:textId="57C71F9B" w:rsidR="006068FC" w:rsidRPr="00905634" w:rsidRDefault="006068FC" w:rsidP="00D0354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XXXI.</w:t>
      </w:r>
      <w:r w:rsidRPr="00905634">
        <w:rPr>
          <w:rFonts w:ascii="Arial" w:hAnsi="Arial" w:cs="Arial"/>
          <w:sz w:val="24"/>
          <w:szCs w:val="24"/>
        </w:rPr>
        <w:t xml:space="preserve"> Por autorización de Centros Autorizados de Recepción para llevar a cabo el manejo de vehículos al final de su vida útil, $12,798.00 (DOCE MIL SETECIENTOS NOVENTA Y OCHO PESOS 00/100 M.N), por dos años.</w:t>
      </w:r>
    </w:p>
    <w:p w14:paraId="0EC6996F" w14:textId="23ED6142" w:rsidR="006068FC" w:rsidRPr="00905634" w:rsidRDefault="006068FC" w:rsidP="005A3111">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XXXII.</w:t>
      </w:r>
      <w:r w:rsidRPr="00905634">
        <w:rPr>
          <w:rFonts w:ascii="Arial" w:hAnsi="Arial" w:cs="Arial"/>
          <w:sz w:val="24"/>
          <w:szCs w:val="24"/>
        </w:rPr>
        <w:t xml:space="preserve"> Por registro de organizaciones vinculadas con la conservación y aprovechamiento sustentable de la vida silvestre, $723.00 (SETECIENTOS </w:t>
      </w:r>
      <w:r w:rsidR="00741151" w:rsidRPr="00905634">
        <w:rPr>
          <w:rFonts w:ascii="Arial" w:hAnsi="Arial" w:cs="Arial"/>
          <w:sz w:val="24"/>
          <w:szCs w:val="24"/>
        </w:rPr>
        <w:t>VEINTITRÉS</w:t>
      </w:r>
      <w:r w:rsidRPr="00905634">
        <w:rPr>
          <w:rFonts w:ascii="Arial" w:hAnsi="Arial" w:cs="Arial"/>
          <w:sz w:val="24"/>
          <w:szCs w:val="24"/>
        </w:rPr>
        <w:t xml:space="preserve"> PESOS 00/100 M.N.).</w:t>
      </w:r>
    </w:p>
    <w:p w14:paraId="6AED7F9E" w14:textId="1C72FEF9" w:rsidR="006068FC" w:rsidRPr="00905634" w:rsidRDefault="006068FC" w:rsidP="005A3111">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XXXIII.</w:t>
      </w:r>
      <w:r w:rsidRPr="00905634">
        <w:rPr>
          <w:rFonts w:ascii="Arial" w:hAnsi="Arial" w:cs="Arial"/>
          <w:sz w:val="24"/>
          <w:szCs w:val="24"/>
        </w:rPr>
        <w:t xml:space="preserve"> Por la elaboración de tasa de aprovechamiento, $1,045.00 (UN MIL CUARENTA Y CINCO PESOS 00/100 M.N.).</w:t>
      </w:r>
    </w:p>
    <w:p w14:paraId="09165462" w14:textId="468C5FEF" w:rsidR="006068FC" w:rsidRPr="00905634" w:rsidRDefault="006068FC" w:rsidP="00060CFA">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XXXIV.</w:t>
      </w:r>
      <w:r w:rsidRPr="00905634">
        <w:rPr>
          <w:rFonts w:ascii="Arial" w:hAnsi="Arial" w:cs="Arial"/>
          <w:sz w:val="24"/>
          <w:szCs w:val="24"/>
        </w:rPr>
        <w:t xml:space="preserve"> Por registro de mascota de vida silvestre $522.00 (QUINIENTOS VEINTIDÓS PESOS 00/100 M.N.), por mascota.</w:t>
      </w:r>
    </w:p>
    <w:p w14:paraId="382D0EA6" w14:textId="4650BF36" w:rsidR="006068FC" w:rsidRPr="00905634" w:rsidRDefault="006068FC" w:rsidP="00E22E72">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XXXV.</w:t>
      </w:r>
      <w:r w:rsidRPr="00905634">
        <w:rPr>
          <w:rFonts w:ascii="Arial" w:hAnsi="Arial" w:cs="Arial"/>
          <w:sz w:val="24"/>
          <w:szCs w:val="24"/>
        </w:rPr>
        <w:t xml:space="preserve"> Por el refrendo bianual de Depósito o Corralones para llevar a cabo el manejo de vehículos al final de su vida útil, $3,657.00 (TRES MIL SEISCIENTOS CINCUENTA Y SIETE PESOS 00/100 M.N.).</w:t>
      </w:r>
    </w:p>
    <w:p w14:paraId="24932931" w14:textId="629DCA84" w:rsidR="006068FC" w:rsidRPr="00905634" w:rsidRDefault="006068FC" w:rsidP="0090563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XXXVI.</w:t>
      </w:r>
      <w:r w:rsidRPr="00905634">
        <w:rPr>
          <w:rFonts w:ascii="Arial" w:hAnsi="Arial" w:cs="Arial"/>
          <w:sz w:val="24"/>
          <w:szCs w:val="24"/>
        </w:rPr>
        <w:t xml:space="preserve"> Por el refrendo bianual de Centros Autorizados de Recepción para llevar a cabo el manejo de Vehículos al final de su vida útil $5,747.00 (CINCO MIL SETECIENTOS CUARENTA Y SIETE 00/100 M.N.).</w:t>
      </w:r>
    </w:p>
    <w:p w14:paraId="60A35083" w14:textId="77777777" w:rsidR="006068FC" w:rsidRPr="00905634" w:rsidRDefault="006068FC" w:rsidP="00905634">
      <w:pPr>
        <w:ind w:left="426" w:hanging="426"/>
        <w:jc w:val="both"/>
        <w:rPr>
          <w:rFonts w:ascii="Arial" w:hAnsi="Arial" w:cs="Arial"/>
          <w:sz w:val="24"/>
          <w:szCs w:val="24"/>
        </w:rPr>
      </w:pPr>
      <w:r w:rsidRPr="00905634">
        <w:rPr>
          <w:rFonts w:ascii="Arial" w:hAnsi="Arial" w:cs="Arial"/>
          <w:b/>
          <w:sz w:val="24"/>
          <w:szCs w:val="24"/>
        </w:rPr>
        <w:t xml:space="preserve">XXXVII. </w:t>
      </w:r>
      <w:r w:rsidRPr="00905634">
        <w:rPr>
          <w:rFonts w:ascii="Arial" w:hAnsi="Arial" w:cs="Arial"/>
          <w:sz w:val="24"/>
          <w:szCs w:val="24"/>
        </w:rPr>
        <w:t>Tratamiento pregerminativo, $1,740.00 (UN MIL SETECIENTOS CUARENTA PESOS 00/100 M.N.).</w:t>
      </w:r>
    </w:p>
    <w:p w14:paraId="6DD425D5" w14:textId="77777777" w:rsidR="006068FC" w:rsidRPr="00905634" w:rsidRDefault="006068FC" w:rsidP="00905634">
      <w:pPr>
        <w:ind w:left="426" w:hanging="426"/>
        <w:jc w:val="both"/>
        <w:rPr>
          <w:rFonts w:ascii="Arial" w:hAnsi="Arial" w:cs="Arial"/>
          <w:sz w:val="24"/>
          <w:szCs w:val="24"/>
        </w:rPr>
      </w:pPr>
      <w:r w:rsidRPr="00905634">
        <w:rPr>
          <w:rFonts w:ascii="Arial" w:hAnsi="Arial" w:cs="Arial"/>
          <w:b/>
          <w:sz w:val="24"/>
          <w:szCs w:val="24"/>
        </w:rPr>
        <w:t>XXXVIII.</w:t>
      </w:r>
      <w:r w:rsidRPr="00905634">
        <w:rPr>
          <w:rFonts w:ascii="Arial" w:hAnsi="Arial" w:cs="Arial"/>
          <w:sz w:val="24"/>
          <w:szCs w:val="24"/>
        </w:rPr>
        <w:t xml:space="preserve"> Extracción y limpieza de semillas, el 30% del valor total de la semilla limpia.</w:t>
      </w:r>
    </w:p>
    <w:p w14:paraId="19DFA166" w14:textId="77777777" w:rsidR="006068FC" w:rsidRPr="00905634" w:rsidRDefault="006068FC" w:rsidP="00905634">
      <w:pPr>
        <w:ind w:left="426" w:hanging="426"/>
        <w:jc w:val="both"/>
        <w:rPr>
          <w:rFonts w:ascii="Arial" w:hAnsi="Arial" w:cs="Arial"/>
          <w:sz w:val="24"/>
          <w:szCs w:val="24"/>
        </w:rPr>
      </w:pPr>
      <w:r w:rsidRPr="00905634">
        <w:rPr>
          <w:rFonts w:ascii="Arial" w:hAnsi="Arial" w:cs="Arial"/>
          <w:b/>
          <w:sz w:val="24"/>
          <w:szCs w:val="24"/>
        </w:rPr>
        <w:t xml:space="preserve">XXXIX. </w:t>
      </w:r>
      <w:r w:rsidRPr="00905634">
        <w:rPr>
          <w:rFonts w:ascii="Arial" w:hAnsi="Arial" w:cs="Arial"/>
          <w:sz w:val="24"/>
          <w:szCs w:val="24"/>
        </w:rPr>
        <w:t>Por venta de semillas, 100% del valor de la semilla de acuerdo con la especie.</w:t>
      </w:r>
    </w:p>
    <w:p w14:paraId="258223F1" w14:textId="1423D52B" w:rsidR="006068FC" w:rsidRPr="00905634" w:rsidRDefault="006068FC" w:rsidP="00905634">
      <w:pPr>
        <w:ind w:left="426" w:hanging="426"/>
        <w:jc w:val="both"/>
        <w:rPr>
          <w:rFonts w:ascii="Arial" w:hAnsi="Arial" w:cs="Arial"/>
          <w:sz w:val="24"/>
          <w:szCs w:val="24"/>
        </w:rPr>
      </w:pPr>
      <w:r w:rsidRPr="00905634">
        <w:rPr>
          <w:rFonts w:ascii="Arial" w:hAnsi="Arial" w:cs="Arial"/>
          <w:b/>
          <w:sz w:val="24"/>
          <w:szCs w:val="24"/>
        </w:rPr>
        <w:t xml:space="preserve">XL. </w:t>
      </w:r>
      <w:r w:rsidRPr="00905634">
        <w:rPr>
          <w:rFonts w:ascii="Arial" w:hAnsi="Arial" w:cs="Arial"/>
          <w:sz w:val="24"/>
          <w:szCs w:val="24"/>
        </w:rPr>
        <w:t xml:space="preserve">Registro estatal de los proveedores de servicio y/o </w:t>
      </w:r>
      <w:r w:rsidR="00741151" w:rsidRPr="00905634">
        <w:rPr>
          <w:rFonts w:ascii="Arial" w:hAnsi="Arial" w:cs="Arial"/>
          <w:sz w:val="24"/>
          <w:szCs w:val="24"/>
        </w:rPr>
        <w:t>Promoventes</w:t>
      </w:r>
      <w:r w:rsidRPr="00905634">
        <w:rPr>
          <w:rFonts w:ascii="Arial" w:hAnsi="Arial" w:cs="Arial"/>
          <w:sz w:val="24"/>
          <w:szCs w:val="24"/>
        </w:rPr>
        <w:t xml:space="preserve"> en materia de Calidad del Aire y RETC, $4,900.00 (CUATRO MIL NOVECIENTOS PESOS 00/100 M.N.).</w:t>
      </w:r>
    </w:p>
    <w:p w14:paraId="24BB1940" w14:textId="48AB8CF3"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134.</w:t>
      </w:r>
      <w:r w:rsidRPr="00905634">
        <w:rPr>
          <w:rFonts w:ascii="Arial" w:eastAsia="Arial Unicode MS" w:hAnsi="Arial" w:cs="Arial"/>
          <w:color w:val="000000"/>
          <w:sz w:val="24"/>
          <w:szCs w:val="24"/>
          <w:bdr w:val="none" w:sz="0" w:space="0" w:color="auto" w:frame="1"/>
          <w:lang w:eastAsia="es-MX"/>
        </w:rPr>
        <w:t xml:space="preserve"> </w:t>
      </w:r>
      <w:r w:rsidR="00E22E72" w:rsidRPr="00905634">
        <w:rPr>
          <w:rFonts w:ascii="Arial" w:eastAsia="Arial Unicode MS" w:hAnsi="Arial" w:cs="Arial"/>
          <w:color w:val="000000"/>
          <w:sz w:val="24"/>
          <w:szCs w:val="24"/>
          <w:bdr w:val="none" w:sz="0" w:space="0" w:color="auto" w:frame="1"/>
          <w:lang w:eastAsia="es-MX"/>
        </w:rPr>
        <w:t>…</w:t>
      </w:r>
    </w:p>
    <w:p w14:paraId="6334163D" w14:textId="77777777" w:rsidR="006068FC" w:rsidRPr="00905634" w:rsidRDefault="006068FC" w:rsidP="00E22E72">
      <w:pPr>
        <w:ind w:left="426" w:hanging="426"/>
        <w:jc w:val="both"/>
        <w:rPr>
          <w:rFonts w:ascii="Arial" w:hAnsi="Arial" w:cs="Arial"/>
          <w:sz w:val="24"/>
          <w:szCs w:val="24"/>
        </w:rPr>
      </w:pPr>
      <w:r w:rsidRPr="00905634">
        <w:rPr>
          <w:rFonts w:ascii="Arial" w:hAnsi="Arial" w:cs="Arial"/>
          <w:b/>
          <w:sz w:val="24"/>
          <w:szCs w:val="24"/>
        </w:rPr>
        <w:t>I.</w:t>
      </w:r>
      <w:r w:rsidRPr="00905634">
        <w:rPr>
          <w:rFonts w:ascii="Arial" w:hAnsi="Arial" w:cs="Arial"/>
          <w:sz w:val="24"/>
          <w:szCs w:val="24"/>
        </w:rPr>
        <w:tab/>
        <w:t>Por la expedición de certificados de no existencia de registros de inhabilitación para desempeñar un empleo, cargo o comisión en el servicio público $278.00 (DOSCIENTOS SETENTA Y OCHO PESOS 00/100 M.N.);</w:t>
      </w:r>
    </w:p>
    <w:p w14:paraId="78431946" w14:textId="784B165F" w:rsidR="006068FC" w:rsidRPr="00905634" w:rsidRDefault="006068FC" w:rsidP="00E22E72">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w:t>
      </w:r>
      <w:r w:rsidRPr="00905634">
        <w:rPr>
          <w:rFonts w:ascii="Arial" w:hAnsi="Arial" w:cs="Arial"/>
          <w:sz w:val="24"/>
          <w:szCs w:val="24"/>
        </w:rPr>
        <w:tab/>
        <w:t>Por la expedición de certificado de aptitud para ser proveedor, contratista o prestador de servicios del Gobierno del Estado, por cada uno de ellos $4,197.00 (CUATRO MIL CIENTO NOVENTA Y SIETE PESOS 00/100 M.N.);</w:t>
      </w:r>
    </w:p>
    <w:p w14:paraId="088DCE93" w14:textId="73A64161" w:rsidR="006068FC" w:rsidRPr="00905634" w:rsidRDefault="006068FC" w:rsidP="00E22E72">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III.</w:t>
      </w:r>
      <w:r w:rsidRPr="00905634">
        <w:rPr>
          <w:rFonts w:ascii="Arial" w:hAnsi="Arial" w:cs="Arial"/>
          <w:sz w:val="24"/>
          <w:szCs w:val="24"/>
        </w:rPr>
        <w:tab/>
        <w:t>Por inscripción en el padrón de proveedores, $4,197.00 (CUATRO MIL CIENTO NOVENTA Y SIETE PESOS 00/100 M.N.) y</w:t>
      </w:r>
    </w:p>
    <w:p w14:paraId="37118DB7" w14:textId="4C2724A4" w:rsidR="006068FC" w:rsidRPr="00905634" w:rsidRDefault="006068FC" w:rsidP="00E22E72">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IV.</w:t>
      </w:r>
      <w:r w:rsidRPr="00905634">
        <w:rPr>
          <w:rFonts w:ascii="Arial" w:hAnsi="Arial" w:cs="Arial"/>
          <w:sz w:val="24"/>
          <w:szCs w:val="24"/>
        </w:rPr>
        <w:tab/>
        <w:t>Por la expedición de copias certificadas $56.00 (CINCUENTA Y SEIS PESOS 00/100 M.N.), por la primera hoja; $5.00 (CINCO PESOS 00/100 M.N.) por hoja adicional.</w:t>
      </w:r>
    </w:p>
    <w:p w14:paraId="0E9B16EC" w14:textId="77777777" w:rsidR="00BB6F13" w:rsidRPr="00905634" w:rsidRDefault="00BB6F13" w:rsidP="00BB6F13">
      <w:pPr>
        <w:shd w:val="clear" w:color="auto" w:fill="FFFFFF"/>
        <w:rPr>
          <w:rFonts w:ascii="Arial Narrow" w:eastAsia="Arial Unicode MS" w:hAnsi="Arial Narrow" w:cs="Arial"/>
          <w:b/>
          <w:bCs/>
          <w:color w:val="000000"/>
          <w:sz w:val="24"/>
          <w:szCs w:val="24"/>
          <w:bdr w:val="none" w:sz="0" w:space="0" w:color="auto" w:frame="1"/>
          <w:lang w:eastAsia="es-MX"/>
        </w:rPr>
      </w:pPr>
    </w:p>
    <w:p w14:paraId="1F80BF43" w14:textId="75120BFE" w:rsidR="00BB6F13" w:rsidRPr="00905634" w:rsidRDefault="00BB6F13" w:rsidP="00DE0D84">
      <w:pPr>
        <w:shd w:val="clear" w:color="auto" w:fill="FFFFFF"/>
        <w:spacing w:after="0" w:line="360" w:lineRule="auto"/>
        <w:jc w:val="both"/>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136.</w:t>
      </w:r>
      <w:r w:rsidRPr="00905634">
        <w:rPr>
          <w:rFonts w:ascii="Arial" w:eastAsia="Arial Unicode MS" w:hAnsi="Arial" w:cs="Arial"/>
          <w:color w:val="000000"/>
          <w:sz w:val="24"/>
          <w:szCs w:val="24"/>
          <w:bdr w:val="none" w:sz="0" w:space="0" w:color="auto" w:frame="1"/>
          <w:lang w:eastAsia="es-MX"/>
        </w:rPr>
        <w:t xml:space="preserve"> La oficina pagadora de la dependencia correspondiente del Gobierno del Estado, al hacer el pago parcial o total de las obras o servicios, retendrá el importe de los derechos a que se refiere el artículo 133 de esta ley.</w:t>
      </w:r>
    </w:p>
    <w:p w14:paraId="29363619" w14:textId="77777777" w:rsidR="00BB6F13" w:rsidRPr="00905634" w:rsidRDefault="00BB6F13" w:rsidP="00DE0D84">
      <w:pPr>
        <w:shd w:val="clear" w:color="auto" w:fill="FFFFFF"/>
        <w:spacing w:after="0" w:line="360" w:lineRule="auto"/>
        <w:jc w:val="both"/>
        <w:rPr>
          <w:rFonts w:ascii="Arial" w:eastAsia="Arial Unicode MS" w:hAnsi="Arial" w:cs="Arial"/>
          <w:color w:val="000000"/>
          <w:sz w:val="24"/>
          <w:szCs w:val="24"/>
          <w:lang w:eastAsia="es-MX"/>
        </w:rPr>
      </w:pPr>
    </w:p>
    <w:p w14:paraId="1FC61EDF" w14:textId="4A3F56D2" w:rsidR="00BB6F13" w:rsidRPr="00905634" w:rsidRDefault="00BB6F13" w:rsidP="00DE0D84">
      <w:pPr>
        <w:shd w:val="clear" w:color="auto" w:fill="FFFFFF"/>
        <w:spacing w:after="0" w:line="360" w:lineRule="auto"/>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El pago de los derechos por los servicios a que se refiere el artículo 134 de esta Ley, deberá efectuarse en las instituciones de crédito o establecimientos autorizados, previamente a la prestación del servicio.</w:t>
      </w:r>
    </w:p>
    <w:p w14:paraId="7C3BDC56" w14:textId="77777777" w:rsidR="00BB6F13" w:rsidRPr="00905634" w:rsidRDefault="00BB6F13" w:rsidP="006068FC">
      <w:pPr>
        <w:shd w:val="clear" w:color="auto" w:fill="FFFFFF"/>
        <w:rPr>
          <w:rFonts w:ascii="Arial" w:eastAsia="Arial Unicode MS" w:hAnsi="Arial" w:cs="Arial"/>
          <w:b/>
          <w:bCs/>
          <w:color w:val="000000"/>
          <w:sz w:val="24"/>
          <w:szCs w:val="24"/>
          <w:bdr w:val="none" w:sz="0" w:space="0" w:color="auto" w:frame="1"/>
          <w:lang w:eastAsia="es-MX"/>
        </w:rPr>
      </w:pPr>
    </w:p>
    <w:p w14:paraId="5B0CBA08" w14:textId="749235F8"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140</w:t>
      </w:r>
      <w:r w:rsidRPr="00905634">
        <w:rPr>
          <w:rFonts w:ascii="Arial" w:eastAsia="Arial Unicode MS" w:hAnsi="Arial" w:cs="Arial"/>
          <w:color w:val="000000"/>
          <w:sz w:val="24"/>
          <w:szCs w:val="24"/>
          <w:bdr w:val="none" w:sz="0" w:space="0" w:color="auto" w:frame="1"/>
          <w:lang w:eastAsia="es-MX"/>
        </w:rPr>
        <w:t xml:space="preserve">. </w:t>
      </w:r>
      <w:r w:rsidR="00E22E72" w:rsidRPr="00905634">
        <w:rPr>
          <w:rFonts w:ascii="Arial" w:eastAsia="Arial Unicode MS" w:hAnsi="Arial" w:cs="Arial"/>
          <w:color w:val="000000"/>
          <w:sz w:val="24"/>
          <w:szCs w:val="24"/>
          <w:bdr w:val="none" w:sz="0" w:space="0" w:color="auto" w:frame="1"/>
          <w:lang w:eastAsia="es-MX"/>
        </w:rPr>
        <w:t>…</w:t>
      </w:r>
      <w:r w:rsidRPr="00905634">
        <w:rPr>
          <w:rFonts w:ascii="Arial" w:eastAsia="Arial Unicode MS" w:hAnsi="Arial" w:cs="Arial"/>
          <w:color w:val="000000"/>
          <w:sz w:val="24"/>
          <w:szCs w:val="24"/>
          <w:bdr w:val="none" w:sz="0" w:space="0" w:color="auto" w:frame="1"/>
          <w:lang w:eastAsia="es-MX"/>
        </w:rPr>
        <w:t> </w:t>
      </w:r>
    </w:p>
    <w:p w14:paraId="1249B35B" w14:textId="283E29FB" w:rsidR="006068FC" w:rsidRPr="00905634" w:rsidRDefault="00E22E72" w:rsidP="006068FC">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2CF9F3C6" w14:textId="73DD3A01" w:rsidR="006068FC" w:rsidRPr="00905634" w:rsidRDefault="006068FC" w:rsidP="00E22E72">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w:t>
      </w:r>
      <w:r w:rsidRPr="00905634">
        <w:rPr>
          <w:rFonts w:ascii="Arial" w:hAnsi="Arial" w:cs="Arial"/>
          <w:sz w:val="24"/>
          <w:szCs w:val="24"/>
        </w:rPr>
        <w:tab/>
        <w:t>$55.00 (CINCUENTA Y CINCO PESOS 00/100 M.N.) del precio comercial de la tonelada del mineral beneficiado cuando sea mejorado, lavado, homogenizado, o trasladado. </w:t>
      </w:r>
    </w:p>
    <w:p w14:paraId="06C40F1B" w14:textId="712C7139" w:rsidR="006068FC" w:rsidRPr="00905634" w:rsidRDefault="006068FC" w:rsidP="00E22E72">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w:t>
      </w:r>
      <w:r w:rsidRPr="00905634">
        <w:rPr>
          <w:rFonts w:ascii="Arial" w:hAnsi="Arial" w:cs="Arial"/>
          <w:sz w:val="24"/>
          <w:szCs w:val="24"/>
        </w:rPr>
        <w:tab/>
        <w:t>La Secretaría de Economía, podrá prestar servicios para la capacitación y la comercialización a los productores mineros del Estado y prestarles asistencia técnica. Los derechos por este concepto se determinarán en el convenio que se celebre con los productores.</w:t>
      </w:r>
    </w:p>
    <w:p w14:paraId="7AADB42F" w14:textId="1BE8D61A" w:rsidR="006068FC" w:rsidRPr="00905634" w:rsidRDefault="006068FC" w:rsidP="00E22E72">
      <w:pPr>
        <w:shd w:val="clear" w:color="auto" w:fill="FFFFFF"/>
        <w:rPr>
          <w:rFonts w:ascii="Arial" w:hAnsi="Arial" w:cs="Arial"/>
          <w:sz w:val="24"/>
          <w:szCs w:val="24"/>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ARTÍCULO 142.</w:t>
      </w:r>
      <w:r w:rsidRPr="00905634">
        <w:rPr>
          <w:rFonts w:ascii="Arial" w:hAnsi="Arial" w:cs="Arial"/>
          <w:sz w:val="24"/>
          <w:szCs w:val="24"/>
        </w:rPr>
        <w:t xml:space="preserve"> </w:t>
      </w:r>
      <w:r w:rsidR="00E22E72" w:rsidRPr="00905634">
        <w:rPr>
          <w:rFonts w:ascii="Arial" w:hAnsi="Arial" w:cs="Arial"/>
          <w:sz w:val="24"/>
          <w:szCs w:val="24"/>
        </w:rPr>
        <w:t>…</w:t>
      </w:r>
    </w:p>
    <w:p w14:paraId="48D476B1" w14:textId="77777777" w:rsidR="006068FC" w:rsidRPr="00905634" w:rsidRDefault="006068FC" w:rsidP="00E22E72">
      <w:pPr>
        <w:ind w:left="426" w:hanging="426"/>
        <w:jc w:val="both"/>
        <w:rPr>
          <w:rFonts w:ascii="Arial" w:hAnsi="Arial" w:cs="Arial"/>
          <w:sz w:val="24"/>
          <w:szCs w:val="24"/>
        </w:rPr>
      </w:pPr>
      <w:r w:rsidRPr="00905634">
        <w:rPr>
          <w:rFonts w:ascii="Arial" w:hAnsi="Arial" w:cs="Arial"/>
          <w:b/>
          <w:sz w:val="24"/>
          <w:szCs w:val="24"/>
        </w:rPr>
        <w:t>I.</w:t>
      </w:r>
      <w:r w:rsidRPr="00905634">
        <w:rPr>
          <w:rFonts w:ascii="Arial" w:hAnsi="Arial" w:cs="Arial"/>
          <w:sz w:val="24"/>
          <w:szCs w:val="24"/>
        </w:rPr>
        <w:tab/>
        <w:t>Certificados de no antecedentes penales $124.00 (CIENTO VEINTICUATRO PESOS 00/100 M.N.).</w:t>
      </w:r>
    </w:p>
    <w:p w14:paraId="7FE18BAD" w14:textId="7BEBFCA4" w:rsidR="006068FC" w:rsidRPr="00905634" w:rsidRDefault="006068FC" w:rsidP="006712AE">
      <w:pPr>
        <w:ind w:left="426" w:hanging="426"/>
        <w:jc w:val="both"/>
        <w:rPr>
          <w:rFonts w:ascii="Arial" w:hAnsi="Arial" w:cs="Arial"/>
          <w:sz w:val="24"/>
          <w:szCs w:val="24"/>
        </w:rPr>
      </w:pPr>
      <w:r w:rsidRPr="00905634">
        <w:rPr>
          <w:rFonts w:ascii="Arial" w:hAnsi="Arial" w:cs="Arial"/>
          <w:b/>
          <w:sz w:val="24"/>
          <w:szCs w:val="24"/>
        </w:rPr>
        <w:t>II.</w:t>
      </w:r>
      <w:r w:rsidRPr="00905634">
        <w:rPr>
          <w:rFonts w:ascii="Arial" w:hAnsi="Arial" w:cs="Arial"/>
          <w:sz w:val="24"/>
          <w:szCs w:val="24"/>
        </w:rPr>
        <w:tab/>
        <w:t>Por el uso y mantenimiento de un dispositivo de monitoreo electrónico de localización a distancia, para personas que hayan sido sentenciadas dentro de un proceso penal y que se hagan acreedores a dicha medida de seguridad $6,253.00 (SEIS MIL DOSCIENTOS CINCUENTA Y TRES PESOS 00/100 M.N.), mensuales.</w:t>
      </w:r>
    </w:p>
    <w:p w14:paraId="5CD745EB" w14:textId="1E8F147D"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III.</w:t>
      </w:r>
      <w:r w:rsidRPr="00905634">
        <w:rPr>
          <w:rFonts w:ascii="Arial" w:hAnsi="Arial" w:cs="Arial"/>
          <w:sz w:val="24"/>
          <w:szCs w:val="24"/>
        </w:rPr>
        <w:tab/>
      </w:r>
      <w:r w:rsidR="00E22E72" w:rsidRPr="00905634">
        <w:rPr>
          <w:rFonts w:ascii="Arial" w:hAnsi="Arial" w:cs="Arial"/>
          <w:sz w:val="24"/>
          <w:szCs w:val="24"/>
        </w:rPr>
        <w:t>Se deroga</w:t>
      </w:r>
    </w:p>
    <w:p w14:paraId="6E4EC909" w14:textId="794DE5B1" w:rsidR="006068FC" w:rsidRPr="00905634" w:rsidRDefault="006068FC" w:rsidP="00932B15">
      <w:pPr>
        <w:ind w:left="426" w:hanging="426"/>
        <w:rPr>
          <w:rFonts w:ascii="Arial" w:hAnsi="Arial" w:cs="Arial"/>
          <w:sz w:val="24"/>
          <w:szCs w:val="24"/>
        </w:rPr>
      </w:pPr>
      <w:r w:rsidRPr="00905634">
        <w:rPr>
          <w:rFonts w:ascii="Arial" w:hAnsi="Arial" w:cs="Arial"/>
          <w:b/>
          <w:sz w:val="24"/>
          <w:szCs w:val="24"/>
        </w:rPr>
        <w:t>IV.</w:t>
      </w:r>
      <w:r w:rsidRPr="00905634">
        <w:rPr>
          <w:rFonts w:ascii="Arial" w:hAnsi="Arial" w:cs="Arial"/>
          <w:b/>
          <w:sz w:val="24"/>
          <w:szCs w:val="24"/>
        </w:rPr>
        <w:tab/>
      </w:r>
      <w:r w:rsidR="00932B15" w:rsidRPr="00905634">
        <w:rPr>
          <w:rFonts w:ascii="Arial" w:hAnsi="Arial" w:cs="Arial"/>
          <w:sz w:val="24"/>
          <w:szCs w:val="24"/>
        </w:rPr>
        <w:t>…</w:t>
      </w:r>
    </w:p>
    <w:p w14:paraId="5F833F13" w14:textId="77777777"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sz w:val="24"/>
          <w:szCs w:val="24"/>
        </w:rPr>
        <w:tab/>
        <w:t>Autorización para la prestación del servicio de seguridad privada en el Estado, $3,532.00 (TRES MIL QUINIENTOS TREINTA Y DOS PESOS 00/100 M.N.).</w:t>
      </w:r>
    </w:p>
    <w:p w14:paraId="4917AFD1" w14:textId="77777777"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b)</w:t>
      </w:r>
      <w:r w:rsidRPr="00905634">
        <w:rPr>
          <w:rFonts w:ascii="Arial" w:hAnsi="Arial" w:cs="Arial"/>
          <w:sz w:val="24"/>
          <w:szCs w:val="24"/>
        </w:rPr>
        <w:tab/>
        <w:t>Revalidación anual para la prestación del servicio de seguridad privada en el Estado, $2,646.00 (DOS MIL SEISCIENTOS CUARENTA Y SEIS PESOS 00/100 M.N.).</w:t>
      </w:r>
    </w:p>
    <w:p w14:paraId="2CC0BEB1" w14:textId="77777777"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c)</w:t>
      </w:r>
      <w:r w:rsidRPr="00905634">
        <w:rPr>
          <w:rFonts w:ascii="Arial" w:hAnsi="Arial" w:cs="Arial"/>
          <w:sz w:val="24"/>
          <w:szCs w:val="24"/>
        </w:rPr>
        <w:tab/>
        <w:t>Estudio de factibilidad, relativo al manejo del expediente y cumplimiento de los requisitos legales, $2,207.00 (DOS MIL DOSCIENTOS SIETE PESOS 00/100 M.N.).</w:t>
      </w:r>
    </w:p>
    <w:p w14:paraId="79605700" w14:textId="77777777"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d)</w:t>
      </w:r>
      <w:r w:rsidRPr="00905634">
        <w:rPr>
          <w:rFonts w:ascii="Arial" w:hAnsi="Arial" w:cs="Arial"/>
          <w:sz w:val="24"/>
          <w:szCs w:val="24"/>
        </w:rPr>
        <w:tab/>
        <w:t>Se pagará adicionalmente por modalidad a servicios a realizar, conforme a lo siguiente:</w:t>
      </w:r>
    </w:p>
    <w:p w14:paraId="7FF69EDF" w14:textId="77777777"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e)</w:t>
      </w:r>
      <w:r w:rsidRPr="00905634">
        <w:rPr>
          <w:rFonts w:ascii="Arial" w:hAnsi="Arial" w:cs="Arial"/>
          <w:sz w:val="24"/>
          <w:szCs w:val="24"/>
        </w:rPr>
        <w:tab/>
        <w:t>Seguridad privada a personas, $17,658.00 (DIECISIETE MIL SEISCIENTOS CINCUENTA Y OCHO PESOS 00/100 M.N.).</w:t>
      </w:r>
    </w:p>
    <w:p w14:paraId="3339C53A" w14:textId="77777777"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f)</w:t>
      </w:r>
      <w:r w:rsidRPr="00905634">
        <w:rPr>
          <w:rFonts w:ascii="Arial" w:hAnsi="Arial" w:cs="Arial"/>
          <w:sz w:val="24"/>
          <w:szCs w:val="24"/>
        </w:rPr>
        <w:tab/>
        <w:t>Seguridad privada intramuros, $13,243.00 (TRECE MIL DOSCIENTOS CUARENTA Y TRES PESOS 00/100 M.N.).</w:t>
      </w:r>
    </w:p>
    <w:p w14:paraId="4A50116B" w14:textId="77E83826"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g)</w:t>
      </w:r>
      <w:r w:rsidRPr="00905634">
        <w:rPr>
          <w:rFonts w:ascii="Arial" w:hAnsi="Arial" w:cs="Arial"/>
          <w:sz w:val="24"/>
          <w:szCs w:val="24"/>
        </w:rPr>
        <w:tab/>
        <w:t>Seguridad privada en los bienes, $17,658.00 (DIECISIETE MIL SEISCIENTOS CINCUENTA Y OCHO PESOS 00/100 M.N.).</w:t>
      </w:r>
    </w:p>
    <w:p w14:paraId="7CB91D6B" w14:textId="1E2A4329"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h)</w:t>
      </w:r>
      <w:r w:rsidRPr="00905634">
        <w:rPr>
          <w:rFonts w:ascii="Arial" w:hAnsi="Arial" w:cs="Arial"/>
          <w:sz w:val="24"/>
          <w:szCs w:val="24"/>
        </w:rPr>
        <w:tab/>
        <w:t>Seguridad privada en el traslado de bienes o valores, $26,487.00 (VEINTIS</w:t>
      </w:r>
      <w:r w:rsidR="00F06F1F" w:rsidRPr="00905634">
        <w:rPr>
          <w:rFonts w:ascii="Arial" w:hAnsi="Arial" w:cs="Arial"/>
          <w:sz w:val="24"/>
          <w:szCs w:val="24"/>
        </w:rPr>
        <w:t>É</w:t>
      </w:r>
      <w:r w:rsidRPr="00905634">
        <w:rPr>
          <w:rFonts w:ascii="Arial" w:hAnsi="Arial" w:cs="Arial"/>
          <w:sz w:val="24"/>
          <w:szCs w:val="24"/>
        </w:rPr>
        <w:t>IS MIL CUATROCIENTOS OCHENTA Y SIETE PESOS 00/100 M.N.).</w:t>
      </w:r>
    </w:p>
    <w:p w14:paraId="64AA931F" w14:textId="77777777"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i)</w:t>
      </w:r>
      <w:r w:rsidRPr="00905634">
        <w:rPr>
          <w:rFonts w:ascii="Arial" w:hAnsi="Arial" w:cs="Arial"/>
          <w:sz w:val="24"/>
          <w:szCs w:val="24"/>
        </w:rPr>
        <w:tab/>
        <w:t>Seguridad por medio de canes, $8,829.00 (OCHO MIL OCHOCIENTOS VEINTINUEVE PESOS 00/100 M.N.).</w:t>
      </w:r>
    </w:p>
    <w:p w14:paraId="7EDAF2D6" w14:textId="2595B457" w:rsidR="006068FC" w:rsidRPr="00905634" w:rsidRDefault="006068FC" w:rsidP="00F06F1F">
      <w:pPr>
        <w:ind w:left="851" w:hanging="426"/>
        <w:jc w:val="both"/>
        <w:rPr>
          <w:rFonts w:ascii="Arial" w:hAnsi="Arial" w:cs="Arial"/>
          <w:sz w:val="24"/>
          <w:szCs w:val="24"/>
        </w:rPr>
      </w:pPr>
      <w:r w:rsidRPr="00905634">
        <w:rPr>
          <w:rFonts w:ascii="Arial" w:hAnsi="Arial" w:cs="Arial"/>
          <w:b/>
          <w:sz w:val="24"/>
          <w:szCs w:val="24"/>
        </w:rPr>
        <w:t>j)</w:t>
      </w:r>
      <w:r w:rsidRPr="00905634">
        <w:rPr>
          <w:rFonts w:ascii="Arial" w:hAnsi="Arial" w:cs="Arial"/>
          <w:sz w:val="24"/>
          <w:szCs w:val="24"/>
        </w:rPr>
        <w:tab/>
        <w:t>Servicio de alarmas y</w:t>
      </w:r>
      <w:r w:rsidR="00F06F1F" w:rsidRPr="00905634">
        <w:rPr>
          <w:rFonts w:ascii="Arial" w:hAnsi="Arial" w:cs="Arial"/>
          <w:sz w:val="24"/>
          <w:szCs w:val="24"/>
        </w:rPr>
        <w:t xml:space="preserve"> </w:t>
      </w:r>
      <w:r w:rsidRPr="00905634">
        <w:rPr>
          <w:rFonts w:ascii="Arial" w:hAnsi="Arial" w:cs="Arial"/>
          <w:sz w:val="24"/>
          <w:szCs w:val="24"/>
        </w:rPr>
        <w:t>monitoreo electrónico, $8,829.00 (OCHO MIL OCHOCIENTOS VEINTINUEVE PESOS 00/100 M.N.).</w:t>
      </w:r>
    </w:p>
    <w:p w14:paraId="30A2EF22" w14:textId="77777777"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k)</w:t>
      </w:r>
      <w:r w:rsidRPr="00905634">
        <w:rPr>
          <w:rFonts w:ascii="Arial" w:hAnsi="Arial" w:cs="Arial"/>
          <w:sz w:val="24"/>
          <w:szCs w:val="24"/>
        </w:rPr>
        <w:tab/>
        <w:t>Servicio de alarmas por medio de aeronaves no tripuladas, $8,829.00 (OCHO MIL OCHOCIENTOS VEINTINUEVE PESOS 00/100 M.N.).</w:t>
      </w:r>
    </w:p>
    <w:p w14:paraId="75BCBAB3" w14:textId="77777777"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l)</w:t>
      </w:r>
      <w:r w:rsidRPr="00905634">
        <w:rPr>
          <w:rFonts w:ascii="Arial" w:hAnsi="Arial" w:cs="Arial"/>
          <w:sz w:val="24"/>
          <w:szCs w:val="24"/>
        </w:rPr>
        <w:tab/>
        <w:t>Seguridad de la Información, $13,243.00 (TRECE MIL DOSCIENTOS CUARENTA Y TRES PESOS 00/100 M.N.).</w:t>
      </w:r>
    </w:p>
    <w:p w14:paraId="64534C94" w14:textId="77777777"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m)</w:t>
      </w:r>
      <w:r w:rsidRPr="00905634">
        <w:rPr>
          <w:rFonts w:ascii="Arial" w:hAnsi="Arial" w:cs="Arial"/>
          <w:b/>
          <w:sz w:val="24"/>
          <w:szCs w:val="24"/>
        </w:rPr>
        <w:tab/>
      </w:r>
      <w:r w:rsidRPr="00905634">
        <w:rPr>
          <w:rFonts w:ascii="Arial" w:hAnsi="Arial" w:cs="Arial"/>
          <w:sz w:val="24"/>
          <w:szCs w:val="24"/>
        </w:rPr>
        <w:t>Sistemas de prevención y responsabilidades, $8,829.00 (OCHO MIL OCHOCIENTOS VEINTINUEVE PESOS 00/100 M.N.).</w:t>
      </w:r>
    </w:p>
    <w:p w14:paraId="6AADA4CD" w14:textId="5E518368"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n)</w:t>
      </w:r>
      <w:r w:rsidRPr="00905634">
        <w:rPr>
          <w:rFonts w:ascii="Arial" w:hAnsi="Arial" w:cs="Arial"/>
          <w:sz w:val="24"/>
          <w:szCs w:val="24"/>
        </w:rPr>
        <w:tab/>
        <w:t>Actividad vinculada con servicios de blindaje y equipo, $26,487.00 (</w:t>
      </w:r>
      <w:r w:rsidR="00F06F1F" w:rsidRPr="00905634">
        <w:rPr>
          <w:rFonts w:ascii="Arial" w:hAnsi="Arial" w:cs="Arial"/>
          <w:sz w:val="24"/>
          <w:szCs w:val="24"/>
        </w:rPr>
        <w:t>VEINTISÉIS</w:t>
      </w:r>
      <w:r w:rsidRPr="00905634">
        <w:rPr>
          <w:rFonts w:ascii="Arial" w:hAnsi="Arial" w:cs="Arial"/>
          <w:sz w:val="24"/>
          <w:szCs w:val="24"/>
        </w:rPr>
        <w:t xml:space="preserve"> MIL CUATROCIENTOS OCHENTA Y SIETE PESOS 00/100 M.N.). </w:t>
      </w:r>
    </w:p>
    <w:p w14:paraId="229840EA" w14:textId="77777777" w:rsidR="006068FC" w:rsidRPr="00905634" w:rsidRDefault="006068FC" w:rsidP="00932B15">
      <w:pPr>
        <w:ind w:left="851" w:hanging="426"/>
        <w:jc w:val="both"/>
        <w:rPr>
          <w:rFonts w:ascii="Arial" w:hAnsi="Arial" w:cs="Arial"/>
          <w:sz w:val="24"/>
          <w:szCs w:val="24"/>
        </w:rPr>
      </w:pPr>
      <w:r w:rsidRPr="00905634">
        <w:rPr>
          <w:rFonts w:ascii="Arial" w:hAnsi="Arial" w:cs="Arial"/>
          <w:b/>
          <w:sz w:val="24"/>
          <w:szCs w:val="24"/>
        </w:rPr>
        <w:t>o)</w:t>
      </w:r>
      <w:r w:rsidRPr="00905634">
        <w:rPr>
          <w:rFonts w:ascii="Arial" w:hAnsi="Arial" w:cs="Arial"/>
          <w:b/>
          <w:sz w:val="24"/>
          <w:szCs w:val="24"/>
        </w:rPr>
        <w:tab/>
      </w:r>
      <w:r w:rsidRPr="00905634">
        <w:rPr>
          <w:rFonts w:ascii="Arial" w:hAnsi="Arial" w:cs="Arial"/>
          <w:sz w:val="24"/>
          <w:szCs w:val="24"/>
        </w:rPr>
        <w:t>Actividad vinculada con servicios de seguridad privada, $8,829.00 (OCHO MIL OCHOCIENTOS VEINTINUEVE PESOS 00/100 M.N.).</w:t>
      </w:r>
    </w:p>
    <w:p w14:paraId="26F581AE" w14:textId="05250F74" w:rsidR="002B05F9" w:rsidRPr="00905634" w:rsidRDefault="002B05F9" w:rsidP="00DE0D84">
      <w:pPr>
        <w:shd w:val="clear" w:color="auto" w:fill="FFFFFF"/>
        <w:spacing w:after="0" w:line="360" w:lineRule="auto"/>
        <w:jc w:val="both"/>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ARTICULO 145.</w:t>
      </w:r>
      <w:r w:rsidRPr="00905634">
        <w:rPr>
          <w:rFonts w:ascii="Arial" w:eastAsia="Arial Unicode MS" w:hAnsi="Arial" w:cs="Arial"/>
          <w:color w:val="000000"/>
          <w:sz w:val="24"/>
          <w:szCs w:val="24"/>
          <w:bdr w:val="none" w:sz="0" w:space="0" w:color="auto" w:frame="1"/>
          <w:lang w:eastAsia="es-MX"/>
        </w:rPr>
        <w:t xml:space="preserve"> Es objeto de este derecho, los servicios que prestan las dependencias de la Administración Pública Centralizada a que se refiere el artículo 1</w:t>
      </w:r>
      <w:r w:rsidR="00DE0D84" w:rsidRPr="00905634">
        <w:rPr>
          <w:rFonts w:ascii="Arial" w:eastAsia="Arial Unicode MS" w:hAnsi="Arial" w:cs="Arial"/>
          <w:color w:val="000000"/>
          <w:sz w:val="24"/>
          <w:szCs w:val="24"/>
          <w:bdr w:val="none" w:sz="0" w:space="0" w:color="auto" w:frame="1"/>
          <w:lang w:eastAsia="es-MX"/>
        </w:rPr>
        <w:t>8</w:t>
      </w:r>
      <w:r w:rsidRPr="00905634">
        <w:rPr>
          <w:rFonts w:ascii="Arial" w:eastAsia="Arial Unicode MS" w:hAnsi="Arial" w:cs="Arial"/>
          <w:color w:val="000000"/>
          <w:sz w:val="24"/>
          <w:szCs w:val="24"/>
          <w:bdr w:val="none" w:sz="0" w:space="0" w:color="auto" w:frame="1"/>
          <w:lang w:eastAsia="es-MX"/>
        </w:rPr>
        <w:t xml:space="preserve"> de la Ley Orgánica para la Administración Pública del Estado de Coahuila de Zaragoza, por los documentos físicos o que en medios magnéticos les sean solicitados en materia del derecho de acceso a la información pública.</w:t>
      </w:r>
    </w:p>
    <w:p w14:paraId="71868461" w14:textId="77777777" w:rsidR="00F06F1F" w:rsidRPr="00905634" w:rsidRDefault="00F06F1F" w:rsidP="006068FC">
      <w:pPr>
        <w:shd w:val="clear" w:color="auto" w:fill="FFFFFF"/>
        <w:rPr>
          <w:rFonts w:ascii="Arial" w:eastAsia="Arial Unicode MS" w:hAnsi="Arial" w:cs="Arial"/>
          <w:b/>
          <w:bCs/>
          <w:color w:val="000000"/>
          <w:sz w:val="24"/>
          <w:szCs w:val="24"/>
          <w:bdr w:val="none" w:sz="0" w:space="0" w:color="auto" w:frame="1"/>
          <w:lang w:eastAsia="es-MX"/>
        </w:rPr>
      </w:pPr>
    </w:p>
    <w:p w14:paraId="7E571065" w14:textId="6CAADA53"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147.</w:t>
      </w:r>
      <w:r w:rsidRPr="00905634">
        <w:rPr>
          <w:rFonts w:ascii="Arial" w:eastAsia="Arial Unicode MS" w:hAnsi="Arial" w:cs="Arial"/>
          <w:color w:val="000000"/>
          <w:sz w:val="24"/>
          <w:szCs w:val="24"/>
          <w:bdr w:val="none" w:sz="0" w:space="0" w:color="auto" w:frame="1"/>
          <w:lang w:eastAsia="es-MX"/>
        </w:rPr>
        <w:t xml:space="preserve"> </w:t>
      </w:r>
      <w:r w:rsidR="00932B15" w:rsidRPr="00905634">
        <w:rPr>
          <w:rFonts w:ascii="Arial" w:eastAsia="Arial Unicode MS" w:hAnsi="Arial" w:cs="Arial"/>
          <w:color w:val="000000"/>
          <w:sz w:val="24"/>
          <w:szCs w:val="24"/>
          <w:bdr w:val="none" w:sz="0" w:space="0" w:color="auto" w:frame="1"/>
          <w:lang w:eastAsia="es-MX"/>
        </w:rPr>
        <w:t>…</w:t>
      </w:r>
      <w:r w:rsidRPr="00905634">
        <w:rPr>
          <w:rFonts w:ascii="Arial" w:eastAsia="Arial Unicode MS" w:hAnsi="Arial" w:cs="Arial"/>
          <w:color w:val="000000"/>
          <w:sz w:val="24"/>
          <w:szCs w:val="24"/>
          <w:bdr w:val="none" w:sz="0" w:space="0" w:color="auto" w:frame="1"/>
          <w:lang w:eastAsia="es-MX"/>
        </w:rPr>
        <w:t> </w:t>
      </w:r>
    </w:p>
    <w:p w14:paraId="085D4703" w14:textId="1C1022C3" w:rsidR="006068FC" w:rsidRPr="00905634" w:rsidRDefault="00932B15" w:rsidP="00932B15">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r w:rsidR="006068FC" w:rsidRPr="00905634">
        <w:rPr>
          <w:rFonts w:ascii="Arial" w:eastAsia="Arial Unicode MS" w:hAnsi="Arial" w:cs="Arial"/>
          <w:color w:val="000000"/>
          <w:sz w:val="24"/>
          <w:szCs w:val="24"/>
          <w:bdr w:val="none" w:sz="0" w:space="0" w:color="auto" w:frame="1"/>
          <w:lang w:eastAsia="es-MX"/>
        </w:rPr>
        <w:t> </w:t>
      </w:r>
    </w:p>
    <w:p w14:paraId="7D79EF77" w14:textId="77777777" w:rsidR="006068FC" w:rsidRPr="00905634" w:rsidRDefault="006068FC" w:rsidP="00932B15">
      <w:pPr>
        <w:ind w:left="426" w:hanging="426"/>
        <w:jc w:val="both"/>
        <w:rPr>
          <w:rFonts w:ascii="Arial" w:hAnsi="Arial" w:cs="Arial"/>
          <w:sz w:val="24"/>
          <w:szCs w:val="24"/>
        </w:rPr>
      </w:pPr>
      <w:r w:rsidRPr="00905634">
        <w:rPr>
          <w:rFonts w:ascii="Arial" w:hAnsi="Arial" w:cs="Arial"/>
          <w:b/>
          <w:sz w:val="24"/>
          <w:szCs w:val="24"/>
        </w:rPr>
        <w:t>I.</w:t>
      </w:r>
      <w:r w:rsidRPr="00905634">
        <w:rPr>
          <w:rFonts w:ascii="Arial" w:hAnsi="Arial" w:cs="Arial"/>
          <w:sz w:val="24"/>
          <w:szCs w:val="24"/>
        </w:rPr>
        <w:tab/>
        <w:t>Por la expedición de copia simple, se pagará $1.00 (UN PESO 00/100 M.N.), por hoja.</w:t>
      </w:r>
    </w:p>
    <w:p w14:paraId="6266AFEE" w14:textId="7F00E4A0" w:rsidR="006068FC" w:rsidRPr="00905634" w:rsidRDefault="006068FC" w:rsidP="00905634">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w:t>
      </w:r>
      <w:r w:rsidRPr="00905634">
        <w:rPr>
          <w:rFonts w:ascii="Arial" w:hAnsi="Arial" w:cs="Arial"/>
          <w:sz w:val="24"/>
          <w:szCs w:val="24"/>
        </w:rPr>
        <w:tab/>
        <w:t xml:space="preserve">Por expedición de copia certificada, se pagarán $57.00 (CINCUENTA Y </w:t>
      </w:r>
      <w:r w:rsidR="007F6DAF" w:rsidRPr="00905634">
        <w:rPr>
          <w:rFonts w:ascii="Arial" w:hAnsi="Arial" w:cs="Arial"/>
          <w:sz w:val="24"/>
          <w:szCs w:val="24"/>
        </w:rPr>
        <w:t xml:space="preserve">SIETE </w:t>
      </w:r>
      <w:r w:rsidRPr="00905634">
        <w:rPr>
          <w:rFonts w:ascii="Arial" w:hAnsi="Arial" w:cs="Arial"/>
          <w:sz w:val="24"/>
          <w:szCs w:val="24"/>
        </w:rPr>
        <w:t>PESOS 00/100 M.N.), por hoja.</w:t>
      </w:r>
    </w:p>
    <w:p w14:paraId="56A92286" w14:textId="6EB6747A" w:rsidR="006068FC" w:rsidRPr="00905634" w:rsidRDefault="006068FC" w:rsidP="007A697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III.</w:t>
      </w:r>
      <w:r w:rsidRPr="00905634">
        <w:rPr>
          <w:rFonts w:ascii="Arial" w:hAnsi="Arial" w:cs="Arial"/>
          <w:sz w:val="24"/>
          <w:szCs w:val="24"/>
        </w:rPr>
        <w:tab/>
        <w:t>Por expedición de copia a color, se pagarán $43.00 (CUARENTA Y TRES PESOS 00/100 M.N.), por hoja.</w:t>
      </w:r>
    </w:p>
    <w:p w14:paraId="245319D2" w14:textId="689F4E2D" w:rsidR="006068FC" w:rsidRPr="00905634" w:rsidRDefault="006068FC" w:rsidP="007A697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IV.</w:t>
      </w:r>
      <w:r w:rsidRPr="00905634">
        <w:rPr>
          <w:rFonts w:ascii="Arial" w:hAnsi="Arial" w:cs="Arial"/>
          <w:sz w:val="24"/>
          <w:szCs w:val="24"/>
        </w:rPr>
        <w:tab/>
        <w:t>Por cada disco flexible de 3.5 pulgadas que contenga la información requerida, se pagarán $5.00 (CINCO PESOS 00/100 M.N.).</w:t>
      </w:r>
    </w:p>
    <w:p w14:paraId="11F76697" w14:textId="4286F6E1" w:rsidR="006068FC" w:rsidRPr="00905634" w:rsidRDefault="006068FC" w:rsidP="007A697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w:t>
      </w:r>
      <w:r w:rsidRPr="00905634">
        <w:rPr>
          <w:rFonts w:ascii="Arial" w:hAnsi="Arial" w:cs="Arial"/>
          <w:sz w:val="24"/>
          <w:szCs w:val="24"/>
        </w:rPr>
        <w:tab/>
        <w:t>Por cada disco compacto que contenga la información requerida, se pagarán $28.00 (VEINTIOCHO PESOS 00/100 M.N.).</w:t>
      </w:r>
    </w:p>
    <w:p w14:paraId="102811BC" w14:textId="379C054D" w:rsidR="006068FC" w:rsidRPr="00905634" w:rsidRDefault="006068FC" w:rsidP="007A697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w:t>
      </w:r>
      <w:r w:rsidRPr="00905634">
        <w:rPr>
          <w:rFonts w:ascii="Arial" w:hAnsi="Arial" w:cs="Arial"/>
          <w:sz w:val="24"/>
          <w:szCs w:val="24"/>
        </w:rPr>
        <w:t> Por expedición de copia simple de planos, se pagarán de $103.00 (CIENTO TRES PESOS 00/100 M.N.) por metro cuadrado.</w:t>
      </w:r>
    </w:p>
    <w:p w14:paraId="00A950DE" w14:textId="0D3329AD" w:rsidR="006068FC" w:rsidRPr="00905634" w:rsidRDefault="006068FC" w:rsidP="007A6975">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VII.</w:t>
      </w:r>
      <w:r w:rsidR="00F06F1F" w:rsidRPr="00905634">
        <w:rPr>
          <w:rFonts w:ascii="Arial" w:hAnsi="Arial" w:cs="Arial"/>
          <w:sz w:val="24"/>
          <w:szCs w:val="24"/>
        </w:rPr>
        <w:t xml:space="preserve"> </w:t>
      </w:r>
      <w:r w:rsidRPr="00905634">
        <w:rPr>
          <w:rFonts w:ascii="Arial" w:hAnsi="Arial" w:cs="Arial"/>
          <w:sz w:val="24"/>
          <w:szCs w:val="24"/>
        </w:rPr>
        <w:t xml:space="preserve">Por expedición de copia certificada de planos, se pagarán $55.00 (CINCUENTA Y CINCO PESOS 00/100 M.N.) adicionales a la cuota que le corresponde conforme a la fracción VI de </w:t>
      </w:r>
      <w:r w:rsidR="00F06F1F" w:rsidRPr="00905634">
        <w:rPr>
          <w:rFonts w:ascii="Arial" w:hAnsi="Arial" w:cs="Arial"/>
          <w:sz w:val="24"/>
          <w:szCs w:val="24"/>
        </w:rPr>
        <w:t>este</w:t>
      </w:r>
      <w:r w:rsidRPr="00905634">
        <w:rPr>
          <w:rFonts w:ascii="Arial" w:hAnsi="Arial" w:cs="Arial"/>
          <w:sz w:val="24"/>
          <w:szCs w:val="24"/>
        </w:rPr>
        <w:t xml:space="preserve"> artículo.</w:t>
      </w:r>
    </w:p>
    <w:p w14:paraId="52633283" w14:textId="69D0AF0F"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ARTÍCULO 152.</w:t>
      </w:r>
      <w:r w:rsidRPr="00905634">
        <w:rPr>
          <w:rFonts w:ascii="Arial" w:eastAsia="Arial Unicode MS" w:hAnsi="Arial" w:cs="Arial"/>
          <w:color w:val="000000"/>
          <w:sz w:val="24"/>
          <w:szCs w:val="24"/>
          <w:bdr w:val="none" w:sz="0" w:space="0" w:color="auto" w:frame="1"/>
          <w:lang w:eastAsia="es-MX"/>
        </w:rPr>
        <w:t xml:space="preserve"> </w:t>
      </w:r>
      <w:r w:rsidR="007A6975" w:rsidRPr="00905634">
        <w:rPr>
          <w:rFonts w:ascii="Arial" w:eastAsia="Arial Unicode MS" w:hAnsi="Arial" w:cs="Arial"/>
          <w:color w:val="000000"/>
          <w:sz w:val="24"/>
          <w:szCs w:val="24"/>
          <w:bdr w:val="none" w:sz="0" w:space="0" w:color="auto" w:frame="1"/>
          <w:lang w:eastAsia="es-MX"/>
        </w:rPr>
        <w:t>…</w:t>
      </w:r>
      <w:r w:rsidRPr="00905634">
        <w:rPr>
          <w:rFonts w:ascii="Arial" w:eastAsia="Arial Unicode MS" w:hAnsi="Arial" w:cs="Arial"/>
          <w:b/>
          <w:bCs/>
          <w:color w:val="000000"/>
          <w:sz w:val="24"/>
          <w:szCs w:val="24"/>
          <w:bdr w:val="none" w:sz="0" w:space="0" w:color="auto" w:frame="1"/>
          <w:lang w:eastAsia="es-MX"/>
        </w:rPr>
        <w:t> </w:t>
      </w:r>
    </w:p>
    <w:p w14:paraId="05ACE258" w14:textId="2F2634C7" w:rsidR="006068FC" w:rsidRPr="00905634" w:rsidRDefault="007A6975" w:rsidP="006068FC">
      <w:pPr>
        <w:shd w:val="clear" w:color="auto" w:fill="FFFFFF"/>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w:t>
      </w:r>
    </w:p>
    <w:p w14:paraId="54740D54" w14:textId="77777777" w:rsidR="006068FC" w:rsidRPr="00905634" w:rsidRDefault="006068FC" w:rsidP="007A6975">
      <w:pPr>
        <w:ind w:left="426" w:hanging="426"/>
        <w:jc w:val="both"/>
        <w:rPr>
          <w:rFonts w:ascii="Arial" w:hAnsi="Arial" w:cs="Arial"/>
          <w:sz w:val="24"/>
          <w:szCs w:val="24"/>
        </w:rPr>
      </w:pPr>
      <w:r w:rsidRPr="00905634">
        <w:rPr>
          <w:rFonts w:ascii="Arial" w:hAnsi="Arial" w:cs="Arial"/>
          <w:b/>
          <w:sz w:val="24"/>
          <w:szCs w:val="24"/>
        </w:rPr>
        <w:t>I.</w:t>
      </w:r>
      <w:r w:rsidRPr="00905634">
        <w:rPr>
          <w:rFonts w:ascii="Arial" w:hAnsi="Arial" w:cs="Arial"/>
          <w:sz w:val="24"/>
          <w:szCs w:val="24"/>
        </w:rPr>
        <w:tab/>
        <w:t>El Taller de orientación prematrimonial que imparte el Poder Judicial del Estado por conducto del Instituto Estatal de la Defensoría Pública, $218.00 (DOSCIENTOS DIECIOCHO PESOS 00/100 M.N.) por pareja.</w:t>
      </w:r>
    </w:p>
    <w:p w14:paraId="6B616633" w14:textId="67C39586"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w:t>
      </w:r>
      <w:r w:rsidRPr="00905634">
        <w:rPr>
          <w:rFonts w:ascii="Arial" w:hAnsi="Arial" w:cs="Arial"/>
          <w:sz w:val="24"/>
          <w:szCs w:val="24"/>
        </w:rPr>
        <w:tab/>
        <w:t>Bases de licitación pública nacional para obra pública y servicios relacionados con la misma, $2,184.00 (DOS MIL CIENTO OCHENTA Y CUATRO PESOS 00/100 M.N.).</w:t>
      </w:r>
    </w:p>
    <w:p w14:paraId="52718813" w14:textId="31847CBC"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III.</w:t>
      </w:r>
      <w:r w:rsidRPr="00905634">
        <w:rPr>
          <w:rFonts w:ascii="Arial" w:hAnsi="Arial" w:cs="Arial"/>
          <w:sz w:val="24"/>
          <w:szCs w:val="24"/>
        </w:rPr>
        <w:tab/>
        <w:t>Búsqueda de datos en el Archivo General Judicial, $54.00 (CINCUENTA Y CUATRO PESOS 00/100 M.N.).</w:t>
      </w:r>
    </w:p>
    <w:p w14:paraId="4733EF73" w14:textId="42B200C1"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IV.</w:t>
      </w:r>
      <w:r w:rsidRPr="00905634">
        <w:rPr>
          <w:rFonts w:ascii="Arial" w:hAnsi="Arial" w:cs="Arial"/>
          <w:sz w:val="24"/>
          <w:szCs w:val="24"/>
        </w:rPr>
        <w:tab/>
        <w:t>Curso de preparación en materia de mediación, por parte del Centro de Medios Alternos de Solución de Controversias, $2,184.00 (DOS MIL CIENTO OCHENTA Y CUATRO PESOS 00/100 M.N.).</w:t>
      </w:r>
    </w:p>
    <w:p w14:paraId="79E8C3E8" w14:textId="41D3B864"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w:t>
      </w:r>
      <w:r w:rsidRPr="00905634">
        <w:rPr>
          <w:rFonts w:ascii="Arial" w:hAnsi="Arial" w:cs="Arial"/>
          <w:sz w:val="24"/>
          <w:szCs w:val="24"/>
        </w:rPr>
        <w:tab/>
        <w:t>Certificación de mediadores, $545.00 (QUINIENTOS CUARENTA Y CINCO PESOS 00/100 M.N.).</w:t>
      </w:r>
    </w:p>
    <w:p w14:paraId="1EF6599F" w14:textId="7255AAB8"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w:t>
      </w:r>
      <w:r w:rsidRPr="00905634">
        <w:rPr>
          <w:rFonts w:ascii="Arial" w:hAnsi="Arial" w:cs="Arial"/>
          <w:sz w:val="24"/>
          <w:szCs w:val="24"/>
        </w:rPr>
        <w:tab/>
        <w:t>Validación extemporánea de convenios de mediación privada, ante el Centro de Medios Alternos de Solución de Controversias. $545.00 (QUINIENTOS CUARENTA Y CINCO PESOS 00/100 M.N.).</w:t>
      </w:r>
    </w:p>
    <w:p w14:paraId="7C37C2CA" w14:textId="5B833F3E"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VII.</w:t>
      </w:r>
      <w:r w:rsidRPr="00905634">
        <w:rPr>
          <w:rFonts w:ascii="Arial" w:hAnsi="Arial" w:cs="Arial"/>
          <w:b/>
          <w:sz w:val="24"/>
          <w:szCs w:val="24"/>
        </w:rPr>
        <w:tab/>
      </w:r>
      <w:r w:rsidRPr="00905634">
        <w:rPr>
          <w:rFonts w:ascii="Arial" w:hAnsi="Arial" w:cs="Arial"/>
          <w:sz w:val="24"/>
          <w:szCs w:val="24"/>
        </w:rPr>
        <w:t>Certificación como mediador privado capacitado por otras instituciones, $545.00 (QUINIENTOS CUARENTA Y CINCO PESOS 00/100 M.N.).</w:t>
      </w:r>
    </w:p>
    <w:p w14:paraId="57512145" w14:textId="551E04AA"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VIII.</w:t>
      </w:r>
      <w:r w:rsidRPr="00905634">
        <w:rPr>
          <w:rFonts w:ascii="Arial" w:hAnsi="Arial" w:cs="Arial"/>
          <w:b/>
          <w:sz w:val="24"/>
          <w:szCs w:val="24"/>
        </w:rPr>
        <w:tab/>
      </w:r>
      <w:r w:rsidRPr="00905634">
        <w:rPr>
          <w:rFonts w:ascii="Arial" w:hAnsi="Arial" w:cs="Arial"/>
          <w:sz w:val="24"/>
          <w:szCs w:val="24"/>
        </w:rPr>
        <w:t>Curso de capacitación impartido por el Instituto de Especialización Judicial a personas externas al Poder Judicial, $327.00 (TRESCIENTOS VEINTISIETE PESOS 00/100 M.N.).</w:t>
      </w:r>
    </w:p>
    <w:p w14:paraId="7A108052" w14:textId="7BA5D11C"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IX.</w:t>
      </w:r>
      <w:r w:rsidRPr="00905634">
        <w:rPr>
          <w:rFonts w:ascii="Arial" w:hAnsi="Arial" w:cs="Arial"/>
          <w:sz w:val="24"/>
          <w:szCs w:val="24"/>
        </w:rPr>
        <w:tab/>
        <w:t>Copia simple $2.00 (DOS PESOS 00/100 M.N.).</w:t>
      </w:r>
    </w:p>
    <w:p w14:paraId="36C188A5" w14:textId="235419D5" w:rsidR="006068FC" w:rsidRPr="00905634" w:rsidRDefault="006068FC" w:rsidP="006068FC">
      <w:pPr>
        <w:ind w:left="426" w:hanging="426"/>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w:t>
      </w:r>
      <w:r w:rsidRPr="00905634">
        <w:rPr>
          <w:rFonts w:ascii="Arial" w:hAnsi="Arial" w:cs="Arial"/>
          <w:sz w:val="24"/>
          <w:szCs w:val="24"/>
        </w:rPr>
        <w:tab/>
        <w:t>Copia certificada $3.00 (TRES PESOS 00/100 M.N.).</w:t>
      </w:r>
    </w:p>
    <w:p w14:paraId="639192BB" w14:textId="6C6FC131"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w:t>
      </w:r>
      <w:r w:rsidRPr="00905634">
        <w:rPr>
          <w:rFonts w:ascii="Arial" w:hAnsi="Arial" w:cs="Arial"/>
          <w:sz w:val="24"/>
          <w:szCs w:val="24"/>
        </w:rPr>
        <w:tab/>
        <w:t>Constancia de no registro en el REDAM, $109.00 (CIENTO NUEVE PESOS 00/100 M.N.).</w:t>
      </w:r>
    </w:p>
    <w:p w14:paraId="212160DA" w14:textId="2D6EF9AC"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XII.</w:t>
      </w:r>
      <w:r w:rsidRPr="00905634">
        <w:rPr>
          <w:rFonts w:ascii="Arial" w:hAnsi="Arial" w:cs="Arial"/>
          <w:b/>
          <w:sz w:val="24"/>
          <w:szCs w:val="24"/>
        </w:rPr>
        <w:tab/>
      </w:r>
      <w:r w:rsidRPr="00905634">
        <w:rPr>
          <w:rFonts w:ascii="Arial" w:hAnsi="Arial" w:cs="Arial"/>
          <w:sz w:val="24"/>
          <w:szCs w:val="24"/>
        </w:rPr>
        <w:t>CD/DVD con la grabación de audiencia en materia penal o familiar, $32.00 (TREINTA Y DOS PESOS 00/100 M.N)</w:t>
      </w:r>
      <w:r w:rsidR="00F06F1F" w:rsidRPr="00905634">
        <w:rPr>
          <w:rFonts w:ascii="Arial" w:hAnsi="Arial" w:cs="Arial"/>
          <w:sz w:val="24"/>
          <w:szCs w:val="24"/>
        </w:rPr>
        <w:t>.</w:t>
      </w:r>
    </w:p>
    <w:p w14:paraId="7D624163" w14:textId="156D0405"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XIII.</w:t>
      </w:r>
      <w:r w:rsidRPr="00905634">
        <w:rPr>
          <w:rFonts w:ascii="Arial" w:hAnsi="Arial" w:cs="Arial"/>
          <w:sz w:val="24"/>
          <w:szCs w:val="24"/>
        </w:rPr>
        <w:tab/>
        <w:t>Reposición de credencial institucional $164.00 (CIENTO SESENTA Y CUATRO PESOS 00/100 M. N.)</w:t>
      </w:r>
      <w:r w:rsidR="00F06F1F" w:rsidRPr="00905634">
        <w:rPr>
          <w:rFonts w:ascii="Arial" w:hAnsi="Arial" w:cs="Arial"/>
          <w:sz w:val="24"/>
          <w:szCs w:val="24"/>
        </w:rPr>
        <w:t>.</w:t>
      </w:r>
    </w:p>
    <w:p w14:paraId="0F35FFE5" w14:textId="123FE0B4"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XIV.</w:t>
      </w:r>
      <w:r w:rsidRPr="00905634">
        <w:rPr>
          <w:rFonts w:ascii="Arial" w:hAnsi="Arial" w:cs="Arial"/>
          <w:b/>
          <w:sz w:val="24"/>
          <w:szCs w:val="24"/>
        </w:rPr>
        <w:tab/>
      </w:r>
      <w:r w:rsidRPr="00905634">
        <w:rPr>
          <w:rFonts w:ascii="Arial" w:hAnsi="Arial" w:cs="Arial"/>
          <w:sz w:val="24"/>
          <w:szCs w:val="24"/>
        </w:rPr>
        <w:t>Validación de contenidos de capacitación en materia de Mecanismos Alternativos de Controversias $2,730.00 (DOS MIL SETECIENTOS TREINTA PESOS 00/100 M.N.)</w:t>
      </w:r>
      <w:r w:rsidR="00F06F1F" w:rsidRPr="00905634">
        <w:rPr>
          <w:rFonts w:ascii="Arial" w:hAnsi="Arial" w:cs="Arial"/>
          <w:sz w:val="24"/>
          <w:szCs w:val="24"/>
        </w:rPr>
        <w:t>.</w:t>
      </w:r>
    </w:p>
    <w:p w14:paraId="0510C195" w14:textId="2599012D"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XVI.</w:t>
      </w:r>
      <w:r w:rsidRPr="00905634">
        <w:rPr>
          <w:rFonts w:ascii="Arial" w:hAnsi="Arial" w:cs="Arial"/>
          <w:b/>
          <w:sz w:val="24"/>
          <w:szCs w:val="24"/>
        </w:rPr>
        <w:tab/>
      </w:r>
      <w:r w:rsidRPr="00905634">
        <w:rPr>
          <w:rFonts w:ascii="Arial" w:hAnsi="Arial" w:cs="Arial"/>
          <w:sz w:val="24"/>
          <w:szCs w:val="24"/>
        </w:rPr>
        <w:t>Renta de instalaciones para la impartición de cursos, talleres, conferencias, encuentros, seminarios, coloquios y demás actividades académicas, por parte de particulares e instituciones privadas. $545.00 (QUINIENTOS CUARENTA Y CINCO PESOS 00/100 M.N.), por hora.</w:t>
      </w:r>
    </w:p>
    <w:p w14:paraId="47B7D825" w14:textId="1354604A" w:rsidR="006068FC" w:rsidRPr="00905634" w:rsidRDefault="006068FC" w:rsidP="006712AE">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xml:space="preserve"> ARTÍCULO 156. </w:t>
      </w:r>
      <w:r w:rsidR="00AD4D3C" w:rsidRPr="00905634">
        <w:rPr>
          <w:rFonts w:ascii="Arial" w:eastAsia="Arial Unicode MS" w:hAnsi="Arial" w:cs="Arial"/>
          <w:color w:val="000000"/>
          <w:sz w:val="24"/>
          <w:szCs w:val="24"/>
          <w:bdr w:val="none" w:sz="0" w:space="0" w:color="auto" w:frame="1"/>
          <w:lang w:eastAsia="es-MX"/>
        </w:rPr>
        <w:t>…</w:t>
      </w:r>
      <w:r w:rsidRPr="00905634">
        <w:rPr>
          <w:rFonts w:ascii="Arial" w:eastAsia="Arial Unicode MS" w:hAnsi="Arial" w:cs="Arial"/>
          <w:color w:val="000000"/>
          <w:sz w:val="24"/>
          <w:szCs w:val="24"/>
          <w:bdr w:val="none" w:sz="0" w:space="0" w:color="auto" w:frame="1"/>
          <w:lang w:eastAsia="es-MX"/>
        </w:rPr>
        <w:t> </w:t>
      </w:r>
    </w:p>
    <w:p w14:paraId="5F35B213" w14:textId="5D4ACF85" w:rsidR="006068FC" w:rsidRPr="00905634" w:rsidRDefault="006068FC" w:rsidP="00AD4D3C">
      <w:pPr>
        <w:shd w:val="clear" w:color="auto" w:fill="FFFFFF"/>
        <w:rPr>
          <w:rFonts w:ascii="Arial" w:hAnsi="Arial" w:cs="Arial"/>
          <w:sz w:val="24"/>
          <w:szCs w:val="24"/>
        </w:rPr>
      </w:pPr>
      <w:r w:rsidRPr="00905634">
        <w:rPr>
          <w:rFonts w:ascii="Arial" w:eastAsia="Arial Unicode MS" w:hAnsi="Arial" w:cs="Arial"/>
          <w:b/>
          <w:bCs/>
          <w:color w:val="000000"/>
          <w:sz w:val="24"/>
          <w:szCs w:val="24"/>
          <w:bdr w:val="none" w:sz="0" w:space="0" w:color="auto" w:frame="1"/>
          <w:lang w:eastAsia="es-MX"/>
        </w:rPr>
        <w:t> </w:t>
      </w:r>
      <w:proofErr w:type="gramStart"/>
      <w:r w:rsidRPr="00905634">
        <w:rPr>
          <w:rFonts w:ascii="Arial" w:hAnsi="Arial" w:cs="Arial"/>
          <w:b/>
          <w:sz w:val="24"/>
          <w:szCs w:val="24"/>
        </w:rPr>
        <w:t>I.</w:t>
      </w:r>
      <w:proofErr w:type="gramEnd"/>
      <w:r w:rsidRPr="00905634">
        <w:rPr>
          <w:rFonts w:ascii="Arial" w:hAnsi="Arial" w:cs="Arial"/>
          <w:sz w:val="24"/>
          <w:szCs w:val="24"/>
        </w:rPr>
        <w:tab/>
      </w:r>
      <w:r w:rsidR="00AD4D3C" w:rsidRPr="00905634">
        <w:rPr>
          <w:rFonts w:ascii="Arial" w:hAnsi="Arial" w:cs="Arial"/>
          <w:i/>
          <w:sz w:val="24"/>
          <w:szCs w:val="24"/>
        </w:rPr>
        <w:t>…</w:t>
      </w:r>
    </w:p>
    <w:p w14:paraId="7A3D1B46" w14:textId="5C9932C0"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w:t>
      </w:r>
      <w:r w:rsidRPr="00905634">
        <w:rPr>
          <w:rFonts w:ascii="Arial" w:hAnsi="Arial" w:cs="Arial"/>
          <w:sz w:val="24"/>
          <w:szCs w:val="24"/>
        </w:rPr>
        <w:tab/>
        <w:t>Inscripción y encuesta médica semestral al Centro Acuático Coahuila 2000, $3</w:t>
      </w:r>
      <w:r w:rsidR="00CB20FF" w:rsidRPr="00905634">
        <w:rPr>
          <w:rFonts w:ascii="Arial" w:hAnsi="Arial" w:cs="Arial"/>
          <w:sz w:val="24"/>
          <w:szCs w:val="24"/>
        </w:rPr>
        <w:t>8</w:t>
      </w:r>
      <w:r w:rsidRPr="00905634">
        <w:rPr>
          <w:rFonts w:ascii="Arial" w:hAnsi="Arial" w:cs="Arial"/>
          <w:sz w:val="24"/>
          <w:szCs w:val="24"/>
        </w:rPr>
        <w:t xml:space="preserve">0.00 (TRESCIENTOS </w:t>
      </w:r>
      <w:r w:rsidR="00CB20FF" w:rsidRPr="00905634">
        <w:rPr>
          <w:rFonts w:ascii="Arial" w:hAnsi="Arial" w:cs="Arial"/>
          <w:sz w:val="24"/>
          <w:szCs w:val="24"/>
        </w:rPr>
        <w:t>OCH</w:t>
      </w:r>
      <w:r w:rsidRPr="00905634">
        <w:rPr>
          <w:rFonts w:ascii="Arial" w:hAnsi="Arial" w:cs="Arial"/>
          <w:sz w:val="24"/>
          <w:szCs w:val="24"/>
        </w:rPr>
        <w:t>ENTA PESOS 00/100 M.N.).</w:t>
      </w:r>
    </w:p>
    <w:p w14:paraId="2C60E660" w14:textId="084F51F7"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III.</w:t>
      </w:r>
      <w:r w:rsidRPr="00905634">
        <w:rPr>
          <w:rFonts w:ascii="Arial" w:hAnsi="Arial" w:cs="Arial"/>
          <w:sz w:val="24"/>
          <w:szCs w:val="24"/>
        </w:rPr>
        <w:tab/>
        <w:t>Curso mensual del Centro Acuático Coahuila 2000, $</w:t>
      </w:r>
      <w:r w:rsidR="00CB20FF" w:rsidRPr="00905634">
        <w:rPr>
          <w:rFonts w:ascii="Arial" w:hAnsi="Arial" w:cs="Arial"/>
          <w:sz w:val="24"/>
          <w:szCs w:val="24"/>
        </w:rPr>
        <w:t>1,032</w:t>
      </w:r>
      <w:r w:rsidRPr="00905634">
        <w:rPr>
          <w:rFonts w:ascii="Arial" w:hAnsi="Arial" w:cs="Arial"/>
          <w:sz w:val="24"/>
          <w:szCs w:val="24"/>
        </w:rPr>
        <w:t>.00 (</w:t>
      </w:r>
      <w:r w:rsidR="00CB20FF" w:rsidRPr="00905634">
        <w:rPr>
          <w:rFonts w:ascii="Arial" w:hAnsi="Arial" w:cs="Arial"/>
          <w:sz w:val="24"/>
          <w:szCs w:val="24"/>
        </w:rPr>
        <w:t>UN MIL TREINTA Y DOS PESOS</w:t>
      </w:r>
      <w:r w:rsidRPr="00905634">
        <w:rPr>
          <w:rFonts w:ascii="Arial" w:hAnsi="Arial" w:cs="Arial"/>
          <w:sz w:val="24"/>
          <w:szCs w:val="24"/>
        </w:rPr>
        <w:t xml:space="preserve"> 00/100 M.N.).</w:t>
      </w:r>
    </w:p>
    <w:p w14:paraId="77202AF5" w14:textId="223EFB1E" w:rsidR="006068FC" w:rsidRPr="00905634" w:rsidRDefault="006068FC" w:rsidP="006068FC">
      <w:pPr>
        <w:ind w:left="426" w:hanging="426"/>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IV.</w:t>
      </w:r>
      <w:r w:rsidRPr="00905634">
        <w:rPr>
          <w:rFonts w:ascii="Arial" w:hAnsi="Arial" w:cs="Arial"/>
          <w:sz w:val="24"/>
          <w:szCs w:val="24"/>
        </w:rPr>
        <w:tab/>
      </w:r>
      <w:r w:rsidR="00AD4D3C" w:rsidRPr="00905634">
        <w:rPr>
          <w:rFonts w:ascii="Arial" w:hAnsi="Arial" w:cs="Arial"/>
          <w:sz w:val="24"/>
          <w:szCs w:val="24"/>
        </w:rPr>
        <w:t>Se deroga</w:t>
      </w:r>
    </w:p>
    <w:p w14:paraId="77F37635" w14:textId="0C948BDC" w:rsidR="006068FC" w:rsidRPr="00905634" w:rsidRDefault="006068FC" w:rsidP="00AD4D3C">
      <w:pPr>
        <w:ind w:left="42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V.</w:t>
      </w:r>
      <w:r w:rsidRPr="00905634">
        <w:rPr>
          <w:rFonts w:ascii="Arial" w:hAnsi="Arial" w:cs="Arial"/>
          <w:sz w:val="24"/>
          <w:szCs w:val="24"/>
        </w:rPr>
        <w:tab/>
      </w:r>
      <w:r w:rsidR="00AD4D3C" w:rsidRPr="00905634">
        <w:rPr>
          <w:rFonts w:ascii="Arial" w:hAnsi="Arial" w:cs="Arial"/>
          <w:sz w:val="24"/>
          <w:szCs w:val="24"/>
        </w:rPr>
        <w:t>…</w:t>
      </w:r>
    </w:p>
    <w:p w14:paraId="00365653" w14:textId="21E25244" w:rsidR="006068FC" w:rsidRPr="00905634" w:rsidRDefault="006068FC" w:rsidP="00AD4D3C">
      <w:pPr>
        <w:shd w:val="clear" w:color="auto" w:fill="FFFFFF"/>
        <w:jc w:val="both"/>
        <w:rPr>
          <w:rFonts w:ascii="Arial" w:hAnsi="Arial" w:cs="Arial"/>
          <w:sz w:val="24"/>
          <w:szCs w:val="24"/>
        </w:rPr>
      </w:pPr>
      <w:r w:rsidRPr="00905634">
        <w:rPr>
          <w:rFonts w:ascii="Arial" w:eastAsia="Arial Unicode MS" w:hAnsi="Arial" w:cs="Arial"/>
          <w:b/>
          <w:bCs/>
          <w:color w:val="2A2A2A"/>
          <w:sz w:val="24"/>
          <w:szCs w:val="24"/>
          <w:bdr w:val="none" w:sz="0" w:space="0" w:color="auto" w:frame="1"/>
          <w:lang w:eastAsia="es-MX"/>
        </w:rPr>
        <w:t> </w:t>
      </w:r>
      <w:r w:rsidRPr="00905634">
        <w:rPr>
          <w:rFonts w:ascii="Arial" w:hAnsi="Arial" w:cs="Arial"/>
          <w:b/>
          <w:sz w:val="24"/>
          <w:szCs w:val="24"/>
        </w:rPr>
        <w:t>1.</w:t>
      </w:r>
      <w:r w:rsidRPr="00905634">
        <w:rPr>
          <w:rFonts w:ascii="Arial" w:hAnsi="Arial" w:cs="Arial"/>
          <w:sz w:val="24"/>
          <w:szCs w:val="24"/>
        </w:rPr>
        <w:tab/>
        <w:t>Por metro cuadrado $2</w:t>
      </w:r>
      <w:r w:rsidR="00CB20FF" w:rsidRPr="00905634">
        <w:rPr>
          <w:rFonts w:ascii="Arial" w:hAnsi="Arial" w:cs="Arial"/>
          <w:sz w:val="24"/>
          <w:szCs w:val="24"/>
        </w:rPr>
        <w:t>7</w:t>
      </w:r>
      <w:r w:rsidRPr="00905634">
        <w:rPr>
          <w:rFonts w:ascii="Arial" w:hAnsi="Arial" w:cs="Arial"/>
          <w:sz w:val="24"/>
          <w:szCs w:val="24"/>
        </w:rPr>
        <w:t>6.00 (DOSCIENTOS SE</w:t>
      </w:r>
      <w:r w:rsidR="00CB20FF" w:rsidRPr="00905634">
        <w:rPr>
          <w:rFonts w:ascii="Arial" w:hAnsi="Arial" w:cs="Arial"/>
          <w:sz w:val="24"/>
          <w:szCs w:val="24"/>
        </w:rPr>
        <w:t>T</w:t>
      </w:r>
      <w:r w:rsidRPr="00905634">
        <w:rPr>
          <w:rFonts w:ascii="Arial" w:hAnsi="Arial" w:cs="Arial"/>
          <w:sz w:val="24"/>
          <w:szCs w:val="24"/>
        </w:rPr>
        <w:t xml:space="preserve">ENTA Y </w:t>
      </w:r>
      <w:r w:rsidR="00CB20FF" w:rsidRPr="00905634">
        <w:rPr>
          <w:rFonts w:ascii="Arial" w:hAnsi="Arial" w:cs="Arial"/>
          <w:sz w:val="24"/>
          <w:szCs w:val="24"/>
        </w:rPr>
        <w:t>SEIS</w:t>
      </w:r>
      <w:r w:rsidR="00905634">
        <w:rPr>
          <w:rFonts w:ascii="Arial" w:hAnsi="Arial" w:cs="Arial"/>
          <w:sz w:val="24"/>
          <w:szCs w:val="24"/>
        </w:rPr>
        <w:t xml:space="preserve"> PESOS</w:t>
      </w:r>
      <w:r w:rsidRPr="00905634">
        <w:rPr>
          <w:rFonts w:ascii="Arial" w:hAnsi="Arial" w:cs="Arial"/>
          <w:sz w:val="24"/>
          <w:szCs w:val="24"/>
        </w:rPr>
        <w:t xml:space="preserve"> 00/100 M.N.);</w:t>
      </w:r>
    </w:p>
    <w:p w14:paraId="5C3BDBCE" w14:textId="7F6C61AC" w:rsidR="006712AE" w:rsidRPr="00905634" w:rsidRDefault="00AD4D3C" w:rsidP="006712AE">
      <w:pPr>
        <w:shd w:val="clear" w:color="auto" w:fill="FFFFFF"/>
        <w:ind w:left="851"/>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w:t>
      </w:r>
    </w:p>
    <w:tbl>
      <w:tblPr>
        <w:tblW w:w="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0"/>
        <w:gridCol w:w="1208"/>
      </w:tblGrid>
      <w:tr w:rsidR="006068FC" w:rsidRPr="00905634" w14:paraId="4D99DFBB" w14:textId="77777777" w:rsidTr="00AD4D3C">
        <w:trPr>
          <w:trHeight w:val="300"/>
          <w:jc w:val="center"/>
        </w:trPr>
        <w:tc>
          <w:tcPr>
            <w:tcW w:w="3490" w:type="dxa"/>
            <w:tcMar>
              <w:top w:w="0" w:type="dxa"/>
              <w:left w:w="70" w:type="dxa"/>
              <w:bottom w:w="0" w:type="dxa"/>
              <w:right w:w="70" w:type="dxa"/>
            </w:tcMar>
            <w:vAlign w:val="center"/>
            <w:hideMark/>
          </w:tcPr>
          <w:p w14:paraId="5F54D39E" w14:textId="56EB2632" w:rsidR="006068FC" w:rsidRPr="00905634" w:rsidRDefault="006068FC" w:rsidP="006068FC">
            <w:pPr>
              <w:rPr>
                <w:rFonts w:ascii="Arial" w:eastAsia="Arial Unicode MS" w:hAnsi="Arial" w:cs="Arial"/>
                <w:color w:val="000000"/>
                <w:sz w:val="24"/>
                <w:szCs w:val="24"/>
                <w:lang w:eastAsia="es-MX"/>
              </w:rPr>
            </w:pPr>
            <w:r w:rsidRPr="00905634">
              <w:rPr>
                <w:rFonts w:ascii="Arial" w:eastAsia="Arial Unicode MS" w:hAnsi="Arial" w:cs="Arial"/>
                <w:b/>
                <w:bCs/>
                <w:color w:val="2A2A2A"/>
                <w:sz w:val="24"/>
                <w:szCs w:val="24"/>
                <w:bdr w:val="none" w:sz="0" w:space="0" w:color="auto" w:frame="1"/>
                <w:lang w:eastAsia="es-MX"/>
              </w:rPr>
              <w:t> </w:t>
            </w:r>
            <w:r w:rsidRPr="00905634">
              <w:rPr>
                <w:rFonts w:ascii="Arial" w:eastAsia="Arial Unicode MS" w:hAnsi="Arial" w:cs="Arial"/>
                <w:b/>
                <w:bCs/>
                <w:color w:val="000000"/>
                <w:sz w:val="24"/>
                <w:szCs w:val="24"/>
                <w:bdr w:val="none" w:sz="0" w:space="0" w:color="auto" w:frame="1"/>
                <w:lang w:eastAsia="es-MX"/>
              </w:rPr>
              <w:t>Concepto</w:t>
            </w:r>
          </w:p>
        </w:tc>
        <w:tc>
          <w:tcPr>
            <w:tcW w:w="1208" w:type="dxa"/>
            <w:tcMar>
              <w:top w:w="0" w:type="dxa"/>
              <w:left w:w="70" w:type="dxa"/>
              <w:bottom w:w="0" w:type="dxa"/>
              <w:right w:w="70" w:type="dxa"/>
            </w:tcMar>
            <w:vAlign w:val="center"/>
            <w:hideMark/>
          </w:tcPr>
          <w:p w14:paraId="544747C9" w14:textId="77777777" w:rsidR="006068FC" w:rsidRPr="00905634" w:rsidRDefault="006068FC" w:rsidP="006068FC">
            <w:pP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Importe</w:t>
            </w:r>
          </w:p>
        </w:tc>
      </w:tr>
      <w:tr w:rsidR="006068FC" w:rsidRPr="00905634" w14:paraId="046A7A55" w14:textId="77777777" w:rsidTr="00AD4D3C">
        <w:trPr>
          <w:trHeight w:val="300"/>
          <w:jc w:val="center"/>
        </w:trPr>
        <w:tc>
          <w:tcPr>
            <w:tcW w:w="3490" w:type="dxa"/>
            <w:tcMar>
              <w:top w:w="0" w:type="dxa"/>
              <w:left w:w="70" w:type="dxa"/>
              <w:bottom w:w="0" w:type="dxa"/>
              <w:right w:w="70" w:type="dxa"/>
            </w:tcMar>
            <w:vAlign w:val="center"/>
            <w:hideMark/>
          </w:tcPr>
          <w:p w14:paraId="2328F07D" w14:textId="77777777" w:rsidR="006068FC" w:rsidRPr="00905634" w:rsidRDefault="006068FC" w:rsidP="006068FC">
            <w:pPr>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Sin uso de energía eléctrica</w:t>
            </w:r>
          </w:p>
        </w:tc>
        <w:tc>
          <w:tcPr>
            <w:tcW w:w="1208" w:type="dxa"/>
            <w:tcMar>
              <w:top w:w="0" w:type="dxa"/>
              <w:left w:w="70" w:type="dxa"/>
              <w:bottom w:w="0" w:type="dxa"/>
              <w:right w:w="70" w:type="dxa"/>
            </w:tcMar>
            <w:vAlign w:val="center"/>
            <w:hideMark/>
          </w:tcPr>
          <w:p w14:paraId="749E9FEF" w14:textId="4C961ADD" w:rsidR="006068FC" w:rsidRPr="00905634" w:rsidRDefault="006068FC" w:rsidP="00CB20FF">
            <w:pPr>
              <w:rPr>
                <w:rFonts w:ascii="Arial" w:hAnsi="Arial" w:cs="Arial"/>
                <w:sz w:val="24"/>
                <w:szCs w:val="24"/>
              </w:rPr>
            </w:pPr>
            <w:r w:rsidRPr="00905634">
              <w:rPr>
                <w:rFonts w:ascii="Arial" w:hAnsi="Arial" w:cs="Arial"/>
                <w:sz w:val="24"/>
                <w:szCs w:val="24"/>
              </w:rPr>
              <w:t>$2</w:t>
            </w:r>
            <w:r w:rsidR="00CB20FF" w:rsidRPr="00905634">
              <w:rPr>
                <w:rFonts w:ascii="Arial" w:hAnsi="Arial" w:cs="Arial"/>
                <w:sz w:val="24"/>
                <w:szCs w:val="24"/>
              </w:rPr>
              <w:t>30</w:t>
            </w:r>
            <w:r w:rsidRPr="00905634">
              <w:rPr>
                <w:rFonts w:ascii="Arial" w:hAnsi="Arial" w:cs="Arial"/>
                <w:sz w:val="24"/>
                <w:szCs w:val="24"/>
              </w:rPr>
              <w:t>.00</w:t>
            </w:r>
          </w:p>
        </w:tc>
      </w:tr>
      <w:tr w:rsidR="006068FC" w:rsidRPr="00905634" w14:paraId="1A6D2231" w14:textId="77777777" w:rsidTr="00AD4D3C">
        <w:trPr>
          <w:trHeight w:val="300"/>
          <w:jc w:val="center"/>
        </w:trPr>
        <w:tc>
          <w:tcPr>
            <w:tcW w:w="3490" w:type="dxa"/>
            <w:tcMar>
              <w:top w:w="0" w:type="dxa"/>
              <w:left w:w="70" w:type="dxa"/>
              <w:bottom w:w="0" w:type="dxa"/>
              <w:right w:w="70" w:type="dxa"/>
            </w:tcMar>
            <w:vAlign w:val="center"/>
            <w:hideMark/>
          </w:tcPr>
          <w:p w14:paraId="03E3AE94" w14:textId="77777777" w:rsidR="006068FC" w:rsidRPr="00905634" w:rsidRDefault="006068FC" w:rsidP="006068FC">
            <w:pPr>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Menores a 50 kw</w:t>
            </w:r>
          </w:p>
        </w:tc>
        <w:tc>
          <w:tcPr>
            <w:tcW w:w="1208" w:type="dxa"/>
            <w:tcMar>
              <w:top w:w="0" w:type="dxa"/>
              <w:left w:w="70" w:type="dxa"/>
              <w:bottom w:w="0" w:type="dxa"/>
              <w:right w:w="70" w:type="dxa"/>
            </w:tcMar>
            <w:vAlign w:val="center"/>
            <w:hideMark/>
          </w:tcPr>
          <w:p w14:paraId="50AD10DF" w14:textId="25148826" w:rsidR="006068FC" w:rsidRPr="00905634" w:rsidRDefault="006068FC" w:rsidP="00CB20FF">
            <w:pPr>
              <w:rPr>
                <w:rFonts w:ascii="Arial" w:hAnsi="Arial" w:cs="Arial"/>
                <w:sz w:val="24"/>
                <w:szCs w:val="24"/>
              </w:rPr>
            </w:pPr>
            <w:r w:rsidRPr="00905634">
              <w:rPr>
                <w:rFonts w:ascii="Arial" w:hAnsi="Arial" w:cs="Arial"/>
                <w:sz w:val="24"/>
                <w:szCs w:val="24"/>
              </w:rPr>
              <w:t>$2</w:t>
            </w:r>
            <w:r w:rsidR="00CB20FF" w:rsidRPr="00905634">
              <w:rPr>
                <w:rFonts w:ascii="Arial" w:hAnsi="Arial" w:cs="Arial"/>
                <w:sz w:val="24"/>
                <w:szCs w:val="24"/>
              </w:rPr>
              <w:t>5</w:t>
            </w:r>
            <w:r w:rsidRPr="00905634">
              <w:rPr>
                <w:rFonts w:ascii="Arial" w:hAnsi="Arial" w:cs="Arial"/>
                <w:sz w:val="24"/>
                <w:szCs w:val="24"/>
              </w:rPr>
              <w:t>4.00</w:t>
            </w:r>
          </w:p>
        </w:tc>
      </w:tr>
      <w:tr w:rsidR="006068FC" w:rsidRPr="00905634" w14:paraId="4556B7F3" w14:textId="77777777" w:rsidTr="00AD4D3C">
        <w:trPr>
          <w:trHeight w:val="300"/>
          <w:jc w:val="center"/>
        </w:trPr>
        <w:tc>
          <w:tcPr>
            <w:tcW w:w="3490" w:type="dxa"/>
            <w:tcMar>
              <w:top w:w="0" w:type="dxa"/>
              <w:left w:w="70" w:type="dxa"/>
              <w:bottom w:w="0" w:type="dxa"/>
              <w:right w:w="70" w:type="dxa"/>
            </w:tcMar>
            <w:vAlign w:val="center"/>
            <w:hideMark/>
          </w:tcPr>
          <w:p w14:paraId="67C569D8" w14:textId="77777777" w:rsidR="006068FC" w:rsidRPr="00905634" w:rsidRDefault="006068FC" w:rsidP="006068FC">
            <w:pPr>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de 51 kw hasta 280 kw</w:t>
            </w:r>
          </w:p>
        </w:tc>
        <w:tc>
          <w:tcPr>
            <w:tcW w:w="1208" w:type="dxa"/>
            <w:tcMar>
              <w:top w:w="0" w:type="dxa"/>
              <w:left w:w="70" w:type="dxa"/>
              <w:bottom w:w="0" w:type="dxa"/>
              <w:right w:w="70" w:type="dxa"/>
            </w:tcMar>
            <w:vAlign w:val="center"/>
            <w:hideMark/>
          </w:tcPr>
          <w:p w14:paraId="1B7A7E94" w14:textId="138EE827" w:rsidR="006068FC" w:rsidRPr="00905634" w:rsidRDefault="006068FC" w:rsidP="00CB20FF">
            <w:pPr>
              <w:rPr>
                <w:rFonts w:ascii="Arial" w:hAnsi="Arial" w:cs="Arial"/>
                <w:sz w:val="24"/>
                <w:szCs w:val="24"/>
              </w:rPr>
            </w:pPr>
            <w:r w:rsidRPr="00905634">
              <w:rPr>
                <w:rFonts w:ascii="Arial" w:hAnsi="Arial" w:cs="Arial"/>
                <w:sz w:val="24"/>
                <w:szCs w:val="24"/>
              </w:rPr>
              <w:t>$3</w:t>
            </w:r>
            <w:r w:rsidR="00CB20FF" w:rsidRPr="00905634">
              <w:rPr>
                <w:rFonts w:ascii="Arial" w:hAnsi="Arial" w:cs="Arial"/>
                <w:sz w:val="24"/>
                <w:szCs w:val="24"/>
              </w:rPr>
              <w:t>48</w:t>
            </w:r>
            <w:r w:rsidRPr="00905634">
              <w:rPr>
                <w:rFonts w:ascii="Arial" w:hAnsi="Arial" w:cs="Arial"/>
                <w:sz w:val="24"/>
                <w:szCs w:val="24"/>
              </w:rPr>
              <w:t>.00</w:t>
            </w:r>
          </w:p>
        </w:tc>
      </w:tr>
      <w:tr w:rsidR="006068FC" w:rsidRPr="00905634" w14:paraId="031ACD08" w14:textId="77777777" w:rsidTr="00AD4D3C">
        <w:trPr>
          <w:trHeight w:val="300"/>
          <w:jc w:val="center"/>
        </w:trPr>
        <w:tc>
          <w:tcPr>
            <w:tcW w:w="3490" w:type="dxa"/>
            <w:tcMar>
              <w:top w:w="0" w:type="dxa"/>
              <w:left w:w="70" w:type="dxa"/>
              <w:bottom w:w="0" w:type="dxa"/>
              <w:right w:w="70" w:type="dxa"/>
            </w:tcMar>
            <w:vAlign w:val="center"/>
            <w:hideMark/>
          </w:tcPr>
          <w:p w14:paraId="2ADBCA5B" w14:textId="77777777" w:rsidR="006068FC" w:rsidRPr="00905634" w:rsidRDefault="006068FC" w:rsidP="006068FC">
            <w:pPr>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de 281 kw hasta 400 kw</w:t>
            </w:r>
          </w:p>
        </w:tc>
        <w:tc>
          <w:tcPr>
            <w:tcW w:w="1208" w:type="dxa"/>
            <w:tcMar>
              <w:top w:w="0" w:type="dxa"/>
              <w:left w:w="70" w:type="dxa"/>
              <w:bottom w:w="0" w:type="dxa"/>
              <w:right w:w="70" w:type="dxa"/>
            </w:tcMar>
            <w:vAlign w:val="center"/>
            <w:hideMark/>
          </w:tcPr>
          <w:p w14:paraId="4CEEE02C" w14:textId="29530C56" w:rsidR="006068FC" w:rsidRPr="00905634" w:rsidRDefault="006068FC" w:rsidP="00CB20FF">
            <w:pPr>
              <w:rPr>
                <w:rFonts w:ascii="Arial" w:hAnsi="Arial" w:cs="Arial"/>
                <w:sz w:val="24"/>
                <w:szCs w:val="24"/>
              </w:rPr>
            </w:pPr>
            <w:r w:rsidRPr="00905634">
              <w:rPr>
                <w:rFonts w:ascii="Arial" w:hAnsi="Arial" w:cs="Arial"/>
                <w:sz w:val="24"/>
                <w:szCs w:val="24"/>
              </w:rPr>
              <w:t>$5</w:t>
            </w:r>
            <w:r w:rsidR="00CB20FF" w:rsidRPr="00905634">
              <w:rPr>
                <w:rFonts w:ascii="Arial" w:hAnsi="Arial" w:cs="Arial"/>
                <w:sz w:val="24"/>
                <w:szCs w:val="24"/>
              </w:rPr>
              <w:t>8</w:t>
            </w:r>
            <w:r w:rsidRPr="00905634">
              <w:rPr>
                <w:rFonts w:ascii="Arial" w:hAnsi="Arial" w:cs="Arial"/>
                <w:sz w:val="24"/>
                <w:szCs w:val="24"/>
              </w:rPr>
              <w:t>4.00</w:t>
            </w:r>
          </w:p>
        </w:tc>
      </w:tr>
      <w:tr w:rsidR="006068FC" w:rsidRPr="00905634" w14:paraId="5B7536BF" w14:textId="77777777" w:rsidTr="00AD4D3C">
        <w:trPr>
          <w:trHeight w:val="300"/>
          <w:jc w:val="center"/>
        </w:trPr>
        <w:tc>
          <w:tcPr>
            <w:tcW w:w="3490" w:type="dxa"/>
            <w:tcMar>
              <w:top w:w="0" w:type="dxa"/>
              <w:left w:w="70" w:type="dxa"/>
              <w:bottom w:w="0" w:type="dxa"/>
              <w:right w:w="70" w:type="dxa"/>
            </w:tcMar>
            <w:vAlign w:val="center"/>
            <w:hideMark/>
          </w:tcPr>
          <w:p w14:paraId="3638659A" w14:textId="77777777" w:rsidR="006068FC" w:rsidRPr="00905634" w:rsidRDefault="006068FC" w:rsidP="006068FC">
            <w:pPr>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de 401 kw hasta 500 kw</w:t>
            </w:r>
          </w:p>
        </w:tc>
        <w:tc>
          <w:tcPr>
            <w:tcW w:w="1208" w:type="dxa"/>
            <w:tcMar>
              <w:top w:w="0" w:type="dxa"/>
              <w:left w:w="70" w:type="dxa"/>
              <w:bottom w:w="0" w:type="dxa"/>
              <w:right w:w="70" w:type="dxa"/>
            </w:tcMar>
            <w:vAlign w:val="center"/>
            <w:hideMark/>
          </w:tcPr>
          <w:p w14:paraId="2C9E998B" w14:textId="33FA548F" w:rsidR="006068FC" w:rsidRPr="00905634" w:rsidRDefault="006068FC" w:rsidP="00CB20FF">
            <w:pPr>
              <w:rPr>
                <w:rFonts w:ascii="Arial" w:hAnsi="Arial" w:cs="Arial"/>
                <w:sz w:val="24"/>
                <w:szCs w:val="24"/>
              </w:rPr>
            </w:pPr>
            <w:r w:rsidRPr="00905634">
              <w:rPr>
                <w:rFonts w:ascii="Arial" w:hAnsi="Arial" w:cs="Arial"/>
                <w:sz w:val="24"/>
                <w:szCs w:val="24"/>
              </w:rPr>
              <w:t>$6</w:t>
            </w:r>
            <w:r w:rsidR="00CB20FF" w:rsidRPr="00905634">
              <w:rPr>
                <w:rFonts w:ascii="Arial" w:hAnsi="Arial" w:cs="Arial"/>
                <w:sz w:val="24"/>
                <w:szCs w:val="24"/>
              </w:rPr>
              <w:t>49</w:t>
            </w:r>
            <w:r w:rsidRPr="00905634">
              <w:rPr>
                <w:rFonts w:ascii="Arial" w:hAnsi="Arial" w:cs="Arial"/>
                <w:sz w:val="24"/>
                <w:szCs w:val="24"/>
              </w:rPr>
              <w:t>.00</w:t>
            </w:r>
          </w:p>
        </w:tc>
      </w:tr>
      <w:tr w:rsidR="006068FC" w:rsidRPr="00905634" w14:paraId="19E01A38" w14:textId="77777777" w:rsidTr="00AD4D3C">
        <w:trPr>
          <w:trHeight w:val="300"/>
          <w:jc w:val="center"/>
        </w:trPr>
        <w:tc>
          <w:tcPr>
            <w:tcW w:w="3490" w:type="dxa"/>
            <w:tcMar>
              <w:top w:w="0" w:type="dxa"/>
              <w:left w:w="70" w:type="dxa"/>
              <w:bottom w:w="0" w:type="dxa"/>
              <w:right w:w="70" w:type="dxa"/>
            </w:tcMar>
            <w:vAlign w:val="center"/>
            <w:hideMark/>
          </w:tcPr>
          <w:p w14:paraId="3AC221A4" w14:textId="77777777" w:rsidR="006068FC" w:rsidRPr="00905634" w:rsidRDefault="006068FC" w:rsidP="006068FC">
            <w:pPr>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de 501 kw hasta 600 kw</w:t>
            </w:r>
          </w:p>
        </w:tc>
        <w:tc>
          <w:tcPr>
            <w:tcW w:w="1208" w:type="dxa"/>
            <w:tcMar>
              <w:top w:w="0" w:type="dxa"/>
              <w:left w:w="70" w:type="dxa"/>
              <w:bottom w:w="0" w:type="dxa"/>
              <w:right w:w="70" w:type="dxa"/>
            </w:tcMar>
            <w:vAlign w:val="center"/>
            <w:hideMark/>
          </w:tcPr>
          <w:p w14:paraId="44916BC4" w14:textId="6378F649" w:rsidR="006068FC" w:rsidRPr="00905634" w:rsidRDefault="006068FC" w:rsidP="00CB20FF">
            <w:pPr>
              <w:rPr>
                <w:rFonts w:ascii="Arial" w:hAnsi="Arial" w:cs="Arial"/>
                <w:sz w:val="24"/>
                <w:szCs w:val="24"/>
              </w:rPr>
            </w:pPr>
            <w:r w:rsidRPr="00905634">
              <w:rPr>
                <w:rFonts w:ascii="Arial" w:hAnsi="Arial" w:cs="Arial"/>
                <w:sz w:val="24"/>
                <w:szCs w:val="24"/>
              </w:rPr>
              <w:t>$7</w:t>
            </w:r>
            <w:r w:rsidR="00CB20FF" w:rsidRPr="00905634">
              <w:rPr>
                <w:rFonts w:ascii="Arial" w:hAnsi="Arial" w:cs="Arial"/>
                <w:sz w:val="24"/>
                <w:szCs w:val="24"/>
              </w:rPr>
              <w:t>99</w:t>
            </w:r>
            <w:r w:rsidRPr="00905634">
              <w:rPr>
                <w:rFonts w:ascii="Arial" w:hAnsi="Arial" w:cs="Arial"/>
                <w:sz w:val="24"/>
                <w:szCs w:val="24"/>
              </w:rPr>
              <w:t>.00</w:t>
            </w:r>
          </w:p>
        </w:tc>
      </w:tr>
      <w:tr w:rsidR="006068FC" w:rsidRPr="00905634" w14:paraId="1F0C61B3" w14:textId="77777777" w:rsidTr="00AD4D3C">
        <w:trPr>
          <w:trHeight w:val="300"/>
          <w:jc w:val="center"/>
        </w:trPr>
        <w:tc>
          <w:tcPr>
            <w:tcW w:w="3490" w:type="dxa"/>
            <w:tcMar>
              <w:top w:w="0" w:type="dxa"/>
              <w:left w:w="70" w:type="dxa"/>
              <w:bottom w:w="0" w:type="dxa"/>
              <w:right w:w="70" w:type="dxa"/>
            </w:tcMar>
            <w:vAlign w:val="center"/>
            <w:hideMark/>
          </w:tcPr>
          <w:p w14:paraId="455A8BEB" w14:textId="77777777" w:rsidR="006068FC" w:rsidRPr="00905634" w:rsidRDefault="006068FC" w:rsidP="006068FC">
            <w:pPr>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de 601 kw hasta 1,000 kw</w:t>
            </w:r>
          </w:p>
        </w:tc>
        <w:tc>
          <w:tcPr>
            <w:tcW w:w="1208" w:type="dxa"/>
            <w:tcMar>
              <w:top w:w="0" w:type="dxa"/>
              <w:left w:w="70" w:type="dxa"/>
              <w:bottom w:w="0" w:type="dxa"/>
              <w:right w:w="70" w:type="dxa"/>
            </w:tcMar>
            <w:vAlign w:val="center"/>
            <w:hideMark/>
          </w:tcPr>
          <w:p w14:paraId="3DB68B57" w14:textId="7173C7FD" w:rsidR="006068FC" w:rsidRPr="00905634" w:rsidRDefault="006068FC" w:rsidP="00CB20FF">
            <w:pPr>
              <w:rPr>
                <w:rFonts w:ascii="Arial" w:hAnsi="Arial" w:cs="Arial"/>
                <w:sz w:val="24"/>
                <w:szCs w:val="24"/>
              </w:rPr>
            </w:pPr>
            <w:r w:rsidRPr="00905634">
              <w:rPr>
                <w:rFonts w:ascii="Arial" w:hAnsi="Arial" w:cs="Arial"/>
                <w:sz w:val="24"/>
                <w:szCs w:val="24"/>
              </w:rPr>
              <w:t>$1,2</w:t>
            </w:r>
            <w:r w:rsidR="00CB20FF" w:rsidRPr="00905634">
              <w:rPr>
                <w:rFonts w:ascii="Arial" w:hAnsi="Arial" w:cs="Arial"/>
                <w:sz w:val="24"/>
                <w:szCs w:val="24"/>
              </w:rPr>
              <w:t>8</w:t>
            </w:r>
            <w:r w:rsidRPr="00905634">
              <w:rPr>
                <w:rFonts w:ascii="Arial" w:hAnsi="Arial" w:cs="Arial"/>
                <w:sz w:val="24"/>
                <w:szCs w:val="24"/>
              </w:rPr>
              <w:t>1.00</w:t>
            </w:r>
          </w:p>
        </w:tc>
      </w:tr>
    </w:tbl>
    <w:p w14:paraId="390CC261" w14:textId="77777777"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2A2A2A"/>
          <w:sz w:val="24"/>
          <w:szCs w:val="24"/>
          <w:bdr w:val="none" w:sz="0" w:space="0" w:color="auto" w:frame="1"/>
          <w:lang w:eastAsia="es-MX"/>
        </w:rPr>
        <w:t xml:space="preserve">  </w:t>
      </w:r>
    </w:p>
    <w:p w14:paraId="3989DF7A" w14:textId="626237E5" w:rsidR="006068FC" w:rsidRPr="00905634" w:rsidRDefault="00F06F1F" w:rsidP="00AD4D3C">
      <w:pPr>
        <w:ind w:left="851" w:hanging="426"/>
        <w:jc w:val="both"/>
        <w:rPr>
          <w:rFonts w:ascii="Arial" w:hAnsi="Arial" w:cs="Arial"/>
          <w:sz w:val="24"/>
          <w:szCs w:val="24"/>
        </w:rPr>
      </w:pPr>
      <w:r w:rsidRPr="00905634">
        <w:rPr>
          <w:rFonts w:ascii="Arial" w:hAnsi="Arial" w:cs="Arial"/>
          <w:b/>
          <w:sz w:val="24"/>
          <w:szCs w:val="24"/>
        </w:rPr>
        <w:t xml:space="preserve"> </w:t>
      </w:r>
      <w:r w:rsidR="006068FC" w:rsidRPr="00905634">
        <w:rPr>
          <w:rFonts w:ascii="Arial" w:hAnsi="Arial" w:cs="Arial"/>
          <w:b/>
          <w:sz w:val="24"/>
          <w:szCs w:val="24"/>
        </w:rPr>
        <w:t>2.</w:t>
      </w:r>
      <w:r w:rsidR="006068FC" w:rsidRPr="00905634">
        <w:rPr>
          <w:rFonts w:ascii="Arial" w:hAnsi="Arial" w:cs="Arial"/>
          <w:sz w:val="24"/>
          <w:szCs w:val="24"/>
        </w:rPr>
        <w:tab/>
        <w:t>Con carrito ambulante $</w:t>
      </w:r>
      <w:r w:rsidR="00CB20FF" w:rsidRPr="00905634">
        <w:rPr>
          <w:rFonts w:ascii="Arial" w:hAnsi="Arial" w:cs="Arial"/>
          <w:sz w:val="24"/>
          <w:szCs w:val="24"/>
        </w:rPr>
        <w:t>692</w:t>
      </w:r>
      <w:r w:rsidR="006068FC" w:rsidRPr="00905634">
        <w:rPr>
          <w:rFonts w:ascii="Arial" w:hAnsi="Arial" w:cs="Arial"/>
          <w:sz w:val="24"/>
          <w:szCs w:val="24"/>
        </w:rPr>
        <w:t xml:space="preserve">.00 (SEISCIENTOS </w:t>
      </w:r>
      <w:r w:rsidR="00CB20FF" w:rsidRPr="00905634">
        <w:rPr>
          <w:rFonts w:ascii="Arial" w:hAnsi="Arial" w:cs="Arial"/>
          <w:sz w:val="24"/>
          <w:szCs w:val="24"/>
        </w:rPr>
        <w:t>NOVENTA Y DOS</w:t>
      </w:r>
      <w:r w:rsidR="006068FC" w:rsidRPr="00905634">
        <w:rPr>
          <w:rFonts w:ascii="Arial" w:hAnsi="Arial" w:cs="Arial"/>
          <w:sz w:val="24"/>
          <w:szCs w:val="24"/>
        </w:rPr>
        <w:t xml:space="preserve"> PESOS 00/100 M.N.);</w:t>
      </w:r>
    </w:p>
    <w:p w14:paraId="6A042213" w14:textId="655C9E0B" w:rsidR="006068FC" w:rsidRPr="00905634" w:rsidRDefault="006068FC" w:rsidP="00AD4D3C">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3.</w:t>
      </w:r>
      <w:r w:rsidRPr="00905634">
        <w:rPr>
          <w:rFonts w:ascii="Arial" w:hAnsi="Arial" w:cs="Arial"/>
          <w:sz w:val="24"/>
          <w:szCs w:val="24"/>
        </w:rPr>
        <w:tab/>
        <w:t>Con canastilla $3</w:t>
      </w:r>
      <w:r w:rsidR="00CB20FF" w:rsidRPr="00905634">
        <w:rPr>
          <w:rFonts w:ascii="Arial" w:hAnsi="Arial" w:cs="Arial"/>
          <w:sz w:val="24"/>
          <w:szCs w:val="24"/>
        </w:rPr>
        <w:t>57</w:t>
      </w:r>
      <w:r w:rsidRPr="00905634">
        <w:rPr>
          <w:rFonts w:ascii="Arial" w:hAnsi="Arial" w:cs="Arial"/>
          <w:sz w:val="24"/>
          <w:szCs w:val="24"/>
        </w:rPr>
        <w:t xml:space="preserve">.00 (TRESCIENTOS </w:t>
      </w:r>
      <w:r w:rsidR="00CB20FF" w:rsidRPr="00905634">
        <w:rPr>
          <w:rFonts w:ascii="Arial" w:hAnsi="Arial" w:cs="Arial"/>
          <w:sz w:val="24"/>
          <w:szCs w:val="24"/>
        </w:rPr>
        <w:t>CINCUENTA Y SIETE</w:t>
      </w:r>
      <w:r w:rsidRPr="00905634">
        <w:rPr>
          <w:rFonts w:ascii="Arial" w:hAnsi="Arial" w:cs="Arial"/>
          <w:sz w:val="24"/>
          <w:szCs w:val="24"/>
        </w:rPr>
        <w:t xml:space="preserve"> PESOS 00/100 M.N.); y</w:t>
      </w:r>
    </w:p>
    <w:p w14:paraId="7272A3B4" w14:textId="3C4A14E7" w:rsidR="006068FC" w:rsidRPr="00905634" w:rsidRDefault="006068FC" w:rsidP="00AD4D3C">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4.</w:t>
      </w:r>
      <w:r w:rsidRPr="00905634">
        <w:rPr>
          <w:rFonts w:ascii="Arial" w:hAnsi="Arial" w:cs="Arial"/>
          <w:sz w:val="24"/>
          <w:szCs w:val="24"/>
        </w:rPr>
        <w:tab/>
        <w:t>Otros</w:t>
      </w:r>
      <w:r w:rsidR="00F06F1F" w:rsidRPr="00905634">
        <w:rPr>
          <w:rFonts w:ascii="Arial" w:hAnsi="Arial" w:cs="Arial"/>
          <w:sz w:val="24"/>
          <w:szCs w:val="24"/>
        </w:rPr>
        <w:t xml:space="preserve"> </w:t>
      </w:r>
      <w:r w:rsidRPr="00905634">
        <w:rPr>
          <w:rFonts w:ascii="Arial" w:hAnsi="Arial" w:cs="Arial"/>
          <w:sz w:val="24"/>
          <w:szCs w:val="24"/>
        </w:rPr>
        <w:t>ambulantes $329.00 (TRESCIENTOS</w:t>
      </w:r>
      <w:r w:rsidR="00905634">
        <w:rPr>
          <w:rFonts w:ascii="Arial" w:hAnsi="Arial" w:cs="Arial"/>
          <w:sz w:val="24"/>
          <w:szCs w:val="24"/>
        </w:rPr>
        <w:t xml:space="preserve"> </w:t>
      </w:r>
      <w:r w:rsidR="00CB20FF" w:rsidRPr="00905634">
        <w:rPr>
          <w:rFonts w:ascii="Arial" w:hAnsi="Arial" w:cs="Arial"/>
          <w:sz w:val="24"/>
          <w:szCs w:val="24"/>
        </w:rPr>
        <w:t>VEINTINUEVE</w:t>
      </w:r>
      <w:r w:rsidRPr="00905634">
        <w:rPr>
          <w:rFonts w:ascii="Arial" w:hAnsi="Arial" w:cs="Arial"/>
          <w:sz w:val="24"/>
          <w:szCs w:val="24"/>
        </w:rPr>
        <w:t> PESOS 00/100 M.N.).</w:t>
      </w:r>
    </w:p>
    <w:p w14:paraId="4411D0D3" w14:textId="7B176569" w:rsidR="006068FC" w:rsidRPr="00905634" w:rsidRDefault="006068FC" w:rsidP="00AD4D3C">
      <w:pPr>
        <w:ind w:left="426" w:hanging="426"/>
        <w:jc w:val="both"/>
        <w:rPr>
          <w:rFonts w:ascii="Arial" w:eastAsia="Arial Unicode MS" w:hAnsi="Arial" w:cs="Arial"/>
          <w:color w:val="000000"/>
          <w:sz w:val="24"/>
          <w:szCs w:val="24"/>
          <w:lang w:eastAsia="es-MX"/>
        </w:rPr>
      </w:pPr>
      <w:r w:rsidRPr="00905634">
        <w:rPr>
          <w:rFonts w:ascii="Arial" w:hAnsi="Arial" w:cs="Arial"/>
          <w:b/>
          <w:sz w:val="24"/>
          <w:szCs w:val="24"/>
        </w:rPr>
        <w:t>VI.</w:t>
      </w:r>
      <w:r w:rsidRPr="00905634">
        <w:rPr>
          <w:rFonts w:ascii="Arial" w:hAnsi="Arial" w:cs="Arial"/>
          <w:sz w:val="24"/>
          <w:szCs w:val="24"/>
        </w:rPr>
        <w:tab/>
      </w:r>
      <w:r w:rsidR="00AD4D3C" w:rsidRPr="00905634">
        <w:rPr>
          <w:rFonts w:ascii="Arial" w:hAnsi="Arial" w:cs="Arial"/>
          <w:sz w:val="24"/>
          <w:szCs w:val="24"/>
        </w:rPr>
        <w:t>…</w:t>
      </w:r>
      <w:r w:rsidRPr="00905634">
        <w:rPr>
          <w:rFonts w:ascii="Arial" w:eastAsia="Arial Unicode MS" w:hAnsi="Arial" w:cs="Arial"/>
          <w:color w:val="2A2A2A"/>
          <w:sz w:val="24"/>
          <w:szCs w:val="24"/>
          <w:bdr w:val="none" w:sz="0" w:space="0" w:color="auto" w:frame="1"/>
          <w:lang w:eastAsia="es-MX"/>
        </w:rPr>
        <w:t> </w:t>
      </w:r>
    </w:p>
    <w:p w14:paraId="7A85147A" w14:textId="15C5DAA9" w:rsidR="006068FC" w:rsidRPr="00905634" w:rsidRDefault="00F06F1F" w:rsidP="00AD4D3C">
      <w:pPr>
        <w:ind w:left="851" w:hanging="426"/>
        <w:jc w:val="both"/>
        <w:rPr>
          <w:rFonts w:ascii="Arial" w:hAnsi="Arial" w:cs="Arial"/>
          <w:sz w:val="24"/>
          <w:szCs w:val="24"/>
        </w:rPr>
      </w:pPr>
      <w:r w:rsidRPr="00905634">
        <w:rPr>
          <w:rFonts w:ascii="Arial" w:hAnsi="Arial" w:cs="Arial"/>
          <w:b/>
          <w:sz w:val="24"/>
          <w:szCs w:val="24"/>
        </w:rPr>
        <w:t xml:space="preserve"> </w:t>
      </w:r>
      <w:r w:rsidR="006068FC" w:rsidRPr="00905634">
        <w:rPr>
          <w:rFonts w:ascii="Arial" w:hAnsi="Arial" w:cs="Arial"/>
          <w:b/>
          <w:sz w:val="24"/>
          <w:szCs w:val="24"/>
        </w:rPr>
        <w:t>1.</w:t>
      </w:r>
      <w:r w:rsidR="006068FC" w:rsidRPr="00905634">
        <w:rPr>
          <w:rFonts w:ascii="Arial" w:hAnsi="Arial" w:cs="Arial"/>
          <w:sz w:val="24"/>
          <w:szCs w:val="24"/>
        </w:rPr>
        <w:tab/>
        <w:t>Por metro cuadrado $2</w:t>
      </w:r>
      <w:r w:rsidR="00CB20FF" w:rsidRPr="00905634">
        <w:rPr>
          <w:rFonts w:ascii="Arial" w:hAnsi="Arial" w:cs="Arial"/>
          <w:sz w:val="24"/>
          <w:szCs w:val="24"/>
        </w:rPr>
        <w:t>36</w:t>
      </w:r>
      <w:r w:rsidR="006068FC" w:rsidRPr="00905634">
        <w:rPr>
          <w:rFonts w:ascii="Arial" w:hAnsi="Arial" w:cs="Arial"/>
          <w:sz w:val="24"/>
          <w:szCs w:val="24"/>
        </w:rPr>
        <w:t xml:space="preserve">.00 (DOSCIENTOS </w:t>
      </w:r>
      <w:r w:rsidR="00CB20FF" w:rsidRPr="00905634">
        <w:rPr>
          <w:rFonts w:ascii="Arial" w:hAnsi="Arial" w:cs="Arial"/>
          <w:sz w:val="24"/>
          <w:szCs w:val="24"/>
        </w:rPr>
        <w:t>TREINTA Y SEIS</w:t>
      </w:r>
      <w:r w:rsidR="006068FC" w:rsidRPr="00905634">
        <w:rPr>
          <w:rFonts w:ascii="Arial" w:hAnsi="Arial" w:cs="Arial"/>
          <w:sz w:val="24"/>
          <w:szCs w:val="24"/>
        </w:rPr>
        <w:t xml:space="preserve"> PESOS 00/100 M.N.);</w:t>
      </w:r>
    </w:p>
    <w:p w14:paraId="20FAB63F" w14:textId="708C29F8" w:rsidR="006068FC" w:rsidRPr="00905634" w:rsidRDefault="006068FC" w:rsidP="006068FC">
      <w:pPr>
        <w:shd w:val="clear" w:color="auto" w:fill="FFFFFF"/>
        <w:ind w:left="1134" w:hanging="567"/>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00AD4D3C" w:rsidRPr="00905634">
        <w:rPr>
          <w:rFonts w:ascii="Arial" w:eastAsia="Arial Unicode MS" w:hAnsi="Arial" w:cs="Arial"/>
          <w:color w:val="000000"/>
          <w:sz w:val="24"/>
          <w:szCs w:val="24"/>
          <w:bdr w:val="none" w:sz="0" w:space="0" w:color="auto" w:frame="1"/>
          <w:lang w:eastAsia="es-MX"/>
        </w:rPr>
        <w:t>…</w:t>
      </w:r>
      <w:r w:rsidRPr="00905634">
        <w:rPr>
          <w:rFonts w:ascii="Arial" w:eastAsia="Arial Unicode MS" w:hAnsi="Arial" w:cs="Arial"/>
          <w:color w:val="000000"/>
          <w:sz w:val="24"/>
          <w:szCs w:val="24"/>
          <w:bdr w:val="none" w:sz="0" w:space="0" w:color="auto" w:frame="1"/>
          <w:lang w:eastAsia="es-MX"/>
        </w:rPr>
        <w:t> </w:t>
      </w:r>
    </w:p>
    <w:p w14:paraId="4D2E5E89" w14:textId="532D8EA3" w:rsidR="006068FC" w:rsidRPr="00905634" w:rsidRDefault="00F06F1F" w:rsidP="00AD4D3C">
      <w:pPr>
        <w:ind w:left="851" w:hanging="426"/>
        <w:jc w:val="both"/>
        <w:rPr>
          <w:rFonts w:ascii="Arial" w:hAnsi="Arial" w:cs="Arial"/>
          <w:sz w:val="24"/>
          <w:szCs w:val="24"/>
        </w:rPr>
      </w:pPr>
      <w:r w:rsidRPr="00905634">
        <w:rPr>
          <w:rFonts w:ascii="Arial" w:hAnsi="Arial" w:cs="Arial"/>
          <w:b/>
          <w:sz w:val="24"/>
          <w:szCs w:val="24"/>
        </w:rPr>
        <w:t xml:space="preserve"> </w:t>
      </w:r>
      <w:r w:rsidR="006068FC" w:rsidRPr="00905634">
        <w:rPr>
          <w:rFonts w:ascii="Arial" w:hAnsi="Arial" w:cs="Arial"/>
          <w:b/>
          <w:sz w:val="24"/>
          <w:szCs w:val="24"/>
        </w:rPr>
        <w:t>2.</w:t>
      </w:r>
      <w:r w:rsidR="006068FC" w:rsidRPr="00905634">
        <w:rPr>
          <w:rFonts w:ascii="Arial" w:hAnsi="Arial" w:cs="Arial"/>
          <w:sz w:val="24"/>
          <w:szCs w:val="24"/>
        </w:rPr>
        <w:tab/>
        <w:t>Con carrito ambulante, $</w:t>
      </w:r>
      <w:r w:rsidR="00CB20FF" w:rsidRPr="00905634">
        <w:rPr>
          <w:rFonts w:ascii="Arial" w:hAnsi="Arial" w:cs="Arial"/>
          <w:sz w:val="24"/>
          <w:szCs w:val="24"/>
        </w:rPr>
        <w:t>606</w:t>
      </w:r>
      <w:r w:rsidR="006068FC" w:rsidRPr="00905634">
        <w:rPr>
          <w:rFonts w:ascii="Arial" w:hAnsi="Arial" w:cs="Arial"/>
          <w:sz w:val="24"/>
          <w:szCs w:val="24"/>
        </w:rPr>
        <w:t>.00 (</w:t>
      </w:r>
      <w:r w:rsidR="00CB20FF" w:rsidRPr="00905634">
        <w:rPr>
          <w:rFonts w:ascii="Arial" w:hAnsi="Arial" w:cs="Arial"/>
          <w:sz w:val="24"/>
          <w:szCs w:val="24"/>
        </w:rPr>
        <w:t>SEISC</w:t>
      </w:r>
      <w:r w:rsidR="006068FC" w:rsidRPr="00905634">
        <w:rPr>
          <w:rFonts w:ascii="Arial" w:hAnsi="Arial" w:cs="Arial"/>
          <w:sz w:val="24"/>
          <w:szCs w:val="24"/>
        </w:rPr>
        <w:t xml:space="preserve">IENTOS </w:t>
      </w:r>
      <w:r w:rsidR="00CB20FF" w:rsidRPr="00905634">
        <w:rPr>
          <w:rFonts w:ascii="Arial" w:hAnsi="Arial" w:cs="Arial"/>
          <w:sz w:val="24"/>
          <w:szCs w:val="24"/>
        </w:rPr>
        <w:t>SEIS</w:t>
      </w:r>
      <w:r w:rsidR="006068FC" w:rsidRPr="00905634">
        <w:rPr>
          <w:rFonts w:ascii="Arial" w:hAnsi="Arial" w:cs="Arial"/>
          <w:sz w:val="24"/>
          <w:szCs w:val="24"/>
        </w:rPr>
        <w:t xml:space="preserve"> PESOS 00/100 M.N.);</w:t>
      </w:r>
    </w:p>
    <w:p w14:paraId="61F3D7C8" w14:textId="352A2F3C" w:rsidR="006068FC" w:rsidRPr="00905634" w:rsidRDefault="006068FC" w:rsidP="00AD4D3C">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3.</w:t>
      </w:r>
      <w:r w:rsidRPr="00905634">
        <w:rPr>
          <w:rFonts w:ascii="Arial" w:hAnsi="Arial" w:cs="Arial"/>
          <w:sz w:val="24"/>
          <w:szCs w:val="24"/>
        </w:rPr>
        <w:tab/>
        <w:t>Con canastilla, $</w:t>
      </w:r>
      <w:r w:rsidR="00CB20FF" w:rsidRPr="00905634">
        <w:rPr>
          <w:rFonts w:ascii="Arial" w:hAnsi="Arial" w:cs="Arial"/>
          <w:sz w:val="24"/>
          <w:szCs w:val="24"/>
        </w:rPr>
        <w:t>305</w:t>
      </w:r>
      <w:r w:rsidRPr="00905634">
        <w:rPr>
          <w:rFonts w:ascii="Arial" w:hAnsi="Arial" w:cs="Arial"/>
          <w:sz w:val="24"/>
          <w:szCs w:val="24"/>
        </w:rPr>
        <w:t>.00 (</w:t>
      </w:r>
      <w:r w:rsidR="00CB20FF" w:rsidRPr="00905634">
        <w:rPr>
          <w:rFonts w:ascii="Arial" w:hAnsi="Arial" w:cs="Arial"/>
          <w:sz w:val="24"/>
          <w:szCs w:val="24"/>
        </w:rPr>
        <w:t>TRES</w:t>
      </w:r>
      <w:r w:rsidRPr="00905634">
        <w:rPr>
          <w:rFonts w:ascii="Arial" w:hAnsi="Arial" w:cs="Arial"/>
          <w:sz w:val="24"/>
          <w:szCs w:val="24"/>
        </w:rPr>
        <w:t xml:space="preserve">CIENTOS </w:t>
      </w:r>
      <w:r w:rsidR="00CB20FF" w:rsidRPr="00905634">
        <w:rPr>
          <w:rFonts w:ascii="Arial" w:hAnsi="Arial" w:cs="Arial"/>
          <w:sz w:val="24"/>
          <w:szCs w:val="24"/>
        </w:rPr>
        <w:t>CINCO</w:t>
      </w:r>
      <w:r w:rsidRPr="00905634">
        <w:rPr>
          <w:rFonts w:ascii="Arial" w:hAnsi="Arial" w:cs="Arial"/>
          <w:sz w:val="24"/>
          <w:szCs w:val="24"/>
        </w:rPr>
        <w:t xml:space="preserve"> PESOS 00/100 M.N.); y</w:t>
      </w:r>
    </w:p>
    <w:p w14:paraId="2E283A5E" w14:textId="0AD39A2C" w:rsidR="006068FC" w:rsidRPr="00905634" w:rsidRDefault="006068FC" w:rsidP="00AD4D3C">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4.</w:t>
      </w:r>
      <w:r w:rsidRPr="00905634">
        <w:rPr>
          <w:rFonts w:ascii="Arial" w:hAnsi="Arial" w:cs="Arial"/>
          <w:sz w:val="24"/>
          <w:szCs w:val="24"/>
        </w:rPr>
        <w:tab/>
        <w:t>Otros ambulantes $3</w:t>
      </w:r>
      <w:r w:rsidR="00CB20FF" w:rsidRPr="00905634">
        <w:rPr>
          <w:rFonts w:ascii="Arial" w:hAnsi="Arial" w:cs="Arial"/>
          <w:sz w:val="24"/>
          <w:szCs w:val="24"/>
        </w:rPr>
        <w:t>57</w:t>
      </w:r>
      <w:r w:rsidRPr="00905634">
        <w:rPr>
          <w:rFonts w:ascii="Arial" w:hAnsi="Arial" w:cs="Arial"/>
          <w:sz w:val="24"/>
          <w:szCs w:val="24"/>
        </w:rPr>
        <w:t xml:space="preserve">.00 (TRESCIENTOS </w:t>
      </w:r>
      <w:r w:rsidR="00CB20FF" w:rsidRPr="00905634">
        <w:rPr>
          <w:rFonts w:ascii="Arial" w:hAnsi="Arial" w:cs="Arial"/>
          <w:sz w:val="24"/>
          <w:szCs w:val="24"/>
        </w:rPr>
        <w:t>CINCUENTA Y SIETE</w:t>
      </w:r>
      <w:r w:rsidRPr="00905634">
        <w:rPr>
          <w:rFonts w:ascii="Arial" w:hAnsi="Arial" w:cs="Arial"/>
          <w:sz w:val="24"/>
          <w:szCs w:val="24"/>
        </w:rPr>
        <w:t xml:space="preserve"> PESOS 00/100 M.N.).</w:t>
      </w:r>
    </w:p>
    <w:p w14:paraId="47BC4D1F" w14:textId="600120E1"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2A2A2A"/>
          <w:sz w:val="24"/>
          <w:szCs w:val="24"/>
          <w:bdr w:val="none" w:sz="0" w:space="0" w:color="auto" w:frame="1"/>
          <w:lang w:eastAsia="es-MX"/>
        </w:rPr>
        <w:t> </w:t>
      </w:r>
      <w:r w:rsidRPr="00905634">
        <w:rPr>
          <w:rFonts w:ascii="Arial" w:hAnsi="Arial" w:cs="Arial"/>
          <w:b/>
          <w:sz w:val="24"/>
          <w:szCs w:val="24"/>
        </w:rPr>
        <w:t>VII.</w:t>
      </w:r>
      <w:r w:rsidRPr="00905634">
        <w:rPr>
          <w:rFonts w:ascii="Arial" w:hAnsi="Arial" w:cs="Arial"/>
          <w:sz w:val="24"/>
          <w:szCs w:val="24"/>
        </w:rPr>
        <w:tab/>
      </w:r>
      <w:r w:rsidR="00AD4D3C" w:rsidRPr="00905634">
        <w:rPr>
          <w:rFonts w:ascii="Arial" w:hAnsi="Arial" w:cs="Arial"/>
          <w:sz w:val="24"/>
          <w:szCs w:val="24"/>
        </w:rPr>
        <w:t>…</w:t>
      </w:r>
      <w:r w:rsidRPr="00905634">
        <w:rPr>
          <w:rFonts w:ascii="Arial" w:eastAsia="Arial Unicode MS" w:hAnsi="Arial" w:cs="Arial"/>
          <w:b/>
          <w:bCs/>
          <w:color w:val="2A2A2A"/>
          <w:sz w:val="24"/>
          <w:szCs w:val="24"/>
          <w:bdr w:val="none" w:sz="0" w:space="0" w:color="auto" w:frame="1"/>
          <w:lang w:eastAsia="es-MX"/>
        </w:rPr>
        <w:t> </w:t>
      </w:r>
    </w:p>
    <w:p w14:paraId="1DE77CE6" w14:textId="09DCD310" w:rsidR="006068FC" w:rsidRPr="00905634" w:rsidRDefault="006068FC" w:rsidP="00AD4D3C">
      <w:pPr>
        <w:ind w:left="851" w:hanging="426"/>
        <w:jc w:val="both"/>
        <w:rPr>
          <w:rFonts w:ascii="Arial" w:hAnsi="Arial" w:cs="Arial"/>
          <w:sz w:val="24"/>
          <w:szCs w:val="24"/>
        </w:rPr>
      </w:pPr>
      <w:r w:rsidRPr="00905634">
        <w:rPr>
          <w:rFonts w:ascii="Arial" w:hAnsi="Arial" w:cs="Arial"/>
          <w:b/>
          <w:sz w:val="24"/>
          <w:szCs w:val="24"/>
        </w:rPr>
        <w:t>1.</w:t>
      </w:r>
      <w:r w:rsidRPr="00905634">
        <w:rPr>
          <w:rFonts w:ascii="Arial" w:hAnsi="Arial" w:cs="Arial"/>
          <w:sz w:val="24"/>
          <w:szCs w:val="24"/>
        </w:rPr>
        <w:tab/>
        <w:t>Metro cuadrado $2</w:t>
      </w:r>
      <w:r w:rsidR="00CB20FF" w:rsidRPr="00905634">
        <w:rPr>
          <w:rFonts w:ascii="Arial" w:hAnsi="Arial" w:cs="Arial"/>
          <w:sz w:val="24"/>
          <w:szCs w:val="24"/>
        </w:rPr>
        <w:t>20</w:t>
      </w:r>
      <w:r w:rsidRPr="00905634">
        <w:rPr>
          <w:rFonts w:ascii="Arial" w:hAnsi="Arial" w:cs="Arial"/>
          <w:sz w:val="24"/>
          <w:szCs w:val="24"/>
        </w:rPr>
        <w:t xml:space="preserve">.00 (DOSCIENTOS </w:t>
      </w:r>
      <w:r w:rsidR="00CB20FF" w:rsidRPr="00905634">
        <w:rPr>
          <w:rFonts w:ascii="Arial" w:hAnsi="Arial" w:cs="Arial"/>
          <w:sz w:val="24"/>
          <w:szCs w:val="24"/>
        </w:rPr>
        <w:t>VEINTE</w:t>
      </w:r>
      <w:r w:rsidRPr="00905634">
        <w:rPr>
          <w:rFonts w:ascii="Arial" w:hAnsi="Arial" w:cs="Arial"/>
          <w:sz w:val="24"/>
          <w:szCs w:val="24"/>
        </w:rPr>
        <w:t xml:space="preserve"> PESOS 00/100 M.N.);</w:t>
      </w:r>
    </w:p>
    <w:p w14:paraId="4A08F116" w14:textId="29180F04" w:rsidR="006068FC" w:rsidRPr="00905634" w:rsidRDefault="006068FC" w:rsidP="006068FC">
      <w:pPr>
        <w:shd w:val="clear" w:color="auto" w:fill="FFFFFF"/>
        <w:ind w:left="1134" w:hanging="567"/>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007A4311" w:rsidRPr="00905634">
        <w:rPr>
          <w:rFonts w:ascii="Arial" w:eastAsia="Arial Unicode MS" w:hAnsi="Arial" w:cs="Arial"/>
          <w:color w:val="000000"/>
          <w:sz w:val="24"/>
          <w:szCs w:val="24"/>
          <w:bdr w:val="none" w:sz="0" w:space="0" w:color="auto" w:frame="1"/>
          <w:lang w:eastAsia="es-MX"/>
        </w:rPr>
        <w:t>…</w:t>
      </w:r>
      <w:r w:rsidRPr="00905634">
        <w:rPr>
          <w:rFonts w:ascii="Arial" w:eastAsia="Arial Unicode MS" w:hAnsi="Arial" w:cs="Arial"/>
          <w:color w:val="000000"/>
          <w:sz w:val="24"/>
          <w:szCs w:val="24"/>
          <w:bdr w:val="none" w:sz="0" w:space="0" w:color="auto" w:frame="1"/>
          <w:lang w:eastAsia="es-MX"/>
        </w:rPr>
        <w:t> </w:t>
      </w:r>
    </w:p>
    <w:p w14:paraId="5415A98A" w14:textId="1A80AAAC" w:rsidR="006068FC" w:rsidRPr="00905634" w:rsidRDefault="006068FC" w:rsidP="007A4311">
      <w:pPr>
        <w:ind w:left="851" w:hanging="426"/>
        <w:jc w:val="both"/>
        <w:rPr>
          <w:rFonts w:ascii="Arial" w:hAnsi="Arial" w:cs="Arial"/>
          <w:sz w:val="24"/>
          <w:szCs w:val="24"/>
        </w:rPr>
      </w:pPr>
      <w:r w:rsidRPr="00905634">
        <w:rPr>
          <w:rFonts w:ascii="Arial" w:hAnsi="Arial" w:cs="Arial"/>
          <w:b/>
          <w:sz w:val="24"/>
          <w:szCs w:val="24"/>
        </w:rPr>
        <w:t>2.</w:t>
      </w:r>
      <w:r w:rsidRPr="00905634">
        <w:rPr>
          <w:rFonts w:ascii="Arial" w:hAnsi="Arial" w:cs="Arial"/>
          <w:sz w:val="24"/>
          <w:szCs w:val="24"/>
        </w:rPr>
        <w:tab/>
        <w:t>Con carrito ambulante, $5</w:t>
      </w:r>
      <w:r w:rsidR="00CB20FF" w:rsidRPr="00905634">
        <w:rPr>
          <w:rFonts w:ascii="Arial" w:hAnsi="Arial" w:cs="Arial"/>
          <w:sz w:val="24"/>
          <w:szCs w:val="24"/>
        </w:rPr>
        <w:t>39</w:t>
      </w:r>
      <w:r w:rsidRPr="00905634">
        <w:rPr>
          <w:rFonts w:ascii="Arial" w:hAnsi="Arial" w:cs="Arial"/>
          <w:sz w:val="24"/>
          <w:szCs w:val="24"/>
        </w:rPr>
        <w:t xml:space="preserve">.00 (QUINIENTOS </w:t>
      </w:r>
      <w:r w:rsidR="00CB20FF" w:rsidRPr="00905634">
        <w:rPr>
          <w:rFonts w:ascii="Arial" w:hAnsi="Arial" w:cs="Arial"/>
          <w:sz w:val="24"/>
          <w:szCs w:val="24"/>
        </w:rPr>
        <w:t>TREINTA Y NUEVE</w:t>
      </w:r>
      <w:r w:rsidRPr="00905634">
        <w:rPr>
          <w:rFonts w:ascii="Arial" w:hAnsi="Arial" w:cs="Arial"/>
          <w:sz w:val="24"/>
          <w:szCs w:val="24"/>
        </w:rPr>
        <w:t xml:space="preserve"> PESOS 00/100 M.N.);</w:t>
      </w:r>
    </w:p>
    <w:p w14:paraId="0BB4ECAC" w14:textId="2BD25CE8" w:rsidR="006068FC" w:rsidRPr="00905634" w:rsidRDefault="006068FC" w:rsidP="007A4311">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3.</w:t>
      </w:r>
      <w:r w:rsidRPr="00905634">
        <w:rPr>
          <w:rFonts w:ascii="Arial" w:hAnsi="Arial" w:cs="Arial"/>
          <w:sz w:val="24"/>
          <w:szCs w:val="24"/>
        </w:rPr>
        <w:tab/>
        <w:t>Con canastilla $2</w:t>
      </w:r>
      <w:r w:rsidR="00CB20FF" w:rsidRPr="00905634">
        <w:rPr>
          <w:rFonts w:ascii="Arial" w:hAnsi="Arial" w:cs="Arial"/>
          <w:sz w:val="24"/>
          <w:szCs w:val="24"/>
        </w:rPr>
        <w:t>74</w:t>
      </w:r>
      <w:r w:rsidRPr="00905634">
        <w:rPr>
          <w:rFonts w:ascii="Arial" w:hAnsi="Arial" w:cs="Arial"/>
          <w:sz w:val="24"/>
          <w:szCs w:val="24"/>
        </w:rPr>
        <w:t>.00 (DOSCIENTOS SE</w:t>
      </w:r>
      <w:r w:rsidR="00CB20FF" w:rsidRPr="00905634">
        <w:rPr>
          <w:rFonts w:ascii="Arial" w:hAnsi="Arial" w:cs="Arial"/>
          <w:sz w:val="24"/>
          <w:szCs w:val="24"/>
        </w:rPr>
        <w:t>T</w:t>
      </w:r>
      <w:r w:rsidRPr="00905634">
        <w:rPr>
          <w:rFonts w:ascii="Arial" w:hAnsi="Arial" w:cs="Arial"/>
          <w:sz w:val="24"/>
          <w:szCs w:val="24"/>
        </w:rPr>
        <w:t xml:space="preserve">ENTA Y </w:t>
      </w:r>
      <w:r w:rsidR="00CB20FF" w:rsidRPr="00905634">
        <w:rPr>
          <w:rFonts w:ascii="Arial" w:hAnsi="Arial" w:cs="Arial"/>
          <w:sz w:val="24"/>
          <w:szCs w:val="24"/>
        </w:rPr>
        <w:t>CUATRO</w:t>
      </w:r>
      <w:r w:rsidRPr="00905634">
        <w:rPr>
          <w:rFonts w:ascii="Arial" w:hAnsi="Arial" w:cs="Arial"/>
          <w:sz w:val="24"/>
          <w:szCs w:val="24"/>
        </w:rPr>
        <w:t xml:space="preserve"> PESOS 00/100 M.N.); y</w:t>
      </w:r>
    </w:p>
    <w:p w14:paraId="0836AFD7" w14:textId="71C48E4A" w:rsidR="006068FC" w:rsidRPr="00905634" w:rsidRDefault="006068FC" w:rsidP="007A4311">
      <w:pPr>
        <w:ind w:left="851"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4.</w:t>
      </w:r>
      <w:r w:rsidRPr="00905634">
        <w:rPr>
          <w:rFonts w:ascii="Arial" w:hAnsi="Arial" w:cs="Arial"/>
          <w:sz w:val="24"/>
          <w:szCs w:val="24"/>
        </w:rPr>
        <w:tab/>
        <w:t>Otros ambulantes $2</w:t>
      </w:r>
      <w:r w:rsidR="00ED6D6A" w:rsidRPr="00905634">
        <w:rPr>
          <w:rFonts w:ascii="Arial" w:hAnsi="Arial" w:cs="Arial"/>
          <w:sz w:val="24"/>
          <w:szCs w:val="24"/>
        </w:rPr>
        <w:t>93</w:t>
      </w:r>
      <w:r w:rsidRPr="00905634">
        <w:rPr>
          <w:rFonts w:ascii="Arial" w:hAnsi="Arial" w:cs="Arial"/>
          <w:sz w:val="24"/>
          <w:szCs w:val="24"/>
        </w:rPr>
        <w:t xml:space="preserve">.00 (DOSCIENTOS </w:t>
      </w:r>
      <w:r w:rsidR="00ED6D6A" w:rsidRPr="00905634">
        <w:rPr>
          <w:rFonts w:ascii="Arial" w:hAnsi="Arial" w:cs="Arial"/>
          <w:sz w:val="24"/>
          <w:szCs w:val="24"/>
        </w:rPr>
        <w:t>NOVENTA Y TRES</w:t>
      </w:r>
      <w:r w:rsidRPr="00905634">
        <w:rPr>
          <w:rFonts w:ascii="Arial" w:hAnsi="Arial" w:cs="Arial"/>
          <w:sz w:val="24"/>
          <w:szCs w:val="24"/>
        </w:rPr>
        <w:t> PESOS 00/100 M.N.).</w:t>
      </w:r>
    </w:p>
    <w:p w14:paraId="4061EB28" w14:textId="458A3280" w:rsidR="006068FC" w:rsidRPr="00905634" w:rsidRDefault="006068FC" w:rsidP="007A4311">
      <w:pPr>
        <w:shd w:val="clear" w:color="auto" w:fill="FFFFFF"/>
        <w:jc w:val="center"/>
        <w:rPr>
          <w:rFonts w:ascii="Arial" w:hAnsi="Arial" w:cs="Arial"/>
          <w:b/>
          <w:sz w:val="24"/>
          <w:szCs w:val="24"/>
        </w:rPr>
      </w:pPr>
      <w:r w:rsidRPr="00905634">
        <w:rPr>
          <w:rFonts w:ascii="Arial" w:hAnsi="Arial" w:cs="Arial"/>
          <w:b/>
          <w:sz w:val="24"/>
          <w:szCs w:val="24"/>
        </w:rPr>
        <w:t>CAPITULO DÉCIMO TERCERO</w:t>
      </w:r>
    </w:p>
    <w:p w14:paraId="07872A1D" w14:textId="77777777" w:rsidR="006068FC" w:rsidRPr="00905634" w:rsidRDefault="006068FC" w:rsidP="006068FC">
      <w:pPr>
        <w:shd w:val="clear" w:color="auto" w:fill="FFFFFF"/>
        <w:jc w:val="center"/>
        <w:rPr>
          <w:rFonts w:ascii="Arial" w:eastAsia="Arial Unicode MS" w:hAnsi="Arial" w:cs="Arial"/>
          <w:color w:val="000000"/>
          <w:sz w:val="24"/>
          <w:szCs w:val="24"/>
          <w:lang w:eastAsia="es-MX"/>
        </w:rPr>
      </w:pPr>
      <w:r w:rsidRPr="00905634">
        <w:rPr>
          <w:rFonts w:ascii="Arial" w:hAnsi="Arial" w:cs="Arial"/>
          <w:b/>
          <w:sz w:val="24"/>
          <w:szCs w:val="24"/>
        </w:rPr>
        <w:t>POR SERVICIOS DE LA SECRETARÍA DE DESARROLLO RURAL</w:t>
      </w:r>
    </w:p>
    <w:p w14:paraId="7F11F2D0" w14:textId="77777777" w:rsidR="006068FC" w:rsidRPr="00905634" w:rsidRDefault="006068FC" w:rsidP="007A4311">
      <w:pPr>
        <w:jc w:val="both"/>
        <w:rPr>
          <w:rFonts w:ascii="Arial" w:hAnsi="Arial" w:cs="Arial"/>
          <w:sz w:val="24"/>
          <w:szCs w:val="24"/>
        </w:rPr>
      </w:pPr>
      <w:r w:rsidRPr="00905634">
        <w:rPr>
          <w:rFonts w:ascii="Arial" w:hAnsi="Arial" w:cs="Arial"/>
          <w:b/>
          <w:sz w:val="24"/>
          <w:szCs w:val="24"/>
        </w:rPr>
        <w:t>ARTÍCULO 157-A.</w:t>
      </w:r>
      <w:r w:rsidRPr="00905634">
        <w:rPr>
          <w:rFonts w:ascii="Arial" w:hAnsi="Arial" w:cs="Arial"/>
          <w:sz w:val="24"/>
          <w:szCs w:val="24"/>
        </w:rPr>
        <w:t xml:space="preserve"> Los servicios prestados por la Secretaría de Desarrollo Rural, causarán derechos conforme a lo siguiente:</w:t>
      </w:r>
    </w:p>
    <w:p w14:paraId="1B2AD406" w14:textId="4F6A2D42" w:rsidR="006068FC" w:rsidRPr="00905634" w:rsidRDefault="006068FC" w:rsidP="007A4311">
      <w:pPr>
        <w:ind w:left="426" w:hanging="426"/>
        <w:jc w:val="both"/>
        <w:rPr>
          <w:rFonts w:ascii="Arial" w:hAnsi="Arial" w:cs="Arial"/>
          <w:sz w:val="24"/>
          <w:szCs w:val="24"/>
        </w:rPr>
      </w:pPr>
      <w:r w:rsidRPr="00905634">
        <w:rPr>
          <w:rFonts w:ascii="Arial" w:hAnsi="Arial" w:cs="Arial"/>
          <w:b/>
          <w:sz w:val="24"/>
          <w:szCs w:val="24"/>
        </w:rPr>
        <w:t>I.</w:t>
      </w:r>
      <w:r w:rsidRPr="00905634">
        <w:rPr>
          <w:rFonts w:ascii="Arial" w:hAnsi="Arial" w:cs="Arial"/>
          <w:sz w:val="24"/>
          <w:szCs w:val="24"/>
        </w:rPr>
        <w:tab/>
        <w:t>Registro de fiero de herrar y marca de sangre</w:t>
      </w:r>
      <w:r w:rsidR="00306669" w:rsidRPr="00905634">
        <w:rPr>
          <w:rFonts w:ascii="Arial" w:hAnsi="Arial" w:cs="Arial"/>
          <w:sz w:val="24"/>
          <w:szCs w:val="24"/>
        </w:rPr>
        <w:t xml:space="preserve"> </w:t>
      </w:r>
      <w:r w:rsidRPr="00905634">
        <w:rPr>
          <w:rFonts w:ascii="Arial" w:hAnsi="Arial" w:cs="Arial"/>
          <w:sz w:val="24"/>
          <w:szCs w:val="24"/>
        </w:rPr>
        <w:t>$450.00 (CUATROCIENTOS CINCUENTA PESOS 00/100 M.N.).</w:t>
      </w:r>
    </w:p>
    <w:p w14:paraId="12500EF3" w14:textId="77777777" w:rsidR="006068FC" w:rsidRPr="00905634" w:rsidRDefault="006068FC" w:rsidP="007A4311">
      <w:pPr>
        <w:ind w:left="426" w:hanging="426"/>
        <w:jc w:val="both"/>
        <w:rPr>
          <w:rFonts w:ascii="Arial" w:hAnsi="Arial" w:cs="Arial"/>
          <w:sz w:val="24"/>
          <w:szCs w:val="24"/>
        </w:rPr>
      </w:pPr>
      <w:r w:rsidRPr="00905634">
        <w:rPr>
          <w:rFonts w:ascii="Arial" w:hAnsi="Arial" w:cs="Arial"/>
          <w:b/>
          <w:sz w:val="24"/>
          <w:szCs w:val="24"/>
        </w:rPr>
        <w:t>II.</w:t>
      </w:r>
      <w:r w:rsidRPr="00905634">
        <w:rPr>
          <w:rFonts w:ascii="Arial" w:hAnsi="Arial" w:cs="Arial"/>
          <w:sz w:val="24"/>
          <w:szCs w:val="24"/>
        </w:rPr>
        <w:tab/>
        <w:t>Guías de tránsito para movilización de ganado $115.00 (CIENTO QUINCE PESOS 00/100 M.N.).</w:t>
      </w:r>
    </w:p>
    <w:p w14:paraId="33860487" w14:textId="77777777" w:rsidR="006068FC" w:rsidRPr="00905634" w:rsidRDefault="006068FC" w:rsidP="007A4311">
      <w:pPr>
        <w:ind w:left="426" w:hanging="426"/>
        <w:jc w:val="both"/>
        <w:rPr>
          <w:rFonts w:ascii="Arial" w:hAnsi="Arial" w:cs="Arial"/>
          <w:sz w:val="24"/>
          <w:szCs w:val="24"/>
        </w:rPr>
      </w:pPr>
      <w:r w:rsidRPr="00905634">
        <w:rPr>
          <w:rFonts w:ascii="Arial" w:hAnsi="Arial" w:cs="Arial"/>
          <w:b/>
          <w:sz w:val="24"/>
          <w:szCs w:val="24"/>
        </w:rPr>
        <w:t>III.</w:t>
      </w:r>
      <w:r w:rsidRPr="00905634">
        <w:rPr>
          <w:rFonts w:ascii="Arial" w:hAnsi="Arial" w:cs="Arial"/>
          <w:sz w:val="24"/>
          <w:szCs w:val="24"/>
        </w:rPr>
        <w:tab/>
        <w:t>Registro y/o revalidación de prestadores de servicios de ganadería $3,000.00 (TRES MIL PESOS 00/100 M.N.).</w:t>
      </w:r>
    </w:p>
    <w:p w14:paraId="3F0AA6C7" w14:textId="77777777"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IV.</w:t>
      </w:r>
      <w:r w:rsidRPr="00905634">
        <w:rPr>
          <w:rFonts w:ascii="Arial" w:hAnsi="Arial" w:cs="Arial"/>
          <w:b/>
          <w:sz w:val="24"/>
          <w:szCs w:val="24"/>
        </w:rPr>
        <w:tab/>
      </w:r>
      <w:r w:rsidRPr="00905634">
        <w:rPr>
          <w:rFonts w:ascii="Arial" w:hAnsi="Arial" w:cs="Arial"/>
          <w:sz w:val="24"/>
          <w:szCs w:val="24"/>
        </w:rPr>
        <w:t>Certificación de origen de ganado $1,000.00 (UN MIL PESOS 00/100 M.N.).</w:t>
      </w:r>
    </w:p>
    <w:p w14:paraId="01DA207F" w14:textId="77777777" w:rsidR="006068FC" w:rsidRPr="00905634" w:rsidRDefault="006068FC" w:rsidP="007A4311">
      <w:pPr>
        <w:jc w:val="both"/>
        <w:rPr>
          <w:rFonts w:ascii="Arial" w:hAnsi="Arial" w:cs="Arial"/>
          <w:sz w:val="24"/>
          <w:szCs w:val="24"/>
        </w:rPr>
      </w:pPr>
      <w:r w:rsidRPr="00905634">
        <w:rPr>
          <w:rFonts w:ascii="Arial" w:hAnsi="Arial" w:cs="Arial"/>
          <w:b/>
          <w:sz w:val="24"/>
          <w:szCs w:val="24"/>
        </w:rPr>
        <w:t>ARTÍCULO 157-B.</w:t>
      </w:r>
      <w:r w:rsidRPr="00905634">
        <w:rPr>
          <w:rFonts w:ascii="Arial" w:hAnsi="Arial" w:cs="Arial"/>
          <w:sz w:val="24"/>
          <w:szCs w:val="24"/>
        </w:rPr>
        <w:t xml:space="preserve"> Son sujetos de los derechos descritos en el presente Capítulo, las personas físicas o las personas morales que soliciten los servicios antes descritos.</w:t>
      </w:r>
    </w:p>
    <w:p w14:paraId="0AEE5517" w14:textId="77777777" w:rsidR="006068FC" w:rsidRPr="00905634" w:rsidRDefault="006068FC" w:rsidP="007A4311">
      <w:pPr>
        <w:shd w:val="clear" w:color="auto" w:fill="FFFFFF"/>
        <w:jc w:val="both"/>
        <w:rPr>
          <w:rFonts w:ascii="Arial" w:eastAsia="Arial Unicode MS" w:hAnsi="Arial" w:cs="Arial"/>
          <w:color w:val="000000"/>
          <w:sz w:val="24"/>
          <w:szCs w:val="24"/>
          <w:lang w:eastAsia="es-MX"/>
        </w:rPr>
      </w:pPr>
      <w:r w:rsidRPr="00905634">
        <w:rPr>
          <w:rFonts w:ascii="Arial" w:hAnsi="Arial" w:cs="Arial"/>
          <w:b/>
          <w:sz w:val="24"/>
          <w:szCs w:val="24"/>
        </w:rPr>
        <w:t>ARTÍCULO 157-C.</w:t>
      </w:r>
      <w:r w:rsidRPr="00905634">
        <w:rPr>
          <w:rFonts w:ascii="Arial" w:hAnsi="Arial" w:cs="Arial"/>
          <w:sz w:val="24"/>
          <w:szCs w:val="24"/>
        </w:rPr>
        <w:t xml:space="preserve"> El pago de estos derechos deberá efectuarse en las instituciones de crédito o establecimientos autorizados, conforme a las tasas y tarifas que se establecen en la presente ley, previamente a la prestación del servicio.</w:t>
      </w:r>
    </w:p>
    <w:p w14:paraId="65D4F3A4" w14:textId="4D788E1D"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166.</w:t>
      </w:r>
      <w:r w:rsidRPr="00905634">
        <w:rPr>
          <w:rFonts w:ascii="Arial" w:eastAsia="Arial Unicode MS" w:hAnsi="Arial" w:cs="Arial"/>
          <w:color w:val="000000"/>
          <w:sz w:val="24"/>
          <w:szCs w:val="24"/>
          <w:bdr w:val="none" w:sz="0" w:space="0" w:color="auto" w:frame="1"/>
          <w:lang w:eastAsia="es-MX"/>
        </w:rPr>
        <w:t xml:space="preserve"> </w:t>
      </w:r>
      <w:r w:rsidR="007A4311" w:rsidRPr="00905634">
        <w:rPr>
          <w:rFonts w:ascii="Arial" w:eastAsia="Arial Unicode MS" w:hAnsi="Arial" w:cs="Arial"/>
          <w:color w:val="000000"/>
          <w:sz w:val="24"/>
          <w:szCs w:val="24"/>
          <w:bdr w:val="none" w:sz="0" w:space="0" w:color="auto" w:frame="1"/>
          <w:lang w:eastAsia="es-MX"/>
        </w:rPr>
        <w:t>…</w:t>
      </w:r>
      <w:r w:rsidRPr="00905634">
        <w:rPr>
          <w:rFonts w:ascii="Arial" w:eastAsia="Arial Unicode MS" w:hAnsi="Arial" w:cs="Arial"/>
          <w:color w:val="000000"/>
          <w:sz w:val="24"/>
          <w:szCs w:val="24"/>
          <w:bdr w:val="none" w:sz="0" w:space="0" w:color="auto" w:frame="1"/>
          <w:lang w:eastAsia="es-MX"/>
        </w:rPr>
        <w:t> </w:t>
      </w:r>
    </w:p>
    <w:p w14:paraId="194693D0" w14:textId="77777777" w:rsidR="006F15B7" w:rsidRPr="00905634" w:rsidRDefault="006068FC" w:rsidP="006F15B7">
      <w:pPr>
        <w:shd w:val="clear" w:color="auto" w:fill="FFFFFF"/>
        <w:jc w:val="both"/>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color w:val="000000"/>
          <w:sz w:val="24"/>
          <w:szCs w:val="24"/>
          <w:bdr w:val="none" w:sz="0" w:space="0" w:color="auto" w:frame="1"/>
          <w:lang w:eastAsia="es-MX"/>
        </w:rPr>
        <w:t>No se considerarán incluidos en el objeto de ésta contribución los pagos correspondientes al Impuesto Sobre Nóminas, al Impuesto Sobre Tenencia o Uso de Vehículos, al Impuesto Sobre Diversiones y Espectáculos Públicos relativos a eventos teatrales y de circo, al Impuesto Sobre Hospedaje, al Impuesto Sobre Ingresos por Premios Derivados de Loterías, Rifas, Sorteos, Juegos con Apuestas y Concursos, al Impuesto Adicional Sobre los Derechos que se causen por los Servicios de Registro Público, así como los Derechos que se causen por los servicios que presta el Instituto Registral y Catastral del Estado de Coahuila de Zaragoza, previstos en los artículos 54, fracción II y 60, fracción II de esta Ley, los Derechos que se causen por los Servicios que presta la Secretaría de Educación Pública, y los que se causen por los Servicios prestados por las Dependencias de la Administración Pública Centralizada, relativas al Derecho de Acceso a la Información Pública.</w:t>
      </w:r>
    </w:p>
    <w:p w14:paraId="56B7B9A8" w14:textId="3CC2D3DD" w:rsidR="006068FC" w:rsidRPr="00905634" w:rsidRDefault="006068FC" w:rsidP="006F15B7">
      <w:pPr>
        <w:shd w:val="clear" w:color="auto" w:fill="FFFFFF"/>
        <w:jc w:val="both"/>
        <w:rPr>
          <w:rFonts w:ascii="Arial" w:eastAsia="Arial Unicode MS" w:hAnsi="Arial" w:cs="Arial"/>
          <w:color w:val="000000"/>
          <w:sz w:val="24"/>
          <w:szCs w:val="24"/>
          <w:bdr w:val="none" w:sz="0" w:space="0" w:color="auto" w:frame="1"/>
          <w:lang w:eastAsia="es-MX"/>
        </w:rPr>
      </w:pPr>
      <w:r w:rsidRPr="00905634">
        <w:rPr>
          <w:rFonts w:ascii="Arial" w:eastAsia="Arial Unicode MS" w:hAnsi="Arial" w:cs="Arial"/>
          <w:color w:val="000000"/>
          <w:sz w:val="24"/>
          <w:szCs w:val="24"/>
          <w:bdr w:val="none" w:sz="0" w:space="0" w:color="auto" w:frame="1"/>
          <w:lang w:eastAsia="es-MX"/>
        </w:rPr>
        <w:t> </w:t>
      </w:r>
      <w:r w:rsidR="007A4311" w:rsidRPr="00905634">
        <w:rPr>
          <w:rFonts w:ascii="Arial" w:eastAsia="Arial Unicode MS" w:hAnsi="Arial" w:cs="Arial"/>
          <w:color w:val="000000"/>
          <w:sz w:val="24"/>
          <w:szCs w:val="24"/>
          <w:bdr w:val="none" w:sz="0" w:space="0" w:color="auto" w:frame="1"/>
          <w:lang w:eastAsia="es-MX"/>
        </w:rPr>
        <w:t>…</w:t>
      </w:r>
    </w:p>
    <w:p w14:paraId="0424ABA4" w14:textId="66D990AC" w:rsidR="006068FC" w:rsidRPr="00905634" w:rsidRDefault="006068FC" w:rsidP="006068FC">
      <w:pPr>
        <w:shd w:val="clear" w:color="auto" w:fill="FFFFFF"/>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Pr="00905634">
        <w:rPr>
          <w:rFonts w:ascii="Arial" w:eastAsia="Arial Unicode MS" w:hAnsi="Arial" w:cs="Arial"/>
          <w:b/>
          <w:bCs/>
          <w:color w:val="000000"/>
          <w:sz w:val="24"/>
          <w:szCs w:val="24"/>
          <w:bdr w:val="none" w:sz="0" w:space="0" w:color="auto" w:frame="1"/>
          <w:lang w:eastAsia="es-MX"/>
        </w:rPr>
        <w:t>ARTÍCULO 193.</w:t>
      </w:r>
      <w:r w:rsidRPr="00905634">
        <w:rPr>
          <w:rFonts w:ascii="Arial" w:eastAsia="Arial Unicode MS" w:hAnsi="Arial" w:cs="Arial"/>
          <w:color w:val="000000"/>
          <w:sz w:val="24"/>
          <w:szCs w:val="24"/>
          <w:bdr w:val="none" w:sz="0" w:space="0" w:color="auto" w:frame="1"/>
          <w:lang w:eastAsia="es-MX"/>
        </w:rPr>
        <w:t xml:space="preserve"> </w:t>
      </w:r>
      <w:r w:rsidR="007A4311" w:rsidRPr="00905634">
        <w:rPr>
          <w:rFonts w:ascii="Arial" w:eastAsia="Arial Unicode MS" w:hAnsi="Arial" w:cs="Arial"/>
          <w:color w:val="000000"/>
          <w:sz w:val="24"/>
          <w:szCs w:val="24"/>
          <w:bdr w:val="none" w:sz="0" w:space="0" w:color="auto" w:frame="1"/>
          <w:lang w:eastAsia="es-MX"/>
        </w:rPr>
        <w:t>…</w:t>
      </w:r>
      <w:r w:rsidRPr="00905634">
        <w:rPr>
          <w:rFonts w:ascii="Arial" w:eastAsia="Arial Unicode MS" w:hAnsi="Arial" w:cs="Arial"/>
          <w:color w:val="000000"/>
          <w:sz w:val="24"/>
          <w:szCs w:val="24"/>
          <w:bdr w:val="none" w:sz="0" w:space="0" w:color="auto" w:frame="1"/>
          <w:lang w:eastAsia="es-MX"/>
        </w:rPr>
        <w:t> </w:t>
      </w:r>
    </w:p>
    <w:p w14:paraId="0DD967EE" w14:textId="1FF8CB8A" w:rsidR="006068FC" w:rsidRPr="00905634" w:rsidRDefault="006068FC" w:rsidP="006068FC">
      <w:pPr>
        <w:ind w:left="426" w:hanging="426"/>
        <w:rPr>
          <w:rFonts w:ascii="Arial" w:hAnsi="Arial" w:cs="Arial"/>
          <w:sz w:val="24"/>
          <w:szCs w:val="24"/>
        </w:rPr>
      </w:pPr>
      <w:r w:rsidRPr="00905634">
        <w:rPr>
          <w:rFonts w:ascii="Arial" w:hAnsi="Arial" w:cs="Arial"/>
          <w:b/>
          <w:sz w:val="24"/>
          <w:szCs w:val="24"/>
        </w:rPr>
        <w:t>I.</w:t>
      </w:r>
      <w:r w:rsidRPr="00905634">
        <w:rPr>
          <w:rFonts w:ascii="Arial" w:hAnsi="Arial" w:cs="Arial"/>
          <w:sz w:val="24"/>
          <w:szCs w:val="24"/>
        </w:rPr>
        <w:tab/>
      </w:r>
      <w:r w:rsidR="007A4311" w:rsidRPr="00905634">
        <w:rPr>
          <w:rFonts w:ascii="Arial" w:hAnsi="Arial" w:cs="Arial"/>
          <w:sz w:val="24"/>
          <w:szCs w:val="24"/>
        </w:rPr>
        <w:t>…</w:t>
      </w:r>
    </w:p>
    <w:p w14:paraId="0B24FEF2" w14:textId="34B6F99A" w:rsidR="006068FC" w:rsidRPr="00905634" w:rsidRDefault="006068FC" w:rsidP="007A4311">
      <w:pPr>
        <w:ind w:left="426" w:hanging="426"/>
        <w:rPr>
          <w:rFonts w:ascii="Arial" w:hAnsi="Arial" w:cs="Arial"/>
          <w:sz w:val="24"/>
          <w:szCs w:val="24"/>
        </w:rPr>
      </w:pPr>
      <w:r w:rsidRPr="00905634">
        <w:rPr>
          <w:rFonts w:ascii="Arial" w:hAnsi="Arial" w:cs="Arial"/>
          <w:b/>
          <w:sz w:val="24"/>
          <w:szCs w:val="24"/>
        </w:rPr>
        <w:t>II.</w:t>
      </w:r>
      <w:r w:rsidRPr="00905634">
        <w:rPr>
          <w:rFonts w:ascii="Arial" w:hAnsi="Arial" w:cs="Arial"/>
          <w:sz w:val="24"/>
          <w:szCs w:val="24"/>
        </w:rPr>
        <w:tab/>
      </w:r>
      <w:r w:rsidR="007A4311" w:rsidRPr="00905634">
        <w:rPr>
          <w:rFonts w:ascii="Arial" w:hAnsi="Arial" w:cs="Arial"/>
          <w:sz w:val="24"/>
          <w:szCs w:val="24"/>
        </w:rPr>
        <w:t>…</w:t>
      </w:r>
      <w:r w:rsidRPr="00905634">
        <w:rPr>
          <w:rFonts w:ascii="Arial" w:hAnsi="Arial" w:cs="Arial"/>
          <w:sz w:val="24"/>
          <w:szCs w:val="24"/>
        </w:rPr>
        <w:t> </w:t>
      </w:r>
    </w:p>
    <w:p w14:paraId="541240A0" w14:textId="41CDE776" w:rsidR="006068FC" w:rsidRPr="00905634" w:rsidRDefault="006068FC" w:rsidP="007A4311">
      <w:pPr>
        <w:ind w:left="851" w:hanging="426"/>
        <w:rPr>
          <w:rFonts w:ascii="Arial" w:eastAsia="Arial Unicode MS" w:hAnsi="Arial" w:cs="Arial"/>
          <w:color w:val="000000"/>
          <w:sz w:val="24"/>
          <w:szCs w:val="24"/>
          <w:lang w:eastAsia="es-MX"/>
        </w:rPr>
      </w:pPr>
      <w:r w:rsidRPr="00905634">
        <w:rPr>
          <w:rFonts w:ascii="Arial" w:hAnsi="Arial" w:cs="Arial"/>
          <w:b/>
          <w:sz w:val="24"/>
          <w:szCs w:val="24"/>
        </w:rPr>
        <w:t>1.</w:t>
      </w:r>
      <w:r w:rsidRPr="00905634">
        <w:rPr>
          <w:rFonts w:ascii="Arial" w:hAnsi="Arial" w:cs="Arial"/>
          <w:sz w:val="24"/>
          <w:szCs w:val="24"/>
        </w:rPr>
        <w:tab/>
        <w:t>Teatro de Monclova y Piedras Negras,</w:t>
      </w:r>
      <w:r w:rsidRPr="00905634">
        <w:rPr>
          <w:rFonts w:ascii="Arial" w:eastAsia="Arial Unicode MS" w:hAnsi="Arial" w:cs="Arial"/>
          <w:color w:val="000000"/>
          <w:sz w:val="24"/>
          <w:szCs w:val="24"/>
          <w:bdr w:val="none" w:sz="0" w:space="0" w:color="auto" w:frame="1"/>
          <w:lang w:eastAsia="es-MX"/>
        </w:rPr>
        <w:t> </w:t>
      </w:r>
    </w:p>
    <w:p w14:paraId="5B462379" w14:textId="77777777" w:rsidR="006068FC" w:rsidRPr="00905634" w:rsidRDefault="006068FC" w:rsidP="007A4311">
      <w:pPr>
        <w:ind w:left="1276"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b/>
          <w:sz w:val="24"/>
          <w:szCs w:val="24"/>
        </w:rPr>
        <w:tab/>
      </w:r>
      <w:r w:rsidRPr="00905634">
        <w:rPr>
          <w:rFonts w:ascii="Arial" w:hAnsi="Arial" w:cs="Arial"/>
          <w:sz w:val="24"/>
          <w:szCs w:val="24"/>
        </w:rPr>
        <w:t>Empresarios Privados, $73,075.00 (SETENTA Y TRES MIL SETENTA Y CINCO PESOS 00/100 M.N.);</w:t>
      </w:r>
    </w:p>
    <w:p w14:paraId="1FD0342D" w14:textId="133566E6" w:rsidR="006068FC" w:rsidRPr="00905634" w:rsidRDefault="006068FC" w:rsidP="007A431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b.</w:t>
      </w:r>
      <w:r w:rsidRPr="00905634">
        <w:rPr>
          <w:rFonts w:ascii="Arial" w:hAnsi="Arial" w:cs="Arial"/>
          <w:sz w:val="24"/>
          <w:szCs w:val="24"/>
        </w:rPr>
        <w:tab/>
        <w:t>Escuelas y Eventos Gratuitos previa autorización del Ejecutivo del Estado, $36,537.00 (TREINTA Y SEIS MIL QUINIENTOS TREINTA Y SIETE PESOS 00/100 M.N.);</w:t>
      </w:r>
    </w:p>
    <w:p w14:paraId="550121BB" w14:textId="2CEA5476" w:rsidR="006068FC" w:rsidRPr="00905634" w:rsidRDefault="006068FC" w:rsidP="007A431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c.</w:t>
      </w:r>
      <w:r w:rsidRPr="00905634">
        <w:rPr>
          <w:rFonts w:ascii="Arial" w:hAnsi="Arial" w:cs="Arial"/>
          <w:sz w:val="24"/>
          <w:szCs w:val="24"/>
        </w:rPr>
        <w:tab/>
        <w:t>Eventos de Artistas Locales Independientes, $23,384.00 (</w:t>
      </w:r>
      <w:r w:rsidR="006F15B7" w:rsidRPr="00905634">
        <w:rPr>
          <w:rFonts w:ascii="Arial" w:hAnsi="Arial" w:cs="Arial"/>
          <w:sz w:val="24"/>
          <w:szCs w:val="24"/>
        </w:rPr>
        <w:t>VEINTITRÉS</w:t>
      </w:r>
      <w:r w:rsidRPr="00905634">
        <w:rPr>
          <w:rFonts w:ascii="Arial" w:hAnsi="Arial" w:cs="Arial"/>
          <w:sz w:val="24"/>
          <w:szCs w:val="24"/>
        </w:rPr>
        <w:t xml:space="preserve"> MIL TRESCIENTOS OCHENTA Y CUATRO PESOS 00/100 M.N.) por día;</w:t>
      </w:r>
    </w:p>
    <w:p w14:paraId="3EFE0B57" w14:textId="153B4BB0" w:rsidR="006068FC" w:rsidRPr="00905634" w:rsidRDefault="006068FC" w:rsidP="007A431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d.</w:t>
      </w:r>
      <w:r w:rsidRPr="00905634">
        <w:rPr>
          <w:rFonts w:ascii="Arial" w:hAnsi="Arial" w:cs="Arial"/>
          <w:sz w:val="24"/>
          <w:szCs w:val="24"/>
        </w:rPr>
        <w:tab/>
        <w:t>Teatro de Cámara de Monclova para Artistas Locales, $7,525.00 (SIETE MIL QUINIENTOS VEINTICINCO PESOS 00/100 M.N.) por día;</w:t>
      </w:r>
    </w:p>
    <w:p w14:paraId="02F28AEB" w14:textId="1ED35378" w:rsidR="006068FC" w:rsidRPr="00905634" w:rsidRDefault="006068FC" w:rsidP="007A431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e.</w:t>
      </w:r>
      <w:r w:rsidRPr="00905634">
        <w:rPr>
          <w:rFonts w:ascii="Arial" w:hAnsi="Arial" w:cs="Arial"/>
          <w:sz w:val="24"/>
          <w:szCs w:val="24"/>
        </w:rPr>
        <w:tab/>
        <w:t>Teatro de Cámara de Monclova para graduaciones, $14,618.00 (CATORCE MIL SEISCIENTOS DIECIOCHO PESOS 00/100 M.N.) por día;</w:t>
      </w:r>
    </w:p>
    <w:p w14:paraId="65BE32BA" w14:textId="7B728A97" w:rsidR="006068FC" w:rsidRPr="00905634" w:rsidRDefault="006068FC" w:rsidP="006068FC">
      <w:pPr>
        <w:shd w:val="clear" w:color="auto" w:fill="FFFFFF"/>
        <w:ind w:left="360"/>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2.</w:t>
      </w:r>
      <w:r w:rsidRPr="00905634">
        <w:rPr>
          <w:rFonts w:ascii="Arial" w:hAnsi="Arial" w:cs="Arial"/>
          <w:sz w:val="24"/>
          <w:szCs w:val="24"/>
        </w:rPr>
        <w:tab/>
      </w:r>
      <w:r w:rsidR="007A4311" w:rsidRPr="00905634">
        <w:rPr>
          <w:rFonts w:ascii="Arial" w:hAnsi="Arial" w:cs="Arial"/>
          <w:sz w:val="24"/>
          <w:szCs w:val="24"/>
        </w:rPr>
        <w:t>…</w:t>
      </w:r>
      <w:r w:rsidRPr="00905634">
        <w:rPr>
          <w:rFonts w:ascii="Arial" w:eastAsia="Arial Unicode MS" w:hAnsi="Arial" w:cs="Arial"/>
          <w:color w:val="000000"/>
          <w:sz w:val="24"/>
          <w:szCs w:val="24"/>
          <w:bdr w:val="none" w:sz="0" w:space="0" w:color="auto" w:frame="1"/>
          <w:lang w:eastAsia="es-MX"/>
        </w:rPr>
        <w:t> </w:t>
      </w:r>
    </w:p>
    <w:p w14:paraId="4CACEC1A" w14:textId="36344A7D" w:rsidR="006068FC" w:rsidRPr="00905634" w:rsidRDefault="006068FC" w:rsidP="007A4311">
      <w:pPr>
        <w:ind w:left="1276"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sz w:val="24"/>
          <w:szCs w:val="24"/>
        </w:rPr>
        <w:tab/>
        <w:t xml:space="preserve">Empresarios Privados, $58,460.00 (CINCUENTA Y </w:t>
      </w:r>
      <w:r w:rsidR="00905634" w:rsidRPr="00905634">
        <w:rPr>
          <w:rFonts w:ascii="Arial" w:hAnsi="Arial" w:cs="Arial"/>
          <w:sz w:val="24"/>
          <w:szCs w:val="24"/>
        </w:rPr>
        <w:t>OCHO</w:t>
      </w:r>
      <w:r w:rsidRPr="00905634">
        <w:rPr>
          <w:rFonts w:ascii="Arial" w:hAnsi="Arial" w:cs="Arial"/>
          <w:sz w:val="24"/>
          <w:szCs w:val="24"/>
        </w:rPr>
        <w:t xml:space="preserve"> MIL CUATROCIENTOS SESENTA PESOS 00/100 M.N.);</w:t>
      </w:r>
    </w:p>
    <w:p w14:paraId="5DB69AA1" w14:textId="743BB964" w:rsidR="006068FC" w:rsidRPr="00905634" w:rsidRDefault="006068FC" w:rsidP="007A431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b.</w:t>
      </w:r>
      <w:r w:rsidRPr="00905634">
        <w:rPr>
          <w:rFonts w:ascii="Arial" w:hAnsi="Arial" w:cs="Arial"/>
          <w:sz w:val="24"/>
          <w:szCs w:val="24"/>
        </w:rPr>
        <w:tab/>
        <w:t>Escuelas y Eventos Gratuitos previa autorización del Ejecutivo del Estado, $32,153.00 (TREINTA Y DOS MIL CIENTO CINCUENTA Y TRES PESOS 00/100 M.N.);</w:t>
      </w:r>
    </w:p>
    <w:p w14:paraId="437ACD39" w14:textId="324418F5" w:rsidR="006068FC" w:rsidRPr="00905634" w:rsidRDefault="006068FC" w:rsidP="007A431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c.</w:t>
      </w:r>
      <w:r w:rsidRPr="00905634">
        <w:rPr>
          <w:rFonts w:ascii="Arial" w:hAnsi="Arial" w:cs="Arial"/>
          <w:sz w:val="24"/>
          <w:szCs w:val="24"/>
        </w:rPr>
        <w:tab/>
        <w:t>Eventos de Artistas Locales Independientes, $27,037.00 (VEINTISIETE MIL TREINTA Y SIETE PESOS 00/100 M.N.) por día;</w:t>
      </w:r>
    </w:p>
    <w:p w14:paraId="386E9F6B" w14:textId="797E2A92" w:rsidR="006068FC" w:rsidRPr="00905634" w:rsidRDefault="006068FC" w:rsidP="007A4311">
      <w:pPr>
        <w:ind w:left="1276" w:hanging="426"/>
        <w:jc w:val="both"/>
        <w:rPr>
          <w:rFonts w:ascii="Arial" w:hAnsi="Arial" w:cs="Arial"/>
          <w:sz w:val="24"/>
          <w:szCs w:val="24"/>
        </w:rPr>
      </w:pPr>
      <w:r w:rsidRPr="00905634">
        <w:rPr>
          <w:rFonts w:ascii="Arial" w:hAnsi="Arial" w:cs="Arial"/>
          <w:sz w:val="24"/>
          <w:szCs w:val="24"/>
        </w:rPr>
        <w:t> </w:t>
      </w:r>
      <w:r w:rsidRPr="00905634">
        <w:rPr>
          <w:rFonts w:ascii="Arial" w:hAnsi="Arial" w:cs="Arial"/>
          <w:b/>
          <w:sz w:val="24"/>
          <w:szCs w:val="24"/>
        </w:rPr>
        <w:t>d.</w:t>
      </w:r>
      <w:r w:rsidRPr="00905634">
        <w:rPr>
          <w:rFonts w:ascii="Arial" w:hAnsi="Arial" w:cs="Arial"/>
          <w:sz w:val="24"/>
          <w:szCs w:val="24"/>
        </w:rPr>
        <w:tab/>
        <w:t>Teatro De Cámara del Teatro Fernando Soler y Casa de la Cultura para Artistas Locales, $3,650.00 (TRES MIL SEISCIENTOS CINCUENTA PESOS 00/100 M.N.) fin de semana;</w:t>
      </w:r>
    </w:p>
    <w:p w14:paraId="3A6B5E18" w14:textId="23485C3C" w:rsidR="006068FC" w:rsidRPr="00905634" w:rsidRDefault="006068FC" w:rsidP="00124A1B">
      <w:pPr>
        <w:shd w:val="clear" w:color="auto" w:fill="FFFFFF"/>
        <w:ind w:left="360"/>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rPr>
        <w:t>3.</w:t>
      </w:r>
      <w:r w:rsidRPr="00905634">
        <w:rPr>
          <w:rFonts w:ascii="Arial" w:hAnsi="Arial" w:cs="Arial"/>
          <w:sz w:val="24"/>
          <w:szCs w:val="24"/>
        </w:rPr>
        <w:tab/>
      </w:r>
      <w:r w:rsidR="007A4311" w:rsidRPr="00905634">
        <w:rPr>
          <w:rFonts w:ascii="Arial" w:hAnsi="Arial" w:cs="Arial"/>
          <w:sz w:val="24"/>
          <w:szCs w:val="24"/>
        </w:rPr>
        <w:t>…</w:t>
      </w:r>
      <w:r w:rsidRPr="00905634">
        <w:rPr>
          <w:rFonts w:ascii="Arial" w:eastAsia="Arial Unicode MS" w:hAnsi="Arial" w:cs="Arial"/>
          <w:color w:val="000000"/>
          <w:sz w:val="24"/>
          <w:szCs w:val="24"/>
          <w:bdr w:val="none" w:sz="0" w:space="0" w:color="auto" w:frame="1"/>
          <w:lang w:eastAsia="es-MX"/>
        </w:rPr>
        <w:t> </w:t>
      </w:r>
    </w:p>
    <w:p w14:paraId="4405909E" w14:textId="27FD57D3" w:rsidR="006068FC" w:rsidRDefault="006068FC" w:rsidP="00124A1B">
      <w:pPr>
        <w:ind w:left="1276" w:hanging="426"/>
        <w:jc w:val="both"/>
        <w:rPr>
          <w:rFonts w:ascii="Arial" w:hAnsi="Arial" w:cs="Arial"/>
          <w:sz w:val="24"/>
          <w:szCs w:val="24"/>
        </w:rPr>
      </w:pPr>
      <w:r w:rsidRPr="00905634">
        <w:rPr>
          <w:rFonts w:ascii="Arial" w:hAnsi="Arial" w:cs="Arial"/>
          <w:b/>
          <w:sz w:val="24"/>
          <w:szCs w:val="24"/>
        </w:rPr>
        <w:t>a.</w:t>
      </w:r>
      <w:r w:rsidRPr="00905634">
        <w:rPr>
          <w:rFonts w:ascii="Arial" w:hAnsi="Arial" w:cs="Arial"/>
          <w:sz w:val="24"/>
          <w:szCs w:val="24"/>
        </w:rPr>
        <w:tab/>
        <w:t>Empresarios</w:t>
      </w:r>
      <w:r w:rsidR="006F15B7" w:rsidRPr="00905634">
        <w:rPr>
          <w:rFonts w:ascii="Arial" w:hAnsi="Arial" w:cs="Arial"/>
          <w:sz w:val="24"/>
          <w:szCs w:val="24"/>
        </w:rPr>
        <w:t xml:space="preserve"> </w:t>
      </w:r>
      <w:r w:rsidRPr="00905634">
        <w:rPr>
          <w:rFonts w:ascii="Arial" w:hAnsi="Arial" w:cs="Arial"/>
          <w:sz w:val="24"/>
          <w:szCs w:val="24"/>
        </w:rPr>
        <w:t>Privados, $17,538.00 (DIECISIETE MIL QUINIENTOS TREINTA Y OCHO PESOS 00/100 M.N.);</w:t>
      </w:r>
    </w:p>
    <w:p w14:paraId="67901C14" w14:textId="77777777" w:rsidR="002228A8" w:rsidRDefault="002228A8" w:rsidP="00124A1B">
      <w:pPr>
        <w:ind w:left="1276" w:hanging="426"/>
        <w:jc w:val="both"/>
        <w:rPr>
          <w:rFonts w:ascii="Arial" w:hAnsi="Arial" w:cs="Arial"/>
          <w:sz w:val="24"/>
          <w:szCs w:val="24"/>
        </w:rPr>
      </w:pPr>
    </w:p>
    <w:p w14:paraId="5169C3DF" w14:textId="77777777" w:rsidR="002228A8" w:rsidRDefault="002228A8" w:rsidP="00124A1B">
      <w:pPr>
        <w:ind w:left="1276" w:hanging="426"/>
        <w:jc w:val="both"/>
        <w:rPr>
          <w:rFonts w:ascii="Arial" w:hAnsi="Arial" w:cs="Arial"/>
          <w:sz w:val="24"/>
          <w:szCs w:val="24"/>
        </w:rPr>
      </w:pPr>
    </w:p>
    <w:p w14:paraId="1E9211FF" w14:textId="77777777" w:rsidR="002228A8" w:rsidRPr="00905634" w:rsidRDefault="002228A8" w:rsidP="00124A1B">
      <w:pPr>
        <w:ind w:left="1276" w:hanging="426"/>
        <w:jc w:val="both"/>
        <w:rPr>
          <w:rFonts w:ascii="Arial" w:hAnsi="Arial" w:cs="Arial"/>
          <w:sz w:val="24"/>
          <w:szCs w:val="24"/>
        </w:rPr>
      </w:pPr>
    </w:p>
    <w:p w14:paraId="3A863366" w14:textId="33FA3911" w:rsidR="002228A8" w:rsidRPr="002228A8" w:rsidRDefault="006068FC" w:rsidP="002228A8">
      <w:pPr>
        <w:pStyle w:val="Prrafodelista"/>
        <w:numPr>
          <w:ilvl w:val="0"/>
          <w:numId w:val="8"/>
        </w:numPr>
        <w:jc w:val="both"/>
        <w:rPr>
          <w:rFonts w:ascii="Arial" w:hAnsi="Arial" w:cs="Arial"/>
          <w:sz w:val="24"/>
          <w:szCs w:val="24"/>
        </w:rPr>
      </w:pPr>
      <w:r w:rsidRPr="002228A8">
        <w:rPr>
          <w:rFonts w:ascii="Arial" w:hAnsi="Arial" w:cs="Arial"/>
          <w:sz w:val="24"/>
          <w:szCs w:val="24"/>
        </w:rPr>
        <w:t>Escuelas y Eventos Gratuitos previa autorización del Ejecutivo del Estado, $11,691.00 (ONCE MIL SEISCIENTOS NOVENTA Y UN PESOS 00/100 M.N.);</w:t>
      </w:r>
    </w:p>
    <w:p w14:paraId="46952E33" w14:textId="77777777" w:rsidR="002228A8" w:rsidRDefault="002228A8" w:rsidP="002228A8">
      <w:pPr>
        <w:pStyle w:val="Prrafodelista"/>
        <w:ind w:left="1065"/>
        <w:jc w:val="both"/>
        <w:rPr>
          <w:rFonts w:ascii="Arial" w:hAnsi="Arial" w:cs="Arial"/>
          <w:sz w:val="24"/>
          <w:szCs w:val="24"/>
        </w:rPr>
      </w:pPr>
    </w:p>
    <w:p w14:paraId="6ADD9353" w14:textId="77777777" w:rsidR="002228A8" w:rsidRDefault="002228A8" w:rsidP="002228A8">
      <w:pPr>
        <w:pStyle w:val="Prrafodelista"/>
        <w:ind w:left="1065"/>
        <w:jc w:val="both"/>
        <w:rPr>
          <w:rFonts w:ascii="Arial" w:hAnsi="Arial" w:cs="Arial"/>
          <w:sz w:val="24"/>
          <w:szCs w:val="24"/>
        </w:rPr>
      </w:pPr>
    </w:p>
    <w:p w14:paraId="6C0E3754" w14:textId="496E9FEE" w:rsidR="006068FC" w:rsidRPr="002228A8" w:rsidRDefault="006068FC" w:rsidP="002228A8">
      <w:pPr>
        <w:pStyle w:val="Prrafodelista"/>
        <w:numPr>
          <w:ilvl w:val="0"/>
          <w:numId w:val="8"/>
        </w:numPr>
        <w:jc w:val="both"/>
        <w:rPr>
          <w:rFonts w:ascii="Arial" w:hAnsi="Arial" w:cs="Arial"/>
          <w:sz w:val="24"/>
          <w:szCs w:val="24"/>
        </w:rPr>
      </w:pPr>
      <w:r w:rsidRPr="002228A8">
        <w:rPr>
          <w:rFonts w:ascii="Arial" w:hAnsi="Arial" w:cs="Arial"/>
          <w:sz w:val="24"/>
          <w:szCs w:val="24"/>
        </w:rPr>
        <w:t>Eventos de Artistas Locales Independientes, $7,030.00 (SIETE MIL TREINTA PESOS 00/100 M.N.) por dos días.</w:t>
      </w:r>
    </w:p>
    <w:p w14:paraId="54183AE2" w14:textId="77777777" w:rsidR="002228A8" w:rsidRDefault="002228A8" w:rsidP="002228A8">
      <w:pPr>
        <w:pStyle w:val="Prrafodelista"/>
        <w:ind w:left="1065"/>
        <w:jc w:val="both"/>
        <w:rPr>
          <w:rFonts w:ascii="Arial" w:hAnsi="Arial" w:cs="Arial"/>
          <w:sz w:val="24"/>
          <w:szCs w:val="24"/>
        </w:rPr>
      </w:pPr>
    </w:p>
    <w:p w14:paraId="7AD4D826" w14:textId="77777777" w:rsidR="002228A8" w:rsidRPr="002228A8" w:rsidRDefault="002228A8" w:rsidP="002228A8">
      <w:pPr>
        <w:pStyle w:val="Prrafodelista"/>
        <w:ind w:left="1065"/>
        <w:jc w:val="both"/>
        <w:rPr>
          <w:rFonts w:ascii="Arial" w:hAnsi="Arial" w:cs="Arial"/>
          <w:sz w:val="24"/>
          <w:szCs w:val="24"/>
        </w:rPr>
      </w:pPr>
    </w:p>
    <w:p w14:paraId="1C068DD7" w14:textId="116BA620" w:rsidR="00124A1B" w:rsidRPr="00905634" w:rsidRDefault="006068FC" w:rsidP="00124A1B">
      <w:pPr>
        <w:shd w:val="clear" w:color="auto" w:fill="FFFFFF"/>
        <w:ind w:left="1134" w:hanging="425"/>
        <w:rPr>
          <w:rFonts w:ascii="Arial" w:eastAsia="Arial Unicode MS" w:hAnsi="Arial" w:cs="Arial"/>
          <w:color w:val="000000"/>
          <w:sz w:val="24"/>
          <w:szCs w:val="24"/>
          <w:bdr w:val="none" w:sz="0" w:space="0" w:color="auto" w:frame="1"/>
          <w:lang w:val="en-US" w:eastAsia="es-MX"/>
        </w:rPr>
      </w:pPr>
      <w:r w:rsidRPr="00905634">
        <w:rPr>
          <w:rFonts w:ascii="Arial" w:eastAsia="Arial Unicode MS" w:hAnsi="Arial" w:cs="Arial"/>
          <w:color w:val="000000"/>
          <w:sz w:val="24"/>
          <w:szCs w:val="24"/>
          <w:bdr w:val="none" w:sz="0" w:space="0" w:color="auto" w:frame="1"/>
          <w:lang w:eastAsia="es-MX"/>
        </w:rPr>
        <w:t> </w:t>
      </w:r>
      <w:r w:rsidRPr="00905634">
        <w:rPr>
          <w:rFonts w:ascii="Arial" w:hAnsi="Arial" w:cs="Arial"/>
          <w:b/>
          <w:sz w:val="24"/>
          <w:szCs w:val="24"/>
          <w:lang w:val="en-US"/>
        </w:rPr>
        <w:t>III.</w:t>
      </w:r>
      <w:r w:rsidRPr="00905634">
        <w:rPr>
          <w:rFonts w:ascii="Arial" w:hAnsi="Arial" w:cs="Arial"/>
          <w:b/>
          <w:sz w:val="24"/>
          <w:szCs w:val="24"/>
          <w:lang w:val="en-US"/>
        </w:rPr>
        <w:tab/>
      </w:r>
      <w:proofErr w:type="gramStart"/>
      <w:r w:rsidR="00124A1B" w:rsidRPr="00905634">
        <w:rPr>
          <w:rFonts w:ascii="Arial" w:hAnsi="Arial" w:cs="Arial"/>
          <w:sz w:val="24"/>
          <w:szCs w:val="24"/>
          <w:lang w:val="en-US"/>
        </w:rPr>
        <w:t>a</w:t>
      </w:r>
      <w:proofErr w:type="gramEnd"/>
      <w:r w:rsidR="00124A1B" w:rsidRPr="00905634">
        <w:rPr>
          <w:rFonts w:ascii="Arial" w:hAnsi="Arial" w:cs="Arial"/>
          <w:b/>
          <w:sz w:val="24"/>
          <w:szCs w:val="24"/>
          <w:lang w:val="en-US"/>
        </w:rPr>
        <w:t xml:space="preserve"> XII. </w:t>
      </w:r>
      <w:r w:rsidR="00124A1B" w:rsidRPr="00905634">
        <w:rPr>
          <w:rFonts w:ascii="Arial" w:hAnsi="Arial" w:cs="Arial"/>
          <w:sz w:val="24"/>
          <w:szCs w:val="24"/>
          <w:lang w:val="en-US"/>
        </w:rPr>
        <w:t>…</w:t>
      </w:r>
    </w:p>
    <w:p w14:paraId="5275122E" w14:textId="77777777" w:rsidR="002228A8" w:rsidRDefault="002228A8" w:rsidP="00636C00">
      <w:pPr>
        <w:shd w:val="clear" w:color="auto" w:fill="FFFFFF"/>
        <w:spacing w:after="0" w:line="360" w:lineRule="atLeast"/>
        <w:jc w:val="center"/>
        <w:rPr>
          <w:rFonts w:ascii="Arial" w:eastAsia="Arial Unicode MS" w:hAnsi="Arial" w:cs="Arial"/>
          <w:b/>
          <w:bCs/>
          <w:color w:val="000000"/>
          <w:sz w:val="24"/>
          <w:szCs w:val="24"/>
          <w:bdr w:val="none" w:sz="0" w:space="0" w:color="auto" w:frame="1"/>
          <w:lang w:val="en-US" w:eastAsia="es-MX"/>
        </w:rPr>
      </w:pPr>
    </w:p>
    <w:p w14:paraId="70474999" w14:textId="77777777" w:rsidR="002228A8" w:rsidRDefault="002228A8" w:rsidP="00636C00">
      <w:pPr>
        <w:shd w:val="clear" w:color="auto" w:fill="FFFFFF"/>
        <w:spacing w:after="0" w:line="360" w:lineRule="atLeast"/>
        <w:jc w:val="center"/>
        <w:rPr>
          <w:rFonts w:ascii="Arial" w:eastAsia="Arial Unicode MS" w:hAnsi="Arial" w:cs="Arial"/>
          <w:b/>
          <w:bCs/>
          <w:color w:val="000000"/>
          <w:sz w:val="24"/>
          <w:szCs w:val="24"/>
          <w:bdr w:val="none" w:sz="0" w:space="0" w:color="auto" w:frame="1"/>
          <w:lang w:val="en-US" w:eastAsia="es-MX"/>
        </w:rPr>
      </w:pPr>
    </w:p>
    <w:p w14:paraId="694F69BC" w14:textId="77777777" w:rsidR="00636C00" w:rsidRPr="00905634" w:rsidRDefault="00636C00" w:rsidP="00636C00">
      <w:pPr>
        <w:shd w:val="clear" w:color="auto" w:fill="FFFFFF"/>
        <w:spacing w:after="0" w:line="360" w:lineRule="atLeast"/>
        <w:jc w:val="center"/>
        <w:rPr>
          <w:rFonts w:ascii="Arial" w:eastAsia="Arial Unicode MS" w:hAnsi="Arial" w:cs="Arial"/>
          <w:color w:val="000000"/>
          <w:sz w:val="24"/>
          <w:szCs w:val="24"/>
          <w:lang w:val="en-US" w:eastAsia="es-MX"/>
        </w:rPr>
      </w:pPr>
      <w:r w:rsidRPr="00905634">
        <w:rPr>
          <w:rFonts w:ascii="Arial" w:eastAsia="Arial Unicode MS" w:hAnsi="Arial" w:cs="Arial"/>
          <w:b/>
          <w:bCs/>
          <w:color w:val="000000"/>
          <w:sz w:val="24"/>
          <w:szCs w:val="24"/>
          <w:bdr w:val="none" w:sz="0" w:space="0" w:color="auto" w:frame="1"/>
          <w:lang w:val="en-US" w:eastAsia="es-MX"/>
        </w:rPr>
        <w:t>T R A N S I T O R I O S</w:t>
      </w:r>
    </w:p>
    <w:p w14:paraId="269840CB" w14:textId="77777777" w:rsidR="00636C00" w:rsidRDefault="00636C00" w:rsidP="00636C00">
      <w:pPr>
        <w:shd w:val="clear" w:color="auto" w:fill="FFFFFF"/>
        <w:spacing w:after="0" w:line="360" w:lineRule="atLeast"/>
        <w:jc w:val="both"/>
        <w:rPr>
          <w:rFonts w:ascii="Arial" w:eastAsia="Arial Unicode MS" w:hAnsi="Arial" w:cs="Arial"/>
          <w:color w:val="000000"/>
          <w:sz w:val="24"/>
          <w:szCs w:val="24"/>
          <w:bdr w:val="none" w:sz="0" w:space="0" w:color="auto" w:frame="1"/>
          <w:lang w:val="en-US" w:eastAsia="es-MX"/>
        </w:rPr>
      </w:pPr>
      <w:r w:rsidRPr="00905634">
        <w:rPr>
          <w:rFonts w:ascii="Arial" w:eastAsia="Arial Unicode MS" w:hAnsi="Arial" w:cs="Arial"/>
          <w:color w:val="000000"/>
          <w:sz w:val="24"/>
          <w:szCs w:val="24"/>
          <w:bdr w:val="none" w:sz="0" w:space="0" w:color="auto" w:frame="1"/>
          <w:lang w:val="en-US" w:eastAsia="es-MX"/>
        </w:rPr>
        <w:t> </w:t>
      </w:r>
    </w:p>
    <w:p w14:paraId="79DF5915" w14:textId="77777777" w:rsidR="002228A8" w:rsidRDefault="002228A8" w:rsidP="00636C00">
      <w:pPr>
        <w:shd w:val="clear" w:color="auto" w:fill="FFFFFF"/>
        <w:spacing w:after="0" w:line="360" w:lineRule="atLeast"/>
        <w:jc w:val="both"/>
        <w:rPr>
          <w:rFonts w:ascii="Arial" w:eastAsia="Arial Unicode MS" w:hAnsi="Arial" w:cs="Arial"/>
          <w:color w:val="000000"/>
          <w:sz w:val="24"/>
          <w:szCs w:val="24"/>
          <w:lang w:val="en-US" w:eastAsia="es-MX"/>
        </w:rPr>
      </w:pPr>
    </w:p>
    <w:p w14:paraId="618C316E" w14:textId="77777777" w:rsidR="002228A8" w:rsidRPr="00905634" w:rsidRDefault="002228A8" w:rsidP="00636C00">
      <w:pPr>
        <w:shd w:val="clear" w:color="auto" w:fill="FFFFFF"/>
        <w:spacing w:after="0" w:line="360" w:lineRule="atLeast"/>
        <w:jc w:val="both"/>
        <w:rPr>
          <w:rFonts w:ascii="Arial" w:eastAsia="Arial Unicode MS" w:hAnsi="Arial" w:cs="Arial"/>
          <w:color w:val="000000"/>
          <w:sz w:val="24"/>
          <w:szCs w:val="24"/>
          <w:lang w:val="en-US" w:eastAsia="es-MX"/>
        </w:rPr>
      </w:pPr>
    </w:p>
    <w:p w14:paraId="39FA6A03" w14:textId="1B9C305D" w:rsidR="00636C00" w:rsidRPr="00905634"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val="en-US" w:eastAsia="es-MX"/>
        </w:rPr>
        <w:t> </w:t>
      </w:r>
      <w:r w:rsidRPr="00905634">
        <w:rPr>
          <w:rFonts w:ascii="Arial" w:eastAsia="Arial Unicode MS" w:hAnsi="Arial" w:cs="Arial"/>
          <w:b/>
          <w:bCs/>
          <w:color w:val="000000"/>
          <w:sz w:val="24"/>
          <w:szCs w:val="24"/>
          <w:bdr w:val="none" w:sz="0" w:space="0" w:color="auto" w:frame="1"/>
          <w:lang w:eastAsia="es-MX"/>
        </w:rPr>
        <w:t>ARTÍCULO PRIMERO</w:t>
      </w:r>
      <w:r w:rsidR="006C55A6" w:rsidRPr="00905634">
        <w:rPr>
          <w:rFonts w:ascii="Arial" w:eastAsia="Arial Unicode MS" w:hAnsi="Arial" w:cs="Arial"/>
          <w:b/>
          <w:bCs/>
          <w:color w:val="000000"/>
          <w:sz w:val="24"/>
          <w:szCs w:val="24"/>
          <w:bdr w:val="none" w:sz="0" w:space="0" w:color="auto" w:frame="1"/>
          <w:lang w:eastAsia="es-MX"/>
        </w:rPr>
        <w:t>.</w:t>
      </w:r>
      <w:r w:rsidRPr="00905634">
        <w:rPr>
          <w:rFonts w:ascii="Arial" w:eastAsia="Arial Unicode MS" w:hAnsi="Arial" w:cs="Arial"/>
          <w:b/>
          <w:bCs/>
          <w:color w:val="000000"/>
          <w:sz w:val="24"/>
          <w:szCs w:val="24"/>
          <w:bdr w:val="none" w:sz="0" w:space="0" w:color="auto" w:frame="1"/>
          <w:lang w:eastAsia="es-MX"/>
        </w:rPr>
        <w:t> </w:t>
      </w:r>
      <w:r w:rsidRPr="00905634">
        <w:rPr>
          <w:rFonts w:ascii="Arial" w:eastAsia="Arial Unicode MS" w:hAnsi="Arial" w:cs="Arial"/>
          <w:color w:val="000000"/>
          <w:sz w:val="24"/>
          <w:szCs w:val="24"/>
          <w:bdr w:val="none" w:sz="0" w:space="0" w:color="auto" w:frame="1"/>
          <w:lang w:eastAsia="es-MX"/>
        </w:rPr>
        <w:t xml:space="preserve">El presente Decreto entrará en vigor el día primero de enero de dos mil </w:t>
      </w:r>
      <w:r w:rsidR="004B3041" w:rsidRPr="00905634">
        <w:rPr>
          <w:rFonts w:ascii="Arial" w:eastAsia="Arial Unicode MS" w:hAnsi="Arial" w:cs="Arial"/>
          <w:color w:val="000000"/>
          <w:sz w:val="24"/>
          <w:szCs w:val="24"/>
          <w:bdr w:val="none" w:sz="0" w:space="0" w:color="auto" w:frame="1"/>
          <w:lang w:eastAsia="es-MX"/>
        </w:rPr>
        <w:t>veint</w:t>
      </w:r>
      <w:r w:rsidR="00473849" w:rsidRPr="00905634">
        <w:rPr>
          <w:rFonts w:ascii="Arial" w:eastAsia="Arial Unicode MS" w:hAnsi="Arial" w:cs="Arial"/>
          <w:color w:val="000000"/>
          <w:sz w:val="24"/>
          <w:szCs w:val="24"/>
          <w:bdr w:val="none" w:sz="0" w:space="0" w:color="auto" w:frame="1"/>
          <w:lang w:eastAsia="es-MX"/>
        </w:rPr>
        <w:t>iuno</w:t>
      </w:r>
      <w:r w:rsidRPr="00905634">
        <w:rPr>
          <w:rFonts w:ascii="Arial" w:eastAsia="Arial Unicode MS" w:hAnsi="Arial" w:cs="Arial"/>
          <w:color w:val="000000"/>
          <w:sz w:val="24"/>
          <w:szCs w:val="24"/>
          <w:bdr w:val="none" w:sz="0" w:space="0" w:color="auto" w:frame="1"/>
          <w:lang w:eastAsia="es-MX"/>
        </w:rPr>
        <w:t>.</w:t>
      </w:r>
    </w:p>
    <w:p w14:paraId="0869670E" w14:textId="77777777" w:rsidR="002228A8" w:rsidRDefault="002228A8" w:rsidP="00636C00">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p>
    <w:p w14:paraId="4EA33144" w14:textId="77777777" w:rsidR="002228A8" w:rsidRDefault="002228A8" w:rsidP="00636C00">
      <w:pPr>
        <w:shd w:val="clear" w:color="auto" w:fill="FFFFFF"/>
        <w:spacing w:after="0" w:line="360" w:lineRule="atLeast"/>
        <w:jc w:val="both"/>
        <w:rPr>
          <w:rFonts w:ascii="Arial" w:eastAsia="Arial Unicode MS" w:hAnsi="Arial" w:cs="Arial"/>
          <w:color w:val="000000"/>
          <w:sz w:val="24"/>
          <w:szCs w:val="24"/>
          <w:bdr w:val="none" w:sz="0" w:space="0" w:color="auto" w:frame="1"/>
          <w:lang w:eastAsia="es-MX"/>
        </w:rPr>
      </w:pPr>
    </w:p>
    <w:p w14:paraId="63D8F5E2" w14:textId="56FD7FBE" w:rsidR="00636C00" w:rsidRPr="00905634" w:rsidRDefault="00636C00" w:rsidP="00636C00">
      <w:pPr>
        <w:shd w:val="clear" w:color="auto" w:fill="FFFFFF"/>
        <w:spacing w:after="0" w:line="360" w:lineRule="atLeast"/>
        <w:jc w:val="both"/>
        <w:rPr>
          <w:rFonts w:ascii="Arial" w:eastAsia="Arial Unicode MS" w:hAnsi="Arial" w:cs="Arial"/>
          <w:color w:val="000000"/>
          <w:sz w:val="24"/>
          <w:szCs w:val="24"/>
          <w:lang w:eastAsia="es-MX"/>
        </w:rPr>
      </w:pPr>
      <w:r w:rsidRPr="00905634">
        <w:rPr>
          <w:rFonts w:ascii="Arial" w:eastAsia="Arial Unicode MS" w:hAnsi="Arial" w:cs="Arial"/>
          <w:color w:val="000000"/>
          <w:sz w:val="24"/>
          <w:szCs w:val="24"/>
          <w:bdr w:val="none" w:sz="0" w:space="0" w:color="auto" w:frame="1"/>
          <w:lang w:eastAsia="es-MX"/>
        </w:rPr>
        <w:t> </w:t>
      </w:r>
      <w:r w:rsidRPr="00905634">
        <w:rPr>
          <w:rFonts w:ascii="Arial" w:eastAsia="Arial Unicode MS" w:hAnsi="Arial" w:cs="Arial"/>
          <w:b/>
          <w:bCs/>
          <w:color w:val="000000"/>
          <w:sz w:val="24"/>
          <w:szCs w:val="24"/>
          <w:bdr w:val="none" w:sz="0" w:space="0" w:color="auto" w:frame="1"/>
          <w:lang w:eastAsia="es-MX"/>
        </w:rPr>
        <w:t> </w:t>
      </w:r>
    </w:p>
    <w:p w14:paraId="552DD902" w14:textId="67F52288" w:rsidR="00636C00" w:rsidRPr="00905634" w:rsidRDefault="00636C00" w:rsidP="00473849">
      <w:pPr>
        <w:shd w:val="clear" w:color="auto" w:fill="FFFFFF"/>
        <w:spacing w:after="0" w:line="360" w:lineRule="atLeast"/>
        <w:jc w:val="both"/>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ARTÍCULO SEGUNDO</w:t>
      </w:r>
      <w:r w:rsidR="006C55A6" w:rsidRPr="00905634">
        <w:rPr>
          <w:rFonts w:ascii="Arial" w:eastAsia="Arial Unicode MS" w:hAnsi="Arial" w:cs="Arial"/>
          <w:b/>
          <w:bCs/>
          <w:color w:val="000000"/>
          <w:sz w:val="24"/>
          <w:szCs w:val="24"/>
          <w:bdr w:val="none" w:sz="0" w:space="0" w:color="auto" w:frame="1"/>
          <w:lang w:eastAsia="es-MX"/>
        </w:rPr>
        <w:t>.</w:t>
      </w:r>
      <w:r w:rsidRPr="00905634">
        <w:rPr>
          <w:rFonts w:ascii="Arial" w:eastAsia="Arial Unicode MS" w:hAnsi="Arial" w:cs="Arial"/>
          <w:b/>
          <w:bCs/>
          <w:color w:val="000000"/>
          <w:sz w:val="24"/>
          <w:szCs w:val="24"/>
          <w:bdr w:val="none" w:sz="0" w:space="0" w:color="auto" w:frame="1"/>
          <w:lang w:eastAsia="es-MX"/>
        </w:rPr>
        <w:t> </w:t>
      </w:r>
      <w:r w:rsidRPr="00905634">
        <w:rPr>
          <w:rFonts w:ascii="Arial" w:eastAsia="Arial Unicode MS" w:hAnsi="Arial" w:cs="Arial"/>
          <w:color w:val="000000"/>
          <w:sz w:val="24"/>
          <w:szCs w:val="24"/>
          <w:bdr w:val="none" w:sz="0" w:space="0" w:color="auto" w:frame="1"/>
          <w:lang w:eastAsia="es-MX"/>
        </w:rPr>
        <w:t>Publíquese en el Periódico Oficial del Gobierno del Estado.</w:t>
      </w:r>
    </w:p>
    <w:p w14:paraId="5AEB0228" w14:textId="77777777" w:rsidR="00636C00" w:rsidRPr="00905634" w:rsidRDefault="00636C00" w:rsidP="00636C00">
      <w:pPr>
        <w:shd w:val="clear" w:color="auto" w:fill="FFFFFF"/>
        <w:spacing w:after="0" w:line="360" w:lineRule="atLeast"/>
        <w:ind w:right="114"/>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5A51269F" w14:textId="77777777" w:rsidR="002228A8" w:rsidRDefault="002228A8" w:rsidP="00636C00">
      <w:pPr>
        <w:shd w:val="clear" w:color="auto" w:fill="FFFFFF"/>
        <w:spacing w:after="0" w:line="360" w:lineRule="atLeast"/>
        <w:ind w:right="113"/>
        <w:jc w:val="center"/>
        <w:rPr>
          <w:rFonts w:ascii="Arial" w:eastAsia="Arial Unicode MS" w:hAnsi="Arial" w:cs="Arial"/>
          <w:b/>
          <w:bCs/>
          <w:color w:val="000000"/>
          <w:sz w:val="24"/>
          <w:szCs w:val="24"/>
          <w:bdr w:val="none" w:sz="0" w:space="0" w:color="auto" w:frame="1"/>
          <w:lang w:eastAsia="es-MX"/>
        </w:rPr>
      </w:pPr>
    </w:p>
    <w:p w14:paraId="76437D8C" w14:textId="77777777" w:rsidR="002228A8" w:rsidRDefault="002228A8" w:rsidP="00636C00">
      <w:pPr>
        <w:shd w:val="clear" w:color="auto" w:fill="FFFFFF"/>
        <w:spacing w:after="0" w:line="360" w:lineRule="atLeast"/>
        <w:ind w:right="113"/>
        <w:jc w:val="center"/>
        <w:rPr>
          <w:rFonts w:ascii="Arial" w:eastAsia="Arial Unicode MS" w:hAnsi="Arial" w:cs="Arial"/>
          <w:b/>
          <w:bCs/>
          <w:color w:val="000000"/>
          <w:sz w:val="24"/>
          <w:szCs w:val="24"/>
          <w:bdr w:val="none" w:sz="0" w:space="0" w:color="auto" w:frame="1"/>
          <w:lang w:eastAsia="es-MX"/>
        </w:rPr>
      </w:pPr>
    </w:p>
    <w:p w14:paraId="16345142" w14:textId="77777777" w:rsidR="002228A8" w:rsidRDefault="002228A8" w:rsidP="00636C00">
      <w:pPr>
        <w:shd w:val="clear" w:color="auto" w:fill="FFFFFF"/>
        <w:spacing w:after="0" w:line="360" w:lineRule="atLeast"/>
        <w:ind w:right="113"/>
        <w:jc w:val="center"/>
        <w:rPr>
          <w:rFonts w:ascii="Arial" w:eastAsia="Arial Unicode MS" w:hAnsi="Arial" w:cs="Arial"/>
          <w:b/>
          <w:bCs/>
          <w:color w:val="000000"/>
          <w:sz w:val="24"/>
          <w:szCs w:val="24"/>
          <w:bdr w:val="none" w:sz="0" w:space="0" w:color="auto" w:frame="1"/>
          <w:lang w:eastAsia="es-MX"/>
        </w:rPr>
      </w:pPr>
    </w:p>
    <w:p w14:paraId="701E0BF1" w14:textId="77777777" w:rsidR="002228A8" w:rsidRDefault="002228A8" w:rsidP="00636C00">
      <w:pPr>
        <w:shd w:val="clear" w:color="auto" w:fill="FFFFFF"/>
        <w:spacing w:after="0" w:line="360" w:lineRule="atLeast"/>
        <w:ind w:right="113"/>
        <w:jc w:val="center"/>
        <w:rPr>
          <w:rFonts w:ascii="Arial" w:eastAsia="Arial Unicode MS" w:hAnsi="Arial" w:cs="Arial"/>
          <w:b/>
          <w:bCs/>
          <w:color w:val="000000"/>
          <w:sz w:val="24"/>
          <w:szCs w:val="24"/>
          <w:bdr w:val="none" w:sz="0" w:space="0" w:color="auto" w:frame="1"/>
          <w:lang w:eastAsia="es-MX"/>
        </w:rPr>
      </w:pPr>
    </w:p>
    <w:p w14:paraId="4BBD1AE1" w14:textId="77777777" w:rsidR="002228A8" w:rsidRDefault="002228A8" w:rsidP="00636C00">
      <w:pPr>
        <w:shd w:val="clear" w:color="auto" w:fill="FFFFFF"/>
        <w:spacing w:after="0" w:line="360" w:lineRule="atLeast"/>
        <w:ind w:right="113"/>
        <w:jc w:val="center"/>
        <w:rPr>
          <w:rFonts w:ascii="Arial" w:eastAsia="Arial Unicode MS" w:hAnsi="Arial" w:cs="Arial"/>
          <w:b/>
          <w:bCs/>
          <w:color w:val="000000"/>
          <w:sz w:val="24"/>
          <w:szCs w:val="24"/>
          <w:bdr w:val="none" w:sz="0" w:space="0" w:color="auto" w:frame="1"/>
          <w:lang w:eastAsia="es-MX"/>
        </w:rPr>
      </w:pPr>
    </w:p>
    <w:p w14:paraId="30BD0D2B" w14:textId="77777777" w:rsidR="002228A8" w:rsidRDefault="002228A8" w:rsidP="00636C00">
      <w:pPr>
        <w:shd w:val="clear" w:color="auto" w:fill="FFFFFF"/>
        <w:spacing w:after="0" w:line="360" w:lineRule="atLeast"/>
        <w:ind w:right="113"/>
        <w:jc w:val="center"/>
        <w:rPr>
          <w:rFonts w:ascii="Arial" w:eastAsia="Arial Unicode MS" w:hAnsi="Arial" w:cs="Arial"/>
          <w:b/>
          <w:bCs/>
          <w:color w:val="000000"/>
          <w:sz w:val="24"/>
          <w:szCs w:val="24"/>
          <w:bdr w:val="none" w:sz="0" w:space="0" w:color="auto" w:frame="1"/>
          <w:lang w:eastAsia="es-MX"/>
        </w:rPr>
      </w:pPr>
      <w:bookmarkStart w:id="0" w:name="_GoBack"/>
      <w:bookmarkEnd w:id="0"/>
    </w:p>
    <w:p w14:paraId="04BEAFF9" w14:textId="77777777" w:rsidR="00636C00" w:rsidRPr="00905634" w:rsidRDefault="00636C00" w:rsidP="00636C00">
      <w:pPr>
        <w:shd w:val="clear" w:color="auto" w:fill="FFFFFF"/>
        <w:spacing w:after="0" w:line="360" w:lineRule="atLeast"/>
        <w:ind w:right="113"/>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A T E N T A M E N T E</w:t>
      </w:r>
    </w:p>
    <w:p w14:paraId="2271851A" w14:textId="3636B6E3" w:rsidR="00636C00" w:rsidRPr="00905634" w:rsidRDefault="00B6458F" w:rsidP="00636C00">
      <w:pPr>
        <w:shd w:val="clear" w:color="auto" w:fill="FFFFFF"/>
        <w:spacing w:after="0" w:line="360" w:lineRule="atLeast"/>
        <w:ind w:right="113"/>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“SUFRAGIO EFECTIVO.</w:t>
      </w:r>
      <w:r w:rsidR="00636C00" w:rsidRPr="00905634">
        <w:rPr>
          <w:rFonts w:ascii="Arial" w:eastAsia="Arial Unicode MS" w:hAnsi="Arial" w:cs="Arial"/>
          <w:b/>
          <w:bCs/>
          <w:color w:val="000000"/>
          <w:sz w:val="24"/>
          <w:szCs w:val="24"/>
          <w:bdr w:val="none" w:sz="0" w:space="0" w:color="auto" w:frame="1"/>
          <w:lang w:eastAsia="es-MX"/>
        </w:rPr>
        <w:t xml:space="preserve"> NO REELECCIÓN”</w:t>
      </w:r>
    </w:p>
    <w:p w14:paraId="780BFF46" w14:textId="77777777" w:rsidR="00636C00" w:rsidRPr="00905634" w:rsidRDefault="00636C00" w:rsidP="00636C00">
      <w:pPr>
        <w:shd w:val="clear" w:color="auto" w:fill="FFFFFF"/>
        <w:spacing w:after="0" w:line="360" w:lineRule="atLeast"/>
        <w:ind w:right="113"/>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EL GOBERNADOR CONSTITUCIONAL DEL ESTADO</w:t>
      </w:r>
    </w:p>
    <w:p w14:paraId="7F4D0F8B" w14:textId="77777777" w:rsidR="00636C00" w:rsidRPr="00905634" w:rsidRDefault="00636C00" w:rsidP="00636C00">
      <w:pPr>
        <w:shd w:val="clear" w:color="auto" w:fill="FFFFFF"/>
        <w:spacing w:after="0" w:line="360" w:lineRule="atLeast"/>
        <w:ind w:right="114"/>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4A5A5616" w14:textId="77777777" w:rsidR="00636C00" w:rsidRPr="00905634" w:rsidRDefault="00636C00" w:rsidP="00636C00">
      <w:pPr>
        <w:shd w:val="clear" w:color="auto" w:fill="FFFFFF"/>
        <w:spacing w:after="0" w:line="360" w:lineRule="atLeast"/>
        <w:ind w:right="114"/>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06A556F3" w14:textId="77777777" w:rsidR="00636C00" w:rsidRPr="00905634" w:rsidRDefault="00636C00" w:rsidP="00636C00">
      <w:pPr>
        <w:shd w:val="clear" w:color="auto" w:fill="FFFFFF"/>
        <w:spacing w:after="0" w:line="360" w:lineRule="atLeast"/>
        <w:ind w:right="114"/>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10054A4C" w14:textId="77777777" w:rsidR="00636C00" w:rsidRPr="00905634" w:rsidRDefault="00636C00" w:rsidP="00636C00">
      <w:pPr>
        <w:shd w:val="clear" w:color="auto" w:fill="FFFFFF"/>
        <w:spacing w:after="0" w:line="360" w:lineRule="atLeast"/>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ING. MIGUEL ÁNGEL RIQUELME SOLÍS</w:t>
      </w:r>
    </w:p>
    <w:p w14:paraId="36000AEB" w14:textId="77777777" w:rsidR="00636C00" w:rsidRPr="00905634" w:rsidRDefault="00636C00" w:rsidP="00636C00">
      <w:pPr>
        <w:shd w:val="clear" w:color="auto" w:fill="FFFFFF"/>
        <w:spacing w:after="0" w:line="360" w:lineRule="atLeast"/>
        <w:ind w:left="1416" w:hanging="1416"/>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3AAFB3E3" w14:textId="77777777" w:rsidR="00636C00" w:rsidRPr="00905634" w:rsidRDefault="00636C00" w:rsidP="00636C00">
      <w:pPr>
        <w:shd w:val="clear" w:color="auto" w:fill="FFFFFF"/>
        <w:spacing w:after="0" w:line="360" w:lineRule="atLeast"/>
        <w:ind w:left="1416" w:hanging="1416"/>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70"/>
        <w:gridCol w:w="4536"/>
      </w:tblGrid>
      <w:tr w:rsidR="00636C00" w:rsidRPr="006068FC" w14:paraId="49ADD13F" w14:textId="77777777" w:rsidTr="005A0F7D">
        <w:tc>
          <w:tcPr>
            <w:tcW w:w="5070" w:type="dxa"/>
            <w:shd w:val="clear" w:color="auto" w:fill="FFFFFF"/>
            <w:tcMar>
              <w:top w:w="0" w:type="dxa"/>
              <w:left w:w="108" w:type="dxa"/>
              <w:bottom w:w="0" w:type="dxa"/>
              <w:right w:w="108" w:type="dxa"/>
            </w:tcMar>
            <w:vAlign w:val="center"/>
            <w:hideMark/>
          </w:tcPr>
          <w:p w14:paraId="0194CF21" w14:textId="77777777" w:rsidR="00636C00" w:rsidRPr="00905634" w:rsidRDefault="00636C00" w:rsidP="005A0F7D">
            <w:pPr>
              <w:spacing w:after="0" w:line="360" w:lineRule="atLeast"/>
              <w:ind w:right="114"/>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EL SECRETARIO DE GOBIERNO</w:t>
            </w:r>
          </w:p>
          <w:p w14:paraId="44DAD94A" w14:textId="77777777" w:rsidR="00636C00" w:rsidRPr="00905634" w:rsidRDefault="00636C00" w:rsidP="005A0F7D">
            <w:pPr>
              <w:spacing w:after="0" w:line="360" w:lineRule="atLeast"/>
              <w:ind w:right="114"/>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1ACEBD7C" w14:textId="77777777" w:rsidR="00636C00" w:rsidRPr="00905634" w:rsidRDefault="00636C00" w:rsidP="005A0F7D">
            <w:pPr>
              <w:spacing w:after="0" w:line="360" w:lineRule="atLeast"/>
              <w:ind w:right="114"/>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0847F593" w14:textId="77777777" w:rsidR="00636C00" w:rsidRPr="00905634" w:rsidRDefault="00636C00" w:rsidP="005A0F7D">
            <w:pPr>
              <w:spacing w:after="0" w:line="360" w:lineRule="atLeast"/>
              <w:ind w:right="114"/>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4BA4AC5E" w14:textId="77777777" w:rsidR="00636C00" w:rsidRPr="00905634" w:rsidRDefault="00636C00" w:rsidP="005A0F7D">
            <w:pPr>
              <w:spacing w:after="0" w:line="360" w:lineRule="atLeast"/>
              <w:ind w:right="114"/>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ING. JOSÉ MARÍA FRAUSTRO SILLER</w:t>
            </w:r>
          </w:p>
        </w:tc>
        <w:tc>
          <w:tcPr>
            <w:tcW w:w="4536" w:type="dxa"/>
            <w:shd w:val="clear" w:color="auto" w:fill="FFFFFF"/>
            <w:tcMar>
              <w:top w:w="0" w:type="dxa"/>
              <w:left w:w="108" w:type="dxa"/>
              <w:bottom w:w="0" w:type="dxa"/>
              <w:right w:w="108" w:type="dxa"/>
            </w:tcMar>
            <w:vAlign w:val="center"/>
            <w:hideMark/>
          </w:tcPr>
          <w:p w14:paraId="0775732F" w14:textId="77777777" w:rsidR="00636C00" w:rsidRPr="00905634" w:rsidRDefault="00636C00" w:rsidP="005A0F7D">
            <w:pPr>
              <w:spacing w:after="0" w:line="360" w:lineRule="atLeast"/>
              <w:ind w:right="114"/>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EL SECRETARIO DE FINANZAS</w:t>
            </w:r>
          </w:p>
          <w:p w14:paraId="3FD08E2B" w14:textId="77777777" w:rsidR="00636C00" w:rsidRPr="00905634" w:rsidRDefault="00636C00" w:rsidP="005A0F7D">
            <w:pPr>
              <w:spacing w:after="0" w:line="360" w:lineRule="atLeast"/>
              <w:ind w:right="114"/>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3EEAD506" w14:textId="77777777" w:rsidR="00636C00" w:rsidRPr="00905634" w:rsidRDefault="00636C00" w:rsidP="005A0F7D">
            <w:pPr>
              <w:spacing w:after="0" w:line="360" w:lineRule="atLeast"/>
              <w:ind w:right="114"/>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51FB1302" w14:textId="77777777" w:rsidR="00636C00" w:rsidRPr="00905634" w:rsidRDefault="00636C00" w:rsidP="005A0F7D">
            <w:pPr>
              <w:spacing w:after="0" w:line="360" w:lineRule="atLeast"/>
              <w:ind w:right="114"/>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 </w:t>
            </w:r>
          </w:p>
          <w:p w14:paraId="281506AD" w14:textId="77777777" w:rsidR="00636C00" w:rsidRPr="006068FC" w:rsidRDefault="00636C00" w:rsidP="005A0F7D">
            <w:pPr>
              <w:spacing w:after="0" w:line="360" w:lineRule="atLeast"/>
              <w:ind w:right="114"/>
              <w:jc w:val="center"/>
              <w:rPr>
                <w:rFonts w:ascii="Arial" w:eastAsia="Arial Unicode MS" w:hAnsi="Arial" w:cs="Arial"/>
                <w:color w:val="000000"/>
                <w:sz w:val="24"/>
                <w:szCs w:val="24"/>
                <w:lang w:eastAsia="es-MX"/>
              </w:rPr>
            </w:pPr>
            <w:r w:rsidRPr="00905634">
              <w:rPr>
                <w:rFonts w:ascii="Arial" w:eastAsia="Arial Unicode MS" w:hAnsi="Arial" w:cs="Arial"/>
                <w:b/>
                <w:bCs/>
                <w:color w:val="000000"/>
                <w:sz w:val="24"/>
                <w:szCs w:val="24"/>
                <w:bdr w:val="none" w:sz="0" w:space="0" w:color="auto" w:frame="1"/>
                <w:lang w:eastAsia="es-MX"/>
              </w:rPr>
              <w:t>LIC. BLAS JOSÉ FLORES DÁVILA</w:t>
            </w:r>
          </w:p>
        </w:tc>
      </w:tr>
    </w:tbl>
    <w:p w14:paraId="2C4132C8" w14:textId="77777777" w:rsidR="00636C00" w:rsidRPr="006068FC" w:rsidRDefault="00636C00" w:rsidP="00636C00">
      <w:pPr>
        <w:shd w:val="clear" w:color="auto" w:fill="FFFFFF"/>
        <w:spacing w:after="0" w:line="360" w:lineRule="atLeast"/>
        <w:rPr>
          <w:rFonts w:ascii="Arial" w:eastAsia="Arial Unicode MS" w:hAnsi="Arial" w:cs="Arial"/>
          <w:color w:val="000000"/>
          <w:sz w:val="24"/>
          <w:szCs w:val="24"/>
          <w:lang w:eastAsia="es-MX"/>
        </w:rPr>
      </w:pPr>
      <w:r w:rsidRPr="006068FC">
        <w:rPr>
          <w:rFonts w:ascii="Arial" w:eastAsia="Arial Unicode MS" w:hAnsi="Arial" w:cs="Arial"/>
          <w:b/>
          <w:bCs/>
          <w:color w:val="000000"/>
          <w:sz w:val="24"/>
          <w:szCs w:val="24"/>
          <w:bdr w:val="none" w:sz="0" w:space="0" w:color="auto" w:frame="1"/>
          <w:lang w:eastAsia="es-MX"/>
        </w:rPr>
        <w:t> </w:t>
      </w:r>
    </w:p>
    <w:p w14:paraId="5C45F4C7" w14:textId="77777777" w:rsidR="00636C00" w:rsidRPr="006068FC" w:rsidRDefault="00636C00" w:rsidP="00636C00">
      <w:pPr>
        <w:rPr>
          <w:rFonts w:ascii="Arial" w:hAnsi="Arial" w:cs="Arial"/>
          <w:sz w:val="24"/>
          <w:szCs w:val="24"/>
        </w:rPr>
      </w:pPr>
    </w:p>
    <w:p w14:paraId="0DD9D1D3" w14:textId="77777777" w:rsidR="006A415A" w:rsidRPr="006068FC" w:rsidRDefault="006A415A" w:rsidP="00636C00">
      <w:pPr>
        <w:rPr>
          <w:rFonts w:ascii="Arial" w:hAnsi="Arial" w:cs="Arial"/>
          <w:sz w:val="24"/>
          <w:szCs w:val="24"/>
        </w:rPr>
      </w:pPr>
    </w:p>
    <w:sectPr w:rsidR="006A415A" w:rsidRPr="006068FC" w:rsidSect="004271E0">
      <w:headerReference w:type="default" r:id="rId8"/>
      <w:footerReference w:type="default" r:id="rId9"/>
      <w:pgSz w:w="12242" w:h="15842" w:code="1"/>
      <w:pgMar w:top="1814" w:right="1418" w:bottom="85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16B1D" w14:textId="77777777" w:rsidR="002228A8" w:rsidRDefault="002228A8" w:rsidP="00AA1FAC">
      <w:pPr>
        <w:spacing w:after="0" w:line="240" w:lineRule="auto"/>
      </w:pPr>
      <w:r>
        <w:separator/>
      </w:r>
    </w:p>
  </w:endnote>
  <w:endnote w:type="continuationSeparator" w:id="0">
    <w:p w14:paraId="73D5D480" w14:textId="77777777" w:rsidR="002228A8" w:rsidRDefault="002228A8" w:rsidP="00AA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005900"/>
      <w:docPartObj>
        <w:docPartGallery w:val="Page Numbers (Bottom of Page)"/>
        <w:docPartUnique/>
      </w:docPartObj>
    </w:sdtPr>
    <w:sdtContent>
      <w:p w14:paraId="08EA33FF" w14:textId="01FFFE40" w:rsidR="002228A8" w:rsidRDefault="002228A8">
        <w:pPr>
          <w:pStyle w:val="Piedepgina"/>
          <w:jc w:val="right"/>
        </w:pPr>
        <w:r>
          <w:fldChar w:fldCharType="begin"/>
        </w:r>
        <w:r>
          <w:instrText>PAGE   \* MERGEFORMAT</w:instrText>
        </w:r>
        <w:r>
          <w:fldChar w:fldCharType="separate"/>
        </w:r>
        <w:r w:rsidR="0011399D">
          <w:rPr>
            <w:noProof/>
          </w:rPr>
          <w:t>48</w:t>
        </w:r>
        <w:r>
          <w:fldChar w:fldCharType="end"/>
        </w:r>
      </w:p>
    </w:sdtContent>
  </w:sdt>
  <w:p w14:paraId="7FA2C540" w14:textId="77777777" w:rsidR="002228A8" w:rsidRPr="00FE7218" w:rsidRDefault="002228A8">
    <w:pPr>
      <w:pStyle w:val="Piedep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41FA6" w14:textId="77777777" w:rsidR="002228A8" w:rsidRDefault="002228A8" w:rsidP="00AA1FAC">
      <w:pPr>
        <w:spacing w:after="0" w:line="240" w:lineRule="auto"/>
      </w:pPr>
      <w:r>
        <w:separator/>
      </w:r>
    </w:p>
  </w:footnote>
  <w:footnote w:type="continuationSeparator" w:id="0">
    <w:p w14:paraId="0EB63573" w14:textId="77777777" w:rsidR="002228A8" w:rsidRDefault="002228A8" w:rsidP="00AA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2228A8" w14:paraId="2D6C5F93" w14:textId="77777777" w:rsidTr="006E6283">
      <w:trPr>
        <w:trHeight w:val="1278"/>
      </w:trPr>
      <w:tc>
        <w:tcPr>
          <w:tcW w:w="1986" w:type="dxa"/>
        </w:tcPr>
        <w:p w14:paraId="16A93F86" w14:textId="77777777" w:rsidR="002228A8" w:rsidRDefault="002228A8" w:rsidP="006E6283">
          <w:pPr>
            <w:ind w:left="-70"/>
            <w:jc w:val="both"/>
          </w:pPr>
          <w:r>
            <w:rPr>
              <w:noProof/>
              <w:lang w:val="es-MX" w:eastAsia="es-MX"/>
            </w:rPr>
            <w:drawing>
              <wp:anchor distT="0" distB="0" distL="114300" distR="114300" simplePos="0" relativeHeight="251661824" behindDoc="0" locked="0" layoutInCell="1" allowOverlap="1" wp14:anchorId="4852B342" wp14:editId="27B3C1F8">
                <wp:simplePos x="0" y="0"/>
                <wp:positionH relativeFrom="column">
                  <wp:posOffset>73660</wp:posOffset>
                </wp:positionH>
                <wp:positionV relativeFrom="paragraph">
                  <wp:posOffset>-85725</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r>
            <w:rPr>
              <w:noProof/>
              <w:lang w:val="es-MX" w:eastAsia="es-MX"/>
            </w:rPr>
            <mc:AlternateContent>
              <mc:Choice Requires="wps">
                <w:drawing>
                  <wp:anchor distT="0" distB="0" distL="114299" distR="114299" simplePos="0" relativeHeight="251660288" behindDoc="0" locked="0" layoutInCell="0" allowOverlap="1" wp14:anchorId="36251C83" wp14:editId="48C3AA20">
                    <wp:simplePos x="0" y="0"/>
                    <wp:positionH relativeFrom="column">
                      <wp:posOffset>937259</wp:posOffset>
                    </wp:positionH>
                    <wp:positionV relativeFrom="paragraph">
                      <wp:posOffset>8255</wp:posOffset>
                    </wp:positionV>
                    <wp:extent cx="0" cy="914400"/>
                    <wp:effectExtent l="1905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99BB5" id="Line 1"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pt,.65pt" to="73.8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MGwIAADI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" o:allowincell="f" strokecolor="#396" strokeweight="3pt"/>
                </w:pict>
              </mc:Fallback>
            </mc:AlternateContent>
          </w:r>
        </w:p>
      </w:tc>
      <w:tc>
        <w:tcPr>
          <w:tcW w:w="6411" w:type="dxa"/>
        </w:tcPr>
        <w:p w14:paraId="75F6AD66" w14:textId="77777777" w:rsidR="002228A8" w:rsidRPr="006A415A" w:rsidRDefault="002228A8" w:rsidP="006A415A">
          <w:pPr>
            <w:ind w:left="-70"/>
            <w:rPr>
              <w:rFonts w:ascii="Arial" w:hAnsi="Arial" w:cs="Arial"/>
              <w:b/>
              <w:sz w:val="24"/>
              <w:szCs w:val="24"/>
            </w:rPr>
          </w:pPr>
          <w:r w:rsidRPr="006A415A">
            <w:rPr>
              <w:rFonts w:ascii="Arial" w:hAnsi="Arial" w:cs="Arial"/>
              <w:b/>
              <w:sz w:val="24"/>
              <w:szCs w:val="24"/>
            </w:rPr>
            <w:t xml:space="preserve"> Poder Ejecutivo </w:t>
          </w:r>
        </w:p>
        <w:p w14:paraId="13672B54" w14:textId="77777777" w:rsidR="002228A8" w:rsidRDefault="002228A8" w:rsidP="006E6283">
          <w:pPr>
            <w:ind w:left="-70"/>
            <w:rPr>
              <w:rFonts w:ascii="Arial" w:hAnsi="Arial" w:cs="Arial"/>
              <w:b/>
              <w:sz w:val="24"/>
              <w:szCs w:val="24"/>
            </w:rPr>
          </w:pPr>
          <w:r w:rsidRPr="006A415A">
            <w:rPr>
              <w:rFonts w:ascii="Arial" w:hAnsi="Arial" w:cs="Arial"/>
              <w:b/>
              <w:sz w:val="24"/>
              <w:szCs w:val="24"/>
            </w:rPr>
            <w:t xml:space="preserve"> GOBIERNO DE COAHUILA DE ZARAGOZA</w:t>
          </w:r>
        </w:p>
        <w:p w14:paraId="77F5DFFF" w14:textId="77777777" w:rsidR="002228A8" w:rsidRDefault="002228A8" w:rsidP="006E6283">
          <w:pPr>
            <w:ind w:left="-70"/>
          </w:pPr>
        </w:p>
      </w:tc>
      <w:tc>
        <w:tcPr>
          <w:tcW w:w="1810" w:type="dxa"/>
        </w:tcPr>
        <w:p w14:paraId="2E9F3977" w14:textId="77777777" w:rsidR="002228A8" w:rsidRDefault="002228A8" w:rsidP="006E6283"/>
      </w:tc>
    </w:tr>
  </w:tbl>
  <w:p w14:paraId="319B5FF9" w14:textId="77777777" w:rsidR="002228A8" w:rsidRDefault="002228A8" w:rsidP="006E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84B322"/>
    <w:lvl w:ilvl="0">
      <w:start w:val="1"/>
      <w:numFmt w:val="bullet"/>
      <w:pStyle w:val="Listaconvietas2"/>
      <w:lvlText w:val=""/>
      <w:lvlJc w:val="left"/>
      <w:pPr>
        <w:tabs>
          <w:tab w:val="num" w:pos="1344"/>
        </w:tabs>
        <w:ind w:left="1344" w:hanging="360"/>
      </w:pPr>
      <w:rPr>
        <w:rFonts w:ascii="Symbol" w:hAnsi="Symbol" w:hint="default"/>
      </w:rPr>
    </w:lvl>
  </w:abstractNum>
  <w:abstractNum w:abstractNumId="1">
    <w:nsid w:val="FFFFFF89"/>
    <w:multiLevelType w:val="singleLevel"/>
    <w:tmpl w:val="8668CB2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5D44261"/>
    <w:multiLevelType w:val="hybridMultilevel"/>
    <w:tmpl w:val="506CB728"/>
    <w:lvl w:ilvl="0" w:tplc="C17A0CC6">
      <w:start w:val="1"/>
      <w:numFmt w:val="decimal"/>
      <w:lvlText w:val="%1."/>
      <w:lvlJc w:val="left"/>
      <w:pPr>
        <w:ind w:left="936" w:hanging="36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nsid w:val="0A742ABF"/>
    <w:multiLevelType w:val="hybridMultilevel"/>
    <w:tmpl w:val="36ACAE64"/>
    <w:lvl w:ilvl="0" w:tplc="B8760DD0">
      <w:start w:val="1"/>
      <w:numFmt w:val="decimal"/>
      <w:lvlText w:val="%1."/>
      <w:lvlJc w:val="left"/>
      <w:pPr>
        <w:ind w:left="825" w:hanging="360"/>
      </w:pPr>
      <w:rPr>
        <w:rFonts w:hint="default"/>
        <w:b/>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4">
    <w:nsid w:val="0C431E2B"/>
    <w:multiLevelType w:val="hybridMultilevel"/>
    <w:tmpl w:val="BD78565A"/>
    <w:lvl w:ilvl="0" w:tplc="61349698">
      <w:start w:val="1"/>
      <w:numFmt w:val="lowerLetter"/>
      <w:lvlText w:val="%1)"/>
      <w:lvlJc w:val="left"/>
      <w:pPr>
        <w:ind w:left="705" w:hanging="645"/>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nsid w:val="23AF38CA"/>
    <w:multiLevelType w:val="hybridMultilevel"/>
    <w:tmpl w:val="93B04DA8"/>
    <w:lvl w:ilvl="0" w:tplc="8CA0571E">
      <w:start w:val="1"/>
      <w:numFmt w:val="upperRoman"/>
      <w:lvlText w:val="%1."/>
      <w:lvlJc w:val="left"/>
      <w:pPr>
        <w:ind w:left="780" w:hanging="720"/>
      </w:pPr>
      <w:rPr>
        <w:rFonts w:ascii="Arial" w:eastAsiaTheme="minorHAnsi" w:hAnsi="Arial" w:cs="Arial"/>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nsid w:val="25887C2F"/>
    <w:multiLevelType w:val="hybridMultilevel"/>
    <w:tmpl w:val="79EE2C3E"/>
    <w:lvl w:ilvl="0" w:tplc="0D1661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A3412C"/>
    <w:multiLevelType w:val="hybridMultilevel"/>
    <w:tmpl w:val="F1EEF620"/>
    <w:lvl w:ilvl="0" w:tplc="76EE2A3E">
      <w:start w:val="1"/>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35943CBC"/>
    <w:multiLevelType w:val="hybridMultilevel"/>
    <w:tmpl w:val="860AD658"/>
    <w:lvl w:ilvl="0" w:tplc="080A0017">
      <w:start w:val="1"/>
      <w:numFmt w:val="lowerLetter"/>
      <w:lvlText w:val="%1)"/>
      <w:lvlJc w:val="lef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9">
    <w:nsid w:val="38DB7B6A"/>
    <w:multiLevelType w:val="hybridMultilevel"/>
    <w:tmpl w:val="993AB402"/>
    <w:lvl w:ilvl="0" w:tplc="28C4340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nsid w:val="3FF97B40"/>
    <w:multiLevelType w:val="hybridMultilevel"/>
    <w:tmpl w:val="B3428AE4"/>
    <w:lvl w:ilvl="0" w:tplc="FE46597E">
      <w:start w:val="1"/>
      <w:numFmt w:val="decimal"/>
      <w:lvlText w:val="%1."/>
      <w:lvlJc w:val="left"/>
      <w:pPr>
        <w:ind w:left="930" w:hanging="360"/>
      </w:pPr>
      <w:rPr>
        <w:rFonts w:hint="default"/>
        <w:b/>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1">
    <w:nsid w:val="438B7B2C"/>
    <w:multiLevelType w:val="hybridMultilevel"/>
    <w:tmpl w:val="760C08CC"/>
    <w:lvl w:ilvl="0" w:tplc="804439CA">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nsid w:val="47DD1BED"/>
    <w:multiLevelType w:val="hybridMultilevel"/>
    <w:tmpl w:val="616AB796"/>
    <w:lvl w:ilvl="0" w:tplc="8AC8A966">
      <w:start w:val="1"/>
      <w:numFmt w:val="decimal"/>
      <w:lvlText w:val="%1."/>
      <w:lvlJc w:val="left"/>
      <w:pPr>
        <w:ind w:left="930" w:hanging="360"/>
      </w:pPr>
      <w:rPr>
        <w:rFonts w:hint="default"/>
        <w:b/>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3">
    <w:nsid w:val="4C563A2D"/>
    <w:multiLevelType w:val="hybridMultilevel"/>
    <w:tmpl w:val="E4485342"/>
    <w:lvl w:ilvl="0" w:tplc="7FF096C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5A262A5"/>
    <w:multiLevelType w:val="hybridMultilevel"/>
    <w:tmpl w:val="7992587A"/>
    <w:lvl w:ilvl="0" w:tplc="296ED484">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nsid w:val="62BF0EC7"/>
    <w:multiLevelType w:val="hybridMultilevel"/>
    <w:tmpl w:val="D55CAEC6"/>
    <w:lvl w:ilvl="0" w:tplc="261A1F66">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nsid w:val="63284C57"/>
    <w:multiLevelType w:val="hybridMultilevel"/>
    <w:tmpl w:val="B3B6CA14"/>
    <w:lvl w:ilvl="0" w:tplc="49CEDF64">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7">
    <w:nsid w:val="64EC7764"/>
    <w:multiLevelType w:val="hybridMultilevel"/>
    <w:tmpl w:val="CEDED2F2"/>
    <w:lvl w:ilvl="0" w:tplc="1F22CE38">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6"/>
  </w:num>
  <w:num w:numId="4">
    <w:abstractNumId w:val="8"/>
  </w:num>
  <w:num w:numId="5">
    <w:abstractNumId w:val="13"/>
  </w:num>
  <w:num w:numId="6">
    <w:abstractNumId w:val="12"/>
  </w:num>
  <w:num w:numId="7">
    <w:abstractNumId w:val="4"/>
  </w:num>
  <w:num w:numId="8">
    <w:abstractNumId w:val="7"/>
  </w:num>
  <w:num w:numId="9">
    <w:abstractNumId w:val="5"/>
  </w:num>
  <w:num w:numId="10">
    <w:abstractNumId w:val="17"/>
  </w:num>
  <w:num w:numId="11">
    <w:abstractNumId w:val="10"/>
  </w:num>
  <w:num w:numId="12">
    <w:abstractNumId w:val="3"/>
  </w:num>
  <w:num w:numId="13">
    <w:abstractNumId w:val="14"/>
  </w:num>
  <w:num w:numId="14">
    <w:abstractNumId w:val="16"/>
  </w:num>
  <w:num w:numId="15">
    <w:abstractNumId w:val="11"/>
  </w:num>
  <w:num w:numId="16">
    <w:abstractNumId w:val="2"/>
  </w:num>
  <w:num w:numId="17">
    <w:abstractNumId w:val="9"/>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F6"/>
    <w:rsid w:val="0000583F"/>
    <w:rsid w:val="00007694"/>
    <w:rsid w:val="00015320"/>
    <w:rsid w:val="0001697F"/>
    <w:rsid w:val="00021940"/>
    <w:rsid w:val="00022033"/>
    <w:rsid w:val="00023D79"/>
    <w:rsid w:val="000261FF"/>
    <w:rsid w:val="0002739D"/>
    <w:rsid w:val="00034AEB"/>
    <w:rsid w:val="000406C5"/>
    <w:rsid w:val="00040DFE"/>
    <w:rsid w:val="00041D2B"/>
    <w:rsid w:val="000451C9"/>
    <w:rsid w:val="00046398"/>
    <w:rsid w:val="000505BA"/>
    <w:rsid w:val="0005106F"/>
    <w:rsid w:val="000521BF"/>
    <w:rsid w:val="000525B7"/>
    <w:rsid w:val="00052D76"/>
    <w:rsid w:val="00055613"/>
    <w:rsid w:val="000565E7"/>
    <w:rsid w:val="00056BB8"/>
    <w:rsid w:val="0006019E"/>
    <w:rsid w:val="00060CFA"/>
    <w:rsid w:val="00061FF7"/>
    <w:rsid w:val="00062B44"/>
    <w:rsid w:val="0006606B"/>
    <w:rsid w:val="00066A31"/>
    <w:rsid w:val="00067878"/>
    <w:rsid w:val="00070144"/>
    <w:rsid w:val="000701B0"/>
    <w:rsid w:val="00071620"/>
    <w:rsid w:val="000725FD"/>
    <w:rsid w:val="00074261"/>
    <w:rsid w:val="00074375"/>
    <w:rsid w:val="000750B5"/>
    <w:rsid w:val="000750EB"/>
    <w:rsid w:val="00081E2C"/>
    <w:rsid w:val="00087B41"/>
    <w:rsid w:val="0009054D"/>
    <w:rsid w:val="0009087E"/>
    <w:rsid w:val="000925B3"/>
    <w:rsid w:val="000939DA"/>
    <w:rsid w:val="00095BBF"/>
    <w:rsid w:val="00096A38"/>
    <w:rsid w:val="000A0C28"/>
    <w:rsid w:val="000A1493"/>
    <w:rsid w:val="000A65B6"/>
    <w:rsid w:val="000A6A51"/>
    <w:rsid w:val="000B1500"/>
    <w:rsid w:val="000B24F3"/>
    <w:rsid w:val="000B3DD8"/>
    <w:rsid w:val="000B62C3"/>
    <w:rsid w:val="000C2502"/>
    <w:rsid w:val="000C28A7"/>
    <w:rsid w:val="000C2ACC"/>
    <w:rsid w:val="000C3092"/>
    <w:rsid w:val="000C692B"/>
    <w:rsid w:val="000D044D"/>
    <w:rsid w:val="000D09FE"/>
    <w:rsid w:val="000E0444"/>
    <w:rsid w:val="000E0A9A"/>
    <w:rsid w:val="000E2076"/>
    <w:rsid w:val="000E29F6"/>
    <w:rsid w:val="000E71E4"/>
    <w:rsid w:val="000E7A8F"/>
    <w:rsid w:val="000F376E"/>
    <w:rsid w:val="000F5C88"/>
    <w:rsid w:val="000F706E"/>
    <w:rsid w:val="00111CE2"/>
    <w:rsid w:val="0011399D"/>
    <w:rsid w:val="00113BD2"/>
    <w:rsid w:val="00114333"/>
    <w:rsid w:val="00115E9B"/>
    <w:rsid w:val="00117B5C"/>
    <w:rsid w:val="00120569"/>
    <w:rsid w:val="0012336D"/>
    <w:rsid w:val="00124A1B"/>
    <w:rsid w:val="00125012"/>
    <w:rsid w:val="00125385"/>
    <w:rsid w:val="00126E4D"/>
    <w:rsid w:val="00126F25"/>
    <w:rsid w:val="00127A3A"/>
    <w:rsid w:val="00132130"/>
    <w:rsid w:val="00134695"/>
    <w:rsid w:val="0013753D"/>
    <w:rsid w:val="001378B1"/>
    <w:rsid w:val="00137AC6"/>
    <w:rsid w:val="00137AD5"/>
    <w:rsid w:val="0014161A"/>
    <w:rsid w:val="00144365"/>
    <w:rsid w:val="00144445"/>
    <w:rsid w:val="0015210B"/>
    <w:rsid w:val="001553C1"/>
    <w:rsid w:val="0015723A"/>
    <w:rsid w:val="0015743C"/>
    <w:rsid w:val="00157F92"/>
    <w:rsid w:val="00160761"/>
    <w:rsid w:val="00163903"/>
    <w:rsid w:val="00166180"/>
    <w:rsid w:val="00166594"/>
    <w:rsid w:val="00171F25"/>
    <w:rsid w:val="00174187"/>
    <w:rsid w:val="00175526"/>
    <w:rsid w:val="001761D9"/>
    <w:rsid w:val="00176C1A"/>
    <w:rsid w:val="00182269"/>
    <w:rsid w:val="00183E50"/>
    <w:rsid w:val="00186EBA"/>
    <w:rsid w:val="00187C6E"/>
    <w:rsid w:val="00192CE5"/>
    <w:rsid w:val="00194847"/>
    <w:rsid w:val="00194B62"/>
    <w:rsid w:val="001A05B9"/>
    <w:rsid w:val="001A1331"/>
    <w:rsid w:val="001A1E15"/>
    <w:rsid w:val="001A233D"/>
    <w:rsid w:val="001A3F35"/>
    <w:rsid w:val="001A62C7"/>
    <w:rsid w:val="001B0671"/>
    <w:rsid w:val="001B0BE8"/>
    <w:rsid w:val="001B1C37"/>
    <w:rsid w:val="001B3522"/>
    <w:rsid w:val="001B5102"/>
    <w:rsid w:val="001B6186"/>
    <w:rsid w:val="001C0B0A"/>
    <w:rsid w:val="001C27F7"/>
    <w:rsid w:val="001C5B30"/>
    <w:rsid w:val="001C758B"/>
    <w:rsid w:val="001D1635"/>
    <w:rsid w:val="001D2C40"/>
    <w:rsid w:val="001D4DCD"/>
    <w:rsid w:val="001E19C0"/>
    <w:rsid w:val="001E4247"/>
    <w:rsid w:val="001E5223"/>
    <w:rsid w:val="001E55F0"/>
    <w:rsid w:val="001F31BE"/>
    <w:rsid w:val="00202298"/>
    <w:rsid w:val="002022BF"/>
    <w:rsid w:val="00203692"/>
    <w:rsid w:val="00203E91"/>
    <w:rsid w:val="00205284"/>
    <w:rsid w:val="002052F5"/>
    <w:rsid w:val="00207A4C"/>
    <w:rsid w:val="00212AE4"/>
    <w:rsid w:val="00213E7C"/>
    <w:rsid w:val="002179E6"/>
    <w:rsid w:val="00220E28"/>
    <w:rsid w:val="002228A8"/>
    <w:rsid w:val="002238EE"/>
    <w:rsid w:val="002241C3"/>
    <w:rsid w:val="00224756"/>
    <w:rsid w:val="00227763"/>
    <w:rsid w:val="0023029F"/>
    <w:rsid w:val="00230F7C"/>
    <w:rsid w:val="00231CE0"/>
    <w:rsid w:val="00233041"/>
    <w:rsid w:val="00234D85"/>
    <w:rsid w:val="002355BC"/>
    <w:rsid w:val="0023649B"/>
    <w:rsid w:val="00236B3F"/>
    <w:rsid w:val="00237C65"/>
    <w:rsid w:val="00240A49"/>
    <w:rsid w:val="002419B1"/>
    <w:rsid w:val="00243F68"/>
    <w:rsid w:val="0024527B"/>
    <w:rsid w:val="002453E2"/>
    <w:rsid w:val="00246310"/>
    <w:rsid w:val="00247163"/>
    <w:rsid w:val="00247EB4"/>
    <w:rsid w:val="00250A8E"/>
    <w:rsid w:val="00257F36"/>
    <w:rsid w:val="002608F3"/>
    <w:rsid w:val="00261A7E"/>
    <w:rsid w:val="0026380E"/>
    <w:rsid w:val="002656DF"/>
    <w:rsid w:val="00267052"/>
    <w:rsid w:val="0027181F"/>
    <w:rsid w:val="00274451"/>
    <w:rsid w:val="00275334"/>
    <w:rsid w:val="00277C10"/>
    <w:rsid w:val="00281B82"/>
    <w:rsid w:val="0028445D"/>
    <w:rsid w:val="00284E33"/>
    <w:rsid w:val="002856C9"/>
    <w:rsid w:val="00285E4A"/>
    <w:rsid w:val="00292659"/>
    <w:rsid w:val="00293D5E"/>
    <w:rsid w:val="0029477F"/>
    <w:rsid w:val="00296CCC"/>
    <w:rsid w:val="002A0C28"/>
    <w:rsid w:val="002A0FDF"/>
    <w:rsid w:val="002A1B4A"/>
    <w:rsid w:val="002A5236"/>
    <w:rsid w:val="002B05F9"/>
    <w:rsid w:val="002B087C"/>
    <w:rsid w:val="002B0B0E"/>
    <w:rsid w:val="002B1F93"/>
    <w:rsid w:val="002B3950"/>
    <w:rsid w:val="002B50F3"/>
    <w:rsid w:val="002C1CDE"/>
    <w:rsid w:val="002C53A8"/>
    <w:rsid w:val="002D1992"/>
    <w:rsid w:val="002D6FEF"/>
    <w:rsid w:val="002D7ED6"/>
    <w:rsid w:val="002F0B17"/>
    <w:rsid w:val="002F0E5C"/>
    <w:rsid w:val="002F2F4E"/>
    <w:rsid w:val="002F359D"/>
    <w:rsid w:val="002F63D9"/>
    <w:rsid w:val="00306669"/>
    <w:rsid w:val="00307D7E"/>
    <w:rsid w:val="003102BC"/>
    <w:rsid w:val="00310CA6"/>
    <w:rsid w:val="00311FB0"/>
    <w:rsid w:val="00312996"/>
    <w:rsid w:val="00315C7A"/>
    <w:rsid w:val="00316048"/>
    <w:rsid w:val="00316AE8"/>
    <w:rsid w:val="00317686"/>
    <w:rsid w:val="00317BDB"/>
    <w:rsid w:val="00320E0F"/>
    <w:rsid w:val="00322113"/>
    <w:rsid w:val="003226E2"/>
    <w:rsid w:val="00324A61"/>
    <w:rsid w:val="00324DF7"/>
    <w:rsid w:val="0032568E"/>
    <w:rsid w:val="00326838"/>
    <w:rsid w:val="00327715"/>
    <w:rsid w:val="00332BC4"/>
    <w:rsid w:val="00334CBD"/>
    <w:rsid w:val="00336047"/>
    <w:rsid w:val="00337308"/>
    <w:rsid w:val="003413C5"/>
    <w:rsid w:val="003415F0"/>
    <w:rsid w:val="00343AFF"/>
    <w:rsid w:val="00343C31"/>
    <w:rsid w:val="00344AC3"/>
    <w:rsid w:val="00344F65"/>
    <w:rsid w:val="00350FD8"/>
    <w:rsid w:val="003524A8"/>
    <w:rsid w:val="00353C78"/>
    <w:rsid w:val="003618F7"/>
    <w:rsid w:val="0036284F"/>
    <w:rsid w:val="00362A37"/>
    <w:rsid w:val="003724C3"/>
    <w:rsid w:val="003745C5"/>
    <w:rsid w:val="00376AEA"/>
    <w:rsid w:val="00377BAD"/>
    <w:rsid w:val="003824A4"/>
    <w:rsid w:val="00384E51"/>
    <w:rsid w:val="0038524B"/>
    <w:rsid w:val="00385D12"/>
    <w:rsid w:val="003908B0"/>
    <w:rsid w:val="00392B5F"/>
    <w:rsid w:val="00393C8A"/>
    <w:rsid w:val="00394E7A"/>
    <w:rsid w:val="003A0FAB"/>
    <w:rsid w:val="003A1786"/>
    <w:rsid w:val="003A2C3D"/>
    <w:rsid w:val="003B1AAC"/>
    <w:rsid w:val="003B554D"/>
    <w:rsid w:val="003B7633"/>
    <w:rsid w:val="003B76AE"/>
    <w:rsid w:val="003C0648"/>
    <w:rsid w:val="003C0D57"/>
    <w:rsid w:val="003C0FCB"/>
    <w:rsid w:val="003C3D20"/>
    <w:rsid w:val="003C5BBE"/>
    <w:rsid w:val="003C7C18"/>
    <w:rsid w:val="003D15D8"/>
    <w:rsid w:val="003D3F0F"/>
    <w:rsid w:val="003E2156"/>
    <w:rsid w:val="003E24E5"/>
    <w:rsid w:val="003F091F"/>
    <w:rsid w:val="003F2062"/>
    <w:rsid w:val="003F2275"/>
    <w:rsid w:val="003F244E"/>
    <w:rsid w:val="003F2534"/>
    <w:rsid w:val="003F6271"/>
    <w:rsid w:val="003F6A4B"/>
    <w:rsid w:val="003F7201"/>
    <w:rsid w:val="00404996"/>
    <w:rsid w:val="0040587C"/>
    <w:rsid w:val="0040607F"/>
    <w:rsid w:val="00410261"/>
    <w:rsid w:val="00413910"/>
    <w:rsid w:val="004148F8"/>
    <w:rsid w:val="00414FD0"/>
    <w:rsid w:val="0042027E"/>
    <w:rsid w:val="00421D1A"/>
    <w:rsid w:val="00422288"/>
    <w:rsid w:val="00424FF0"/>
    <w:rsid w:val="00426647"/>
    <w:rsid w:val="004271E0"/>
    <w:rsid w:val="004308EC"/>
    <w:rsid w:val="004328AD"/>
    <w:rsid w:val="004358F5"/>
    <w:rsid w:val="00437DC7"/>
    <w:rsid w:val="00442F72"/>
    <w:rsid w:val="00443236"/>
    <w:rsid w:val="00450B3E"/>
    <w:rsid w:val="00452DAC"/>
    <w:rsid w:val="004534DF"/>
    <w:rsid w:val="004554C8"/>
    <w:rsid w:val="0045770D"/>
    <w:rsid w:val="00457E5E"/>
    <w:rsid w:val="0046624E"/>
    <w:rsid w:val="00467F9A"/>
    <w:rsid w:val="00470C3A"/>
    <w:rsid w:val="00473849"/>
    <w:rsid w:val="00477AD5"/>
    <w:rsid w:val="00480709"/>
    <w:rsid w:val="0048135B"/>
    <w:rsid w:val="004846B1"/>
    <w:rsid w:val="00485FC6"/>
    <w:rsid w:val="00487F28"/>
    <w:rsid w:val="00490B71"/>
    <w:rsid w:val="004911E2"/>
    <w:rsid w:val="0049191B"/>
    <w:rsid w:val="0049529F"/>
    <w:rsid w:val="004957A8"/>
    <w:rsid w:val="0049583A"/>
    <w:rsid w:val="00496244"/>
    <w:rsid w:val="004A1376"/>
    <w:rsid w:val="004A4E06"/>
    <w:rsid w:val="004B121F"/>
    <w:rsid w:val="004B1581"/>
    <w:rsid w:val="004B3041"/>
    <w:rsid w:val="004B43E9"/>
    <w:rsid w:val="004B606C"/>
    <w:rsid w:val="004B6088"/>
    <w:rsid w:val="004B6799"/>
    <w:rsid w:val="004B737F"/>
    <w:rsid w:val="004B7A01"/>
    <w:rsid w:val="004C752B"/>
    <w:rsid w:val="004C778F"/>
    <w:rsid w:val="004C7CBB"/>
    <w:rsid w:val="004D1A26"/>
    <w:rsid w:val="004D2772"/>
    <w:rsid w:val="004D314A"/>
    <w:rsid w:val="004D32A5"/>
    <w:rsid w:val="004D4DFB"/>
    <w:rsid w:val="004E1F31"/>
    <w:rsid w:val="004E6F5F"/>
    <w:rsid w:val="004F16B9"/>
    <w:rsid w:val="004F248C"/>
    <w:rsid w:val="004F3FD2"/>
    <w:rsid w:val="004F42F9"/>
    <w:rsid w:val="004F584A"/>
    <w:rsid w:val="004F5EF3"/>
    <w:rsid w:val="004F711C"/>
    <w:rsid w:val="005018BF"/>
    <w:rsid w:val="005027E7"/>
    <w:rsid w:val="00504619"/>
    <w:rsid w:val="00504DEA"/>
    <w:rsid w:val="00522482"/>
    <w:rsid w:val="00524DE9"/>
    <w:rsid w:val="00526237"/>
    <w:rsid w:val="00526F4E"/>
    <w:rsid w:val="0053126E"/>
    <w:rsid w:val="005326CB"/>
    <w:rsid w:val="00532E84"/>
    <w:rsid w:val="00532F8F"/>
    <w:rsid w:val="00535B0C"/>
    <w:rsid w:val="0054172D"/>
    <w:rsid w:val="00541A0A"/>
    <w:rsid w:val="00545193"/>
    <w:rsid w:val="00545B10"/>
    <w:rsid w:val="00551253"/>
    <w:rsid w:val="00551816"/>
    <w:rsid w:val="00552900"/>
    <w:rsid w:val="005535A6"/>
    <w:rsid w:val="00553ABF"/>
    <w:rsid w:val="00562273"/>
    <w:rsid w:val="00565F22"/>
    <w:rsid w:val="0056780A"/>
    <w:rsid w:val="00567DFF"/>
    <w:rsid w:val="005720D0"/>
    <w:rsid w:val="00574785"/>
    <w:rsid w:val="005756FE"/>
    <w:rsid w:val="00575C36"/>
    <w:rsid w:val="00575E34"/>
    <w:rsid w:val="00577586"/>
    <w:rsid w:val="00580C35"/>
    <w:rsid w:val="0058268B"/>
    <w:rsid w:val="00582947"/>
    <w:rsid w:val="00590958"/>
    <w:rsid w:val="005964CE"/>
    <w:rsid w:val="00597F41"/>
    <w:rsid w:val="005A0F7D"/>
    <w:rsid w:val="005A2C99"/>
    <w:rsid w:val="005A3111"/>
    <w:rsid w:val="005A68E1"/>
    <w:rsid w:val="005A7614"/>
    <w:rsid w:val="005B01E8"/>
    <w:rsid w:val="005B1788"/>
    <w:rsid w:val="005B54B5"/>
    <w:rsid w:val="005B5D6A"/>
    <w:rsid w:val="005B669E"/>
    <w:rsid w:val="005B7B34"/>
    <w:rsid w:val="005B7E92"/>
    <w:rsid w:val="005C33F6"/>
    <w:rsid w:val="005C48ED"/>
    <w:rsid w:val="005C4D83"/>
    <w:rsid w:val="005D4A73"/>
    <w:rsid w:val="005D5B9C"/>
    <w:rsid w:val="005D5EDC"/>
    <w:rsid w:val="005E131B"/>
    <w:rsid w:val="005E2116"/>
    <w:rsid w:val="005E3E0A"/>
    <w:rsid w:val="005E4E26"/>
    <w:rsid w:val="005E5226"/>
    <w:rsid w:val="005F0A38"/>
    <w:rsid w:val="005F62D7"/>
    <w:rsid w:val="00603AC4"/>
    <w:rsid w:val="00605651"/>
    <w:rsid w:val="006068FC"/>
    <w:rsid w:val="0061083C"/>
    <w:rsid w:val="006108F4"/>
    <w:rsid w:val="00614548"/>
    <w:rsid w:val="0061597C"/>
    <w:rsid w:val="00620257"/>
    <w:rsid w:val="0062414A"/>
    <w:rsid w:val="00624E36"/>
    <w:rsid w:val="00627C1F"/>
    <w:rsid w:val="00635F9B"/>
    <w:rsid w:val="00636277"/>
    <w:rsid w:val="00636C00"/>
    <w:rsid w:val="00641525"/>
    <w:rsid w:val="006448D0"/>
    <w:rsid w:val="00644C31"/>
    <w:rsid w:val="006609E0"/>
    <w:rsid w:val="006630D7"/>
    <w:rsid w:val="006657F3"/>
    <w:rsid w:val="00665D09"/>
    <w:rsid w:val="006674A5"/>
    <w:rsid w:val="006704EE"/>
    <w:rsid w:val="00670FE3"/>
    <w:rsid w:val="006712AE"/>
    <w:rsid w:val="006718EC"/>
    <w:rsid w:val="00671E4D"/>
    <w:rsid w:val="00672740"/>
    <w:rsid w:val="00672A32"/>
    <w:rsid w:val="0067378B"/>
    <w:rsid w:val="0067627A"/>
    <w:rsid w:val="00677145"/>
    <w:rsid w:val="0067780C"/>
    <w:rsid w:val="00680041"/>
    <w:rsid w:val="00685B5C"/>
    <w:rsid w:val="00686FC1"/>
    <w:rsid w:val="006904B9"/>
    <w:rsid w:val="00690742"/>
    <w:rsid w:val="006936B0"/>
    <w:rsid w:val="0069507E"/>
    <w:rsid w:val="00695DAC"/>
    <w:rsid w:val="006967AC"/>
    <w:rsid w:val="006A1678"/>
    <w:rsid w:val="006A415A"/>
    <w:rsid w:val="006A6BC4"/>
    <w:rsid w:val="006A733A"/>
    <w:rsid w:val="006B08F4"/>
    <w:rsid w:val="006B1D71"/>
    <w:rsid w:val="006B32C9"/>
    <w:rsid w:val="006B37E7"/>
    <w:rsid w:val="006B70F6"/>
    <w:rsid w:val="006B7C76"/>
    <w:rsid w:val="006C4192"/>
    <w:rsid w:val="006C55A6"/>
    <w:rsid w:val="006C5C65"/>
    <w:rsid w:val="006D11D9"/>
    <w:rsid w:val="006D24BF"/>
    <w:rsid w:val="006D73DD"/>
    <w:rsid w:val="006E072B"/>
    <w:rsid w:val="006E34C6"/>
    <w:rsid w:val="006E46E8"/>
    <w:rsid w:val="006E6283"/>
    <w:rsid w:val="006F1225"/>
    <w:rsid w:val="006F14F5"/>
    <w:rsid w:val="006F15B7"/>
    <w:rsid w:val="006F27A9"/>
    <w:rsid w:val="006F2F53"/>
    <w:rsid w:val="006F5A4A"/>
    <w:rsid w:val="007008E6"/>
    <w:rsid w:val="007107D4"/>
    <w:rsid w:val="007114F8"/>
    <w:rsid w:val="00711A97"/>
    <w:rsid w:val="007131E4"/>
    <w:rsid w:val="0071336E"/>
    <w:rsid w:val="00713BAD"/>
    <w:rsid w:val="00714E1D"/>
    <w:rsid w:val="00715178"/>
    <w:rsid w:val="007158EB"/>
    <w:rsid w:val="00715DFC"/>
    <w:rsid w:val="00715E78"/>
    <w:rsid w:val="00717BFF"/>
    <w:rsid w:val="007221FF"/>
    <w:rsid w:val="00726062"/>
    <w:rsid w:val="00731991"/>
    <w:rsid w:val="007327D5"/>
    <w:rsid w:val="007375D0"/>
    <w:rsid w:val="00741151"/>
    <w:rsid w:val="007414D2"/>
    <w:rsid w:val="00741F1D"/>
    <w:rsid w:val="007421A3"/>
    <w:rsid w:val="00742C31"/>
    <w:rsid w:val="00745E69"/>
    <w:rsid w:val="007467D0"/>
    <w:rsid w:val="00751A87"/>
    <w:rsid w:val="00752A19"/>
    <w:rsid w:val="007543E1"/>
    <w:rsid w:val="00757BE7"/>
    <w:rsid w:val="00757F58"/>
    <w:rsid w:val="007603EB"/>
    <w:rsid w:val="007642AB"/>
    <w:rsid w:val="00766D12"/>
    <w:rsid w:val="00772D4B"/>
    <w:rsid w:val="00774D92"/>
    <w:rsid w:val="007822DD"/>
    <w:rsid w:val="00784445"/>
    <w:rsid w:val="0079637D"/>
    <w:rsid w:val="007A06C1"/>
    <w:rsid w:val="007A0F15"/>
    <w:rsid w:val="007A19D0"/>
    <w:rsid w:val="007A2055"/>
    <w:rsid w:val="007A2FA1"/>
    <w:rsid w:val="007A3B06"/>
    <w:rsid w:val="007A4311"/>
    <w:rsid w:val="007A478B"/>
    <w:rsid w:val="007A6155"/>
    <w:rsid w:val="007A6975"/>
    <w:rsid w:val="007B41A9"/>
    <w:rsid w:val="007C1614"/>
    <w:rsid w:val="007C3A70"/>
    <w:rsid w:val="007C4A36"/>
    <w:rsid w:val="007C5374"/>
    <w:rsid w:val="007C5EED"/>
    <w:rsid w:val="007C6D95"/>
    <w:rsid w:val="007C7652"/>
    <w:rsid w:val="007D0A87"/>
    <w:rsid w:val="007D0CB5"/>
    <w:rsid w:val="007D2C84"/>
    <w:rsid w:val="007D3FB7"/>
    <w:rsid w:val="007D535D"/>
    <w:rsid w:val="007E164F"/>
    <w:rsid w:val="007E3612"/>
    <w:rsid w:val="007E539C"/>
    <w:rsid w:val="007E6BCC"/>
    <w:rsid w:val="007E7F92"/>
    <w:rsid w:val="007E7FFA"/>
    <w:rsid w:val="007F0016"/>
    <w:rsid w:val="007F2113"/>
    <w:rsid w:val="007F2B89"/>
    <w:rsid w:val="007F4F37"/>
    <w:rsid w:val="007F6DAF"/>
    <w:rsid w:val="00802BF1"/>
    <w:rsid w:val="00802CD2"/>
    <w:rsid w:val="008037D1"/>
    <w:rsid w:val="008112E1"/>
    <w:rsid w:val="00812276"/>
    <w:rsid w:val="00812681"/>
    <w:rsid w:val="00812B8B"/>
    <w:rsid w:val="00815BB5"/>
    <w:rsid w:val="00815CCF"/>
    <w:rsid w:val="0082252A"/>
    <w:rsid w:val="0082258B"/>
    <w:rsid w:val="00823D44"/>
    <w:rsid w:val="00825940"/>
    <w:rsid w:val="00826EFB"/>
    <w:rsid w:val="008275D6"/>
    <w:rsid w:val="00830DE4"/>
    <w:rsid w:val="00835E5B"/>
    <w:rsid w:val="008367EB"/>
    <w:rsid w:val="00841DF3"/>
    <w:rsid w:val="00842535"/>
    <w:rsid w:val="00842674"/>
    <w:rsid w:val="00843D3D"/>
    <w:rsid w:val="00855C08"/>
    <w:rsid w:val="00856ACD"/>
    <w:rsid w:val="00860C1D"/>
    <w:rsid w:val="008631D8"/>
    <w:rsid w:val="00865600"/>
    <w:rsid w:val="0086585C"/>
    <w:rsid w:val="00866085"/>
    <w:rsid w:val="0087070D"/>
    <w:rsid w:val="00872327"/>
    <w:rsid w:val="00877450"/>
    <w:rsid w:val="00881D6E"/>
    <w:rsid w:val="00883057"/>
    <w:rsid w:val="008837B8"/>
    <w:rsid w:val="0088513D"/>
    <w:rsid w:val="008874C5"/>
    <w:rsid w:val="00891C48"/>
    <w:rsid w:val="00897402"/>
    <w:rsid w:val="00897803"/>
    <w:rsid w:val="008A1B5B"/>
    <w:rsid w:val="008A30D3"/>
    <w:rsid w:val="008A3F5D"/>
    <w:rsid w:val="008A5369"/>
    <w:rsid w:val="008A6252"/>
    <w:rsid w:val="008B15DB"/>
    <w:rsid w:val="008B38D3"/>
    <w:rsid w:val="008B5BA3"/>
    <w:rsid w:val="008B6288"/>
    <w:rsid w:val="008B71BC"/>
    <w:rsid w:val="008C06D1"/>
    <w:rsid w:val="008C49A2"/>
    <w:rsid w:val="008C67E3"/>
    <w:rsid w:val="008C7FA1"/>
    <w:rsid w:val="008D01DB"/>
    <w:rsid w:val="008D0F20"/>
    <w:rsid w:val="008D1151"/>
    <w:rsid w:val="008D5DF8"/>
    <w:rsid w:val="008E02C8"/>
    <w:rsid w:val="008E4B91"/>
    <w:rsid w:val="008F063A"/>
    <w:rsid w:val="008F2C1A"/>
    <w:rsid w:val="008F3FF4"/>
    <w:rsid w:val="008F4700"/>
    <w:rsid w:val="008F6DAA"/>
    <w:rsid w:val="00901096"/>
    <w:rsid w:val="00902AEE"/>
    <w:rsid w:val="00903E01"/>
    <w:rsid w:val="00905634"/>
    <w:rsid w:val="009102B7"/>
    <w:rsid w:val="009126A3"/>
    <w:rsid w:val="00916D07"/>
    <w:rsid w:val="00917627"/>
    <w:rsid w:val="00924E8F"/>
    <w:rsid w:val="00925CF5"/>
    <w:rsid w:val="00930D62"/>
    <w:rsid w:val="009329AF"/>
    <w:rsid w:val="00932B15"/>
    <w:rsid w:val="00933E33"/>
    <w:rsid w:val="00942C5C"/>
    <w:rsid w:val="0094323C"/>
    <w:rsid w:val="009435D0"/>
    <w:rsid w:val="009440FC"/>
    <w:rsid w:val="00944A73"/>
    <w:rsid w:val="009452B8"/>
    <w:rsid w:val="00947F3E"/>
    <w:rsid w:val="00952648"/>
    <w:rsid w:val="00952AFB"/>
    <w:rsid w:val="00954B36"/>
    <w:rsid w:val="00955D0A"/>
    <w:rsid w:val="0095722C"/>
    <w:rsid w:val="00957A47"/>
    <w:rsid w:val="0096375D"/>
    <w:rsid w:val="00963A53"/>
    <w:rsid w:val="00963CB6"/>
    <w:rsid w:val="00964903"/>
    <w:rsid w:val="00964C6A"/>
    <w:rsid w:val="009708F9"/>
    <w:rsid w:val="00970BAA"/>
    <w:rsid w:val="00972B38"/>
    <w:rsid w:val="00972F72"/>
    <w:rsid w:val="009775A3"/>
    <w:rsid w:val="0098004A"/>
    <w:rsid w:val="00980B79"/>
    <w:rsid w:val="00980F69"/>
    <w:rsid w:val="00981306"/>
    <w:rsid w:val="00981CA9"/>
    <w:rsid w:val="00981F61"/>
    <w:rsid w:val="009837B6"/>
    <w:rsid w:val="00985D97"/>
    <w:rsid w:val="00987F38"/>
    <w:rsid w:val="00990D8D"/>
    <w:rsid w:val="0099496C"/>
    <w:rsid w:val="00996151"/>
    <w:rsid w:val="009A2BE3"/>
    <w:rsid w:val="009A45AC"/>
    <w:rsid w:val="009A59C7"/>
    <w:rsid w:val="009A639D"/>
    <w:rsid w:val="009A6E39"/>
    <w:rsid w:val="009B355B"/>
    <w:rsid w:val="009B36DA"/>
    <w:rsid w:val="009B4106"/>
    <w:rsid w:val="009B4972"/>
    <w:rsid w:val="009B4F83"/>
    <w:rsid w:val="009B71CF"/>
    <w:rsid w:val="009C2EBA"/>
    <w:rsid w:val="009D1B2B"/>
    <w:rsid w:val="009D364E"/>
    <w:rsid w:val="009D36A1"/>
    <w:rsid w:val="009D45F1"/>
    <w:rsid w:val="009E0649"/>
    <w:rsid w:val="009E2E72"/>
    <w:rsid w:val="009E3DA2"/>
    <w:rsid w:val="009E3F0C"/>
    <w:rsid w:val="009E7DDF"/>
    <w:rsid w:val="009F07F5"/>
    <w:rsid w:val="009F2087"/>
    <w:rsid w:val="009F26C0"/>
    <w:rsid w:val="009F47A8"/>
    <w:rsid w:val="009F5029"/>
    <w:rsid w:val="009F5B5D"/>
    <w:rsid w:val="009F74AE"/>
    <w:rsid w:val="00A01394"/>
    <w:rsid w:val="00A04049"/>
    <w:rsid w:val="00A11C84"/>
    <w:rsid w:val="00A11E9D"/>
    <w:rsid w:val="00A14930"/>
    <w:rsid w:val="00A16A28"/>
    <w:rsid w:val="00A16F5D"/>
    <w:rsid w:val="00A203F0"/>
    <w:rsid w:val="00A20EC8"/>
    <w:rsid w:val="00A2126A"/>
    <w:rsid w:val="00A21574"/>
    <w:rsid w:val="00A2677B"/>
    <w:rsid w:val="00A27C0B"/>
    <w:rsid w:val="00A31BED"/>
    <w:rsid w:val="00A33C77"/>
    <w:rsid w:val="00A3414B"/>
    <w:rsid w:val="00A34DB3"/>
    <w:rsid w:val="00A3563D"/>
    <w:rsid w:val="00A35E04"/>
    <w:rsid w:val="00A37DC0"/>
    <w:rsid w:val="00A40CD5"/>
    <w:rsid w:val="00A41758"/>
    <w:rsid w:val="00A42CDD"/>
    <w:rsid w:val="00A44B7B"/>
    <w:rsid w:val="00A47A9D"/>
    <w:rsid w:val="00A50F26"/>
    <w:rsid w:val="00A51837"/>
    <w:rsid w:val="00A523CD"/>
    <w:rsid w:val="00A544B1"/>
    <w:rsid w:val="00A56B64"/>
    <w:rsid w:val="00A577BE"/>
    <w:rsid w:val="00A60BC9"/>
    <w:rsid w:val="00A610BA"/>
    <w:rsid w:val="00A6164A"/>
    <w:rsid w:val="00A6176B"/>
    <w:rsid w:val="00A62986"/>
    <w:rsid w:val="00A62F1F"/>
    <w:rsid w:val="00A634C6"/>
    <w:rsid w:val="00A649B0"/>
    <w:rsid w:val="00A70F62"/>
    <w:rsid w:val="00A73039"/>
    <w:rsid w:val="00A751D7"/>
    <w:rsid w:val="00A76017"/>
    <w:rsid w:val="00A76CE3"/>
    <w:rsid w:val="00A77F41"/>
    <w:rsid w:val="00A83686"/>
    <w:rsid w:val="00A864DA"/>
    <w:rsid w:val="00A9009E"/>
    <w:rsid w:val="00A90113"/>
    <w:rsid w:val="00A933FF"/>
    <w:rsid w:val="00A9460A"/>
    <w:rsid w:val="00A96D9A"/>
    <w:rsid w:val="00A973F6"/>
    <w:rsid w:val="00AA1FAC"/>
    <w:rsid w:val="00AA42CB"/>
    <w:rsid w:val="00AA62A0"/>
    <w:rsid w:val="00AA77D1"/>
    <w:rsid w:val="00AB6D7A"/>
    <w:rsid w:val="00AC2080"/>
    <w:rsid w:val="00AC6EDA"/>
    <w:rsid w:val="00AD3924"/>
    <w:rsid w:val="00AD47B8"/>
    <w:rsid w:val="00AD4D3C"/>
    <w:rsid w:val="00AD6158"/>
    <w:rsid w:val="00AD7D5F"/>
    <w:rsid w:val="00AE1A8A"/>
    <w:rsid w:val="00AE3F37"/>
    <w:rsid w:val="00AE4358"/>
    <w:rsid w:val="00AE4AA8"/>
    <w:rsid w:val="00AE5B29"/>
    <w:rsid w:val="00AF12C9"/>
    <w:rsid w:val="00AF1839"/>
    <w:rsid w:val="00AF27D7"/>
    <w:rsid w:val="00AF2871"/>
    <w:rsid w:val="00AF2C84"/>
    <w:rsid w:val="00AF5B00"/>
    <w:rsid w:val="00B01752"/>
    <w:rsid w:val="00B03F65"/>
    <w:rsid w:val="00B04EA1"/>
    <w:rsid w:val="00B171FD"/>
    <w:rsid w:val="00B208C2"/>
    <w:rsid w:val="00B273FE"/>
    <w:rsid w:val="00B27ECE"/>
    <w:rsid w:val="00B30F25"/>
    <w:rsid w:val="00B311A6"/>
    <w:rsid w:val="00B3178A"/>
    <w:rsid w:val="00B344CF"/>
    <w:rsid w:val="00B444D4"/>
    <w:rsid w:val="00B4742C"/>
    <w:rsid w:val="00B50B1F"/>
    <w:rsid w:val="00B617AA"/>
    <w:rsid w:val="00B61E97"/>
    <w:rsid w:val="00B6458F"/>
    <w:rsid w:val="00B6711E"/>
    <w:rsid w:val="00B72701"/>
    <w:rsid w:val="00B771F6"/>
    <w:rsid w:val="00B805C6"/>
    <w:rsid w:val="00B86A96"/>
    <w:rsid w:val="00B87441"/>
    <w:rsid w:val="00B951A4"/>
    <w:rsid w:val="00B97FB5"/>
    <w:rsid w:val="00BA01E3"/>
    <w:rsid w:val="00BA1798"/>
    <w:rsid w:val="00BA612C"/>
    <w:rsid w:val="00BA6275"/>
    <w:rsid w:val="00BB171F"/>
    <w:rsid w:val="00BB6F13"/>
    <w:rsid w:val="00BC092E"/>
    <w:rsid w:val="00BD3F55"/>
    <w:rsid w:val="00BD4F5A"/>
    <w:rsid w:val="00BD5D48"/>
    <w:rsid w:val="00BD7C49"/>
    <w:rsid w:val="00BE0BDC"/>
    <w:rsid w:val="00BE167C"/>
    <w:rsid w:val="00BE2259"/>
    <w:rsid w:val="00BE3141"/>
    <w:rsid w:val="00BE3991"/>
    <w:rsid w:val="00BE3A53"/>
    <w:rsid w:val="00BE3EED"/>
    <w:rsid w:val="00BE5573"/>
    <w:rsid w:val="00BE5595"/>
    <w:rsid w:val="00BF45BC"/>
    <w:rsid w:val="00BF7BBB"/>
    <w:rsid w:val="00C01B30"/>
    <w:rsid w:val="00C07186"/>
    <w:rsid w:val="00C07AC8"/>
    <w:rsid w:val="00C07B49"/>
    <w:rsid w:val="00C07EA9"/>
    <w:rsid w:val="00C11048"/>
    <w:rsid w:val="00C14142"/>
    <w:rsid w:val="00C21C72"/>
    <w:rsid w:val="00C22643"/>
    <w:rsid w:val="00C24771"/>
    <w:rsid w:val="00C24AB5"/>
    <w:rsid w:val="00C27E70"/>
    <w:rsid w:val="00C330C2"/>
    <w:rsid w:val="00C33157"/>
    <w:rsid w:val="00C342BA"/>
    <w:rsid w:val="00C352A8"/>
    <w:rsid w:val="00C43B9B"/>
    <w:rsid w:val="00C46D2C"/>
    <w:rsid w:val="00C47572"/>
    <w:rsid w:val="00C5121B"/>
    <w:rsid w:val="00C52BBB"/>
    <w:rsid w:val="00C5560F"/>
    <w:rsid w:val="00C56045"/>
    <w:rsid w:val="00C65F54"/>
    <w:rsid w:val="00C66661"/>
    <w:rsid w:val="00C67587"/>
    <w:rsid w:val="00C678EF"/>
    <w:rsid w:val="00C75C57"/>
    <w:rsid w:val="00C80FF0"/>
    <w:rsid w:val="00C829C5"/>
    <w:rsid w:val="00C82AB9"/>
    <w:rsid w:val="00C84B3C"/>
    <w:rsid w:val="00C861D1"/>
    <w:rsid w:val="00C87491"/>
    <w:rsid w:val="00C87F17"/>
    <w:rsid w:val="00C94696"/>
    <w:rsid w:val="00C9522B"/>
    <w:rsid w:val="00C9546F"/>
    <w:rsid w:val="00C95EC4"/>
    <w:rsid w:val="00CA138A"/>
    <w:rsid w:val="00CA13FC"/>
    <w:rsid w:val="00CA1639"/>
    <w:rsid w:val="00CA2DF5"/>
    <w:rsid w:val="00CA6C3A"/>
    <w:rsid w:val="00CA712E"/>
    <w:rsid w:val="00CB20FF"/>
    <w:rsid w:val="00CB33AC"/>
    <w:rsid w:val="00CB7EEF"/>
    <w:rsid w:val="00CC2172"/>
    <w:rsid w:val="00CC3055"/>
    <w:rsid w:val="00CC3567"/>
    <w:rsid w:val="00CC4E23"/>
    <w:rsid w:val="00CC6B91"/>
    <w:rsid w:val="00CD24EC"/>
    <w:rsid w:val="00CD39E2"/>
    <w:rsid w:val="00CD51B8"/>
    <w:rsid w:val="00CD5DA8"/>
    <w:rsid w:val="00CE1F34"/>
    <w:rsid w:val="00CE31D9"/>
    <w:rsid w:val="00CE4ACA"/>
    <w:rsid w:val="00CE788A"/>
    <w:rsid w:val="00CF15D7"/>
    <w:rsid w:val="00CF21B2"/>
    <w:rsid w:val="00CF61B7"/>
    <w:rsid w:val="00CF7625"/>
    <w:rsid w:val="00CF77DC"/>
    <w:rsid w:val="00D00C38"/>
    <w:rsid w:val="00D00FDD"/>
    <w:rsid w:val="00D016EE"/>
    <w:rsid w:val="00D03545"/>
    <w:rsid w:val="00D07E36"/>
    <w:rsid w:val="00D11234"/>
    <w:rsid w:val="00D129DC"/>
    <w:rsid w:val="00D1387F"/>
    <w:rsid w:val="00D1392B"/>
    <w:rsid w:val="00D14414"/>
    <w:rsid w:val="00D15725"/>
    <w:rsid w:val="00D16545"/>
    <w:rsid w:val="00D168EE"/>
    <w:rsid w:val="00D20E5C"/>
    <w:rsid w:val="00D20E9F"/>
    <w:rsid w:val="00D23551"/>
    <w:rsid w:val="00D24B14"/>
    <w:rsid w:val="00D30E26"/>
    <w:rsid w:val="00D320B8"/>
    <w:rsid w:val="00D324FE"/>
    <w:rsid w:val="00D33666"/>
    <w:rsid w:val="00D34676"/>
    <w:rsid w:val="00D34DDF"/>
    <w:rsid w:val="00D42021"/>
    <w:rsid w:val="00D45965"/>
    <w:rsid w:val="00D45D18"/>
    <w:rsid w:val="00D50F74"/>
    <w:rsid w:val="00D53768"/>
    <w:rsid w:val="00D54F1A"/>
    <w:rsid w:val="00D61D2E"/>
    <w:rsid w:val="00D64B11"/>
    <w:rsid w:val="00D64B99"/>
    <w:rsid w:val="00D65403"/>
    <w:rsid w:val="00D6727A"/>
    <w:rsid w:val="00D7192B"/>
    <w:rsid w:val="00D735E6"/>
    <w:rsid w:val="00D74448"/>
    <w:rsid w:val="00D74D0D"/>
    <w:rsid w:val="00D8004B"/>
    <w:rsid w:val="00D816BE"/>
    <w:rsid w:val="00D84FAA"/>
    <w:rsid w:val="00D87150"/>
    <w:rsid w:val="00D90348"/>
    <w:rsid w:val="00D90C83"/>
    <w:rsid w:val="00D93331"/>
    <w:rsid w:val="00D943E7"/>
    <w:rsid w:val="00DA0833"/>
    <w:rsid w:val="00DA67B3"/>
    <w:rsid w:val="00DB2600"/>
    <w:rsid w:val="00DB3481"/>
    <w:rsid w:val="00DB7713"/>
    <w:rsid w:val="00DC1067"/>
    <w:rsid w:val="00DD0209"/>
    <w:rsid w:val="00DD0F51"/>
    <w:rsid w:val="00DD1B99"/>
    <w:rsid w:val="00DD55C5"/>
    <w:rsid w:val="00DE0500"/>
    <w:rsid w:val="00DE0D84"/>
    <w:rsid w:val="00DE46F2"/>
    <w:rsid w:val="00DE7DCF"/>
    <w:rsid w:val="00DF36DC"/>
    <w:rsid w:val="00DF573A"/>
    <w:rsid w:val="00E01A2D"/>
    <w:rsid w:val="00E021CA"/>
    <w:rsid w:val="00E069A9"/>
    <w:rsid w:val="00E103BB"/>
    <w:rsid w:val="00E17D57"/>
    <w:rsid w:val="00E208DE"/>
    <w:rsid w:val="00E223E2"/>
    <w:rsid w:val="00E22E72"/>
    <w:rsid w:val="00E236D0"/>
    <w:rsid w:val="00E339E2"/>
    <w:rsid w:val="00E37EFB"/>
    <w:rsid w:val="00E45EBD"/>
    <w:rsid w:val="00E479DC"/>
    <w:rsid w:val="00E50A46"/>
    <w:rsid w:val="00E51648"/>
    <w:rsid w:val="00E51B5B"/>
    <w:rsid w:val="00E54A5C"/>
    <w:rsid w:val="00E56D1C"/>
    <w:rsid w:val="00E6074D"/>
    <w:rsid w:val="00E652B0"/>
    <w:rsid w:val="00E6649E"/>
    <w:rsid w:val="00E668C5"/>
    <w:rsid w:val="00E7010A"/>
    <w:rsid w:val="00E70734"/>
    <w:rsid w:val="00E73BB2"/>
    <w:rsid w:val="00E74D63"/>
    <w:rsid w:val="00E74E6C"/>
    <w:rsid w:val="00E759BB"/>
    <w:rsid w:val="00E807FB"/>
    <w:rsid w:val="00E81A38"/>
    <w:rsid w:val="00E81D16"/>
    <w:rsid w:val="00E8244B"/>
    <w:rsid w:val="00E83A41"/>
    <w:rsid w:val="00E8401A"/>
    <w:rsid w:val="00E861EB"/>
    <w:rsid w:val="00E92780"/>
    <w:rsid w:val="00E93023"/>
    <w:rsid w:val="00E96A5C"/>
    <w:rsid w:val="00E97859"/>
    <w:rsid w:val="00EA0177"/>
    <w:rsid w:val="00EA020D"/>
    <w:rsid w:val="00EA184D"/>
    <w:rsid w:val="00EA2F4B"/>
    <w:rsid w:val="00EA390C"/>
    <w:rsid w:val="00EB19E4"/>
    <w:rsid w:val="00EC2594"/>
    <w:rsid w:val="00EC288A"/>
    <w:rsid w:val="00EC65BC"/>
    <w:rsid w:val="00ED0414"/>
    <w:rsid w:val="00ED6D6A"/>
    <w:rsid w:val="00EE075C"/>
    <w:rsid w:val="00EE092E"/>
    <w:rsid w:val="00EE3AE7"/>
    <w:rsid w:val="00EE4485"/>
    <w:rsid w:val="00EE4490"/>
    <w:rsid w:val="00EE5253"/>
    <w:rsid w:val="00EE5F5E"/>
    <w:rsid w:val="00EF0C36"/>
    <w:rsid w:val="00EF648C"/>
    <w:rsid w:val="00EF6EBF"/>
    <w:rsid w:val="00F018F6"/>
    <w:rsid w:val="00F02114"/>
    <w:rsid w:val="00F0248F"/>
    <w:rsid w:val="00F0414B"/>
    <w:rsid w:val="00F054D5"/>
    <w:rsid w:val="00F06F1F"/>
    <w:rsid w:val="00F12B12"/>
    <w:rsid w:val="00F22F28"/>
    <w:rsid w:val="00F24634"/>
    <w:rsid w:val="00F24D39"/>
    <w:rsid w:val="00F25677"/>
    <w:rsid w:val="00F2656F"/>
    <w:rsid w:val="00F32996"/>
    <w:rsid w:val="00F338CA"/>
    <w:rsid w:val="00F34B68"/>
    <w:rsid w:val="00F35068"/>
    <w:rsid w:val="00F3723B"/>
    <w:rsid w:val="00F40200"/>
    <w:rsid w:val="00F435C8"/>
    <w:rsid w:val="00F44646"/>
    <w:rsid w:val="00F47CEA"/>
    <w:rsid w:val="00F51BA2"/>
    <w:rsid w:val="00F52784"/>
    <w:rsid w:val="00F5314E"/>
    <w:rsid w:val="00F56492"/>
    <w:rsid w:val="00F6078C"/>
    <w:rsid w:val="00F608E0"/>
    <w:rsid w:val="00F61F46"/>
    <w:rsid w:val="00F65A5E"/>
    <w:rsid w:val="00F67C33"/>
    <w:rsid w:val="00F715C2"/>
    <w:rsid w:val="00F72440"/>
    <w:rsid w:val="00F72933"/>
    <w:rsid w:val="00F74095"/>
    <w:rsid w:val="00F74B7C"/>
    <w:rsid w:val="00F7582D"/>
    <w:rsid w:val="00F75A11"/>
    <w:rsid w:val="00F75B38"/>
    <w:rsid w:val="00F77BCD"/>
    <w:rsid w:val="00F825C6"/>
    <w:rsid w:val="00F8280B"/>
    <w:rsid w:val="00F82B89"/>
    <w:rsid w:val="00F8353E"/>
    <w:rsid w:val="00F903F4"/>
    <w:rsid w:val="00F92E10"/>
    <w:rsid w:val="00F93941"/>
    <w:rsid w:val="00F94E5B"/>
    <w:rsid w:val="00F96427"/>
    <w:rsid w:val="00F97059"/>
    <w:rsid w:val="00FB1B41"/>
    <w:rsid w:val="00FC2AA5"/>
    <w:rsid w:val="00FD05CC"/>
    <w:rsid w:val="00FD1DE8"/>
    <w:rsid w:val="00FD6215"/>
    <w:rsid w:val="00FD6F34"/>
    <w:rsid w:val="00FD798A"/>
    <w:rsid w:val="00FE0AF5"/>
    <w:rsid w:val="00FE46EB"/>
    <w:rsid w:val="00FE5180"/>
    <w:rsid w:val="00FE6C7C"/>
    <w:rsid w:val="00FE7218"/>
    <w:rsid w:val="00FE7578"/>
    <w:rsid w:val="00FE7A9F"/>
    <w:rsid w:val="00FF0AED"/>
    <w:rsid w:val="00FF246C"/>
    <w:rsid w:val="00FF2474"/>
    <w:rsid w:val="00FF5C74"/>
    <w:rsid w:val="00FF61E7"/>
    <w:rsid w:val="00FF7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B8ACA"/>
  <w15:docId w15:val="{990EC9EC-3EED-43DE-AB39-7ADB6EDA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F6"/>
  </w:style>
  <w:style w:type="paragraph" w:styleId="Ttulo1">
    <w:name w:val="heading 1"/>
    <w:basedOn w:val="Normal"/>
    <w:next w:val="Normal"/>
    <w:link w:val="Ttulo1Car"/>
    <w:qFormat/>
    <w:rsid w:val="00F0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018F6"/>
    <w:pPr>
      <w:keepNext/>
      <w:spacing w:after="0" w:line="240" w:lineRule="auto"/>
      <w:jc w:val="both"/>
      <w:outlineLvl w:val="1"/>
    </w:pPr>
    <w:rPr>
      <w:rFonts w:ascii="Arial" w:eastAsia="Times New Roman" w:hAnsi="Arial" w:cs="Times New Roman"/>
      <w:b/>
      <w:bCs/>
      <w:i/>
      <w:iCs/>
      <w:sz w:val="27"/>
      <w:szCs w:val="20"/>
      <w:lang w:eastAsia="es-ES"/>
    </w:rPr>
  </w:style>
  <w:style w:type="paragraph" w:styleId="Ttulo3">
    <w:name w:val="heading 3"/>
    <w:basedOn w:val="Normal"/>
    <w:next w:val="Normal"/>
    <w:link w:val="Ttulo3Car"/>
    <w:qFormat/>
    <w:rsid w:val="00F018F6"/>
    <w:pPr>
      <w:keepNext/>
      <w:spacing w:after="0" w:line="240" w:lineRule="auto"/>
      <w:outlineLvl w:val="2"/>
    </w:pPr>
    <w:rPr>
      <w:rFonts w:ascii="Arial" w:eastAsia="Times New Roman" w:hAnsi="Arial" w:cs="Times New Roman"/>
      <w:i/>
      <w:iCs/>
      <w:sz w:val="27"/>
      <w:szCs w:val="20"/>
      <w:lang w:eastAsia="es-ES"/>
    </w:rPr>
  </w:style>
  <w:style w:type="paragraph" w:styleId="Ttulo4">
    <w:name w:val="heading 4"/>
    <w:basedOn w:val="Normal"/>
    <w:next w:val="Normal"/>
    <w:link w:val="Ttulo4Car"/>
    <w:qFormat/>
    <w:rsid w:val="00F018F6"/>
    <w:pPr>
      <w:keepNext/>
      <w:spacing w:after="0" w:line="240" w:lineRule="auto"/>
      <w:jc w:val="both"/>
      <w:outlineLvl w:val="3"/>
    </w:pPr>
    <w:rPr>
      <w:rFonts w:ascii="Times New Roman" w:eastAsia="Times New Roman" w:hAnsi="Times New Roman" w:cs="Times New Roman"/>
      <w:b/>
      <w:bCs/>
      <w:sz w:val="30"/>
      <w:szCs w:val="20"/>
      <w:lang w:eastAsia="es-ES"/>
    </w:rPr>
  </w:style>
  <w:style w:type="paragraph" w:styleId="Ttulo5">
    <w:name w:val="heading 5"/>
    <w:basedOn w:val="Normal"/>
    <w:next w:val="Normal"/>
    <w:link w:val="Ttulo5Car"/>
    <w:unhideWhenUsed/>
    <w:qFormat/>
    <w:rsid w:val="00F018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qFormat/>
    <w:rsid w:val="00F018F6"/>
    <w:pPr>
      <w:keepNext/>
      <w:spacing w:after="0" w:line="240" w:lineRule="auto"/>
      <w:jc w:val="center"/>
      <w:outlineLvl w:val="5"/>
    </w:pPr>
    <w:rPr>
      <w:rFonts w:ascii="Arial" w:eastAsia="Times New Roman" w:hAnsi="Arial" w:cs="Arial"/>
      <w:b/>
      <w:bCs/>
      <w:szCs w:val="20"/>
      <w:lang w:eastAsia="es-ES"/>
    </w:rPr>
  </w:style>
  <w:style w:type="paragraph" w:styleId="Ttulo7">
    <w:name w:val="heading 7"/>
    <w:basedOn w:val="Normal"/>
    <w:next w:val="Normal"/>
    <w:link w:val="Ttulo7Car"/>
    <w:qFormat/>
    <w:rsid w:val="00F018F6"/>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F018F6"/>
    <w:pPr>
      <w:keepNext/>
      <w:spacing w:after="0" w:line="360" w:lineRule="auto"/>
      <w:jc w:val="both"/>
      <w:outlineLvl w:val="7"/>
    </w:pPr>
    <w:rPr>
      <w:rFonts w:ascii="Tahoma" w:eastAsia="Times New Roman" w:hAnsi="Tahoma" w:cs="Tahoma"/>
      <w:b/>
      <w:bCs/>
      <w:sz w:val="27"/>
      <w:szCs w:val="20"/>
      <w:lang w:eastAsia="es-ES"/>
    </w:rPr>
  </w:style>
  <w:style w:type="paragraph" w:styleId="Ttulo9">
    <w:name w:val="heading 9"/>
    <w:basedOn w:val="Normal"/>
    <w:next w:val="Normal"/>
    <w:link w:val="Ttulo9Car"/>
    <w:qFormat/>
    <w:rsid w:val="00F018F6"/>
    <w:pPr>
      <w:keepNext/>
      <w:spacing w:after="0" w:line="240" w:lineRule="auto"/>
      <w:ind w:left="680"/>
      <w:jc w:val="center"/>
      <w:outlineLvl w:val="8"/>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018F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F018F6"/>
    <w:rPr>
      <w:rFonts w:ascii="Arial" w:eastAsia="Times New Roman" w:hAnsi="Arial" w:cs="Times New Roman"/>
      <w:b/>
      <w:bCs/>
      <w:i/>
      <w:iCs/>
      <w:sz w:val="27"/>
      <w:szCs w:val="20"/>
      <w:lang w:eastAsia="es-ES"/>
    </w:rPr>
  </w:style>
  <w:style w:type="character" w:customStyle="1" w:styleId="Ttulo3Car">
    <w:name w:val="Título 3 Car"/>
    <w:basedOn w:val="Fuentedeprrafopredeter"/>
    <w:link w:val="Ttulo3"/>
    <w:rsid w:val="00F018F6"/>
    <w:rPr>
      <w:rFonts w:ascii="Arial" w:eastAsia="Times New Roman" w:hAnsi="Arial" w:cs="Times New Roman"/>
      <w:i/>
      <w:iCs/>
      <w:sz w:val="27"/>
      <w:szCs w:val="20"/>
      <w:lang w:eastAsia="es-ES"/>
    </w:rPr>
  </w:style>
  <w:style w:type="character" w:customStyle="1" w:styleId="Ttulo4Car">
    <w:name w:val="Título 4 Car"/>
    <w:basedOn w:val="Fuentedeprrafopredeter"/>
    <w:link w:val="Ttulo4"/>
    <w:rsid w:val="00F018F6"/>
    <w:rPr>
      <w:rFonts w:ascii="Times New Roman" w:eastAsia="Times New Roman" w:hAnsi="Times New Roman" w:cs="Times New Roman"/>
      <w:b/>
      <w:bCs/>
      <w:sz w:val="30"/>
      <w:szCs w:val="20"/>
      <w:lang w:eastAsia="es-ES"/>
    </w:rPr>
  </w:style>
  <w:style w:type="character" w:customStyle="1" w:styleId="Ttulo5Car">
    <w:name w:val="Título 5 Car"/>
    <w:basedOn w:val="Fuentedeprrafopredeter"/>
    <w:link w:val="Ttulo5"/>
    <w:rsid w:val="00F018F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F018F6"/>
    <w:rPr>
      <w:rFonts w:ascii="Arial" w:eastAsia="Times New Roman" w:hAnsi="Arial" w:cs="Arial"/>
      <w:b/>
      <w:bCs/>
      <w:szCs w:val="20"/>
      <w:lang w:eastAsia="es-ES"/>
    </w:rPr>
  </w:style>
  <w:style w:type="character" w:customStyle="1" w:styleId="Ttulo7Car">
    <w:name w:val="Título 7 Car"/>
    <w:basedOn w:val="Fuentedeprrafopredeter"/>
    <w:link w:val="Ttulo7"/>
    <w:rsid w:val="00F018F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018F6"/>
    <w:rPr>
      <w:rFonts w:ascii="Tahoma" w:eastAsia="Times New Roman" w:hAnsi="Tahoma" w:cs="Tahoma"/>
      <w:b/>
      <w:bCs/>
      <w:sz w:val="27"/>
      <w:szCs w:val="20"/>
      <w:lang w:eastAsia="es-ES"/>
    </w:rPr>
  </w:style>
  <w:style w:type="character" w:customStyle="1" w:styleId="Ttulo9Car">
    <w:name w:val="Título 9 Car"/>
    <w:basedOn w:val="Fuentedeprrafopredeter"/>
    <w:link w:val="Ttulo9"/>
    <w:rsid w:val="00F018F6"/>
    <w:rPr>
      <w:rFonts w:ascii="Arial" w:eastAsia="Times New Roman" w:hAnsi="Arial" w:cs="Arial"/>
      <w:b/>
      <w:bCs/>
      <w:sz w:val="24"/>
      <w:szCs w:val="24"/>
      <w:lang w:eastAsia="es-ES"/>
    </w:rPr>
  </w:style>
  <w:style w:type="paragraph" w:styleId="Encabezado">
    <w:name w:val="header"/>
    <w:basedOn w:val="Normal"/>
    <w:link w:val="EncabezadoCar"/>
    <w:uiPriority w:val="99"/>
    <w:unhideWhenUsed/>
    <w:rsid w:val="00F018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F6"/>
  </w:style>
  <w:style w:type="paragraph" w:styleId="Piedepgina">
    <w:name w:val="footer"/>
    <w:basedOn w:val="Normal"/>
    <w:link w:val="PiedepginaCar"/>
    <w:uiPriority w:val="99"/>
    <w:unhideWhenUsed/>
    <w:rsid w:val="00F018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F6"/>
  </w:style>
  <w:style w:type="paragraph" w:styleId="Textodeglobo">
    <w:name w:val="Balloon Text"/>
    <w:basedOn w:val="Normal"/>
    <w:link w:val="TextodegloboCar"/>
    <w:uiPriority w:val="99"/>
    <w:unhideWhenUsed/>
    <w:rsid w:val="00F01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F018F6"/>
    <w:rPr>
      <w:rFonts w:ascii="Tahoma" w:hAnsi="Tahoma" w:cs="Tahoma"/>
      <w:sz w:val="16"/>
      <w:szCs w:val="16"/>
    </w:rPr>
  </w:style>
  <w:style w:type="table" w:styleId="Tablaconcuadrcula">
    <w:name w:val="Table Grid"/>
    <w:basedOn w:val="Tablanormal"/>
    <w:uiPriority w:val="39"/>
    <w:rsid w:val="00F0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018F6"/>
    <w:pPr>
      <w:spacing w:after="0" w:line="240" w:lineRule="auto"/>
      <w:ind w:firstLine="1418"/>
      <w:jc w:val="both"/>
    </w:pPr>
    <w:rPr>
      <w:rFonts w:ascii="Arial" w:eastAsia="Times New Roman" w:hAnsi="Arial" w:cs="Times New Roman"/>
      <w:sz w:val="27"/>
      <w:szCs w:val="20"/>
      <w:lang w:val="es-ES_tradnl" w:eastAsia="es-ES"/>
    </w:rPr>
  </w:style>
  <w:style w:type="character" w:customStyle="1" w:styleId="Sangra2detindependienteCar">
    <w:name w:val="Sangría 2 de t. independiente Car"/>
    <w:basedOn w:val="Fuentedeprrafopredeter"/>
    <w:link w:val="Sangra2detindependiente"/>
    <w:rsid w:val="00F018F6"/>
    <w:rPr>
      <w:rFonts w:ascii="Arial" w:eastAsia="Times New Roman" w:hAnsi="Arial" w:cs="Times New Roman"/>
      <w:sz w:val="27"/>
      <w:szCs w:val="20"/>
      <w:lang w:val="es-ES_tradnl" w:eastAsia="es-ES"/>
    </w:rPr>
  </w:style>
  <w:style w:type="paragraph" w:styleId="Sangradetextonormal">
    <w:name w:val="Body Text Indent"/>
    <w:basedOn w:val="Normal"/>
    <w:link w:val="SangradetextonormalCar"/>
    <w:rsid w:val="00F018F6"/>
    <w:pPr>
      <w:spacing w:after="0" w:line="240" w:lineRule="auto"/>
      <w:ind w:firstLine="141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F018F6"/>
    <w:rPr>
      <w:rFonts w:ascii="Tahoma" w:eastAsia="Times New Roman" w:hAnsi="Tahoma" w:cs="Times New Roman"/>
      <w:sz w:val="24"/>
      <w:szCs w:val="20"/>
      <w:lang w:eastAsia="es-ES"/>
    </w:rPr>
  </w:style>
  <w:style w:type="paragraph" w:styleId="Prrafodelista">
    <w:name w:val="List Paragraph"/>
    <w:basedOn w:val="Normal"/>
    <w:uiPriority w:val="34"/>
    <w:qFormat/>
    <w:rsid w:val="00F018F6"/>
    <w:pPr>
      <w:ind w:left="720"/>
      <w:contextualSpacing/>
    </w:pPr>
  </w:style>
  <w:style w:type="paragraph" w:styleId="Textosinformato">
    <w:name w:val="Plain Text"/>
    <w:basedOn w:val="Normal"/>
    <w:link w:val="TextosinformatoCar"/>
    <w:uiPriority w:val="99"/>
    <w:rsid w:val="00F018F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F018F6"/>
    <w:rPr>
      <w:rFonts w:ascii="Courier New" w:eastAsia="Times New Roman" w:hAnsi="Courier New" w:cs="Courier New"/>
      <w:sz w:val="20"/>
      <w:szCs w:val="20"/>
      <w:lang w:eastAsia="es-ES"/>
    </w:rPr>
  </w:style>
  <w:style w:type="paragraph" w:styleId="Textoindependiente">
    <w:name w:val="Body Text"/>
    <w:basedOn w:val="Normal"/>
    <w:link w:val="TextoindependienteCar"/>
    <w:unhideWhenUsed/>
    <w:rsid w:val="00F018F6"/>
    <w:pPr>
      <w:spacing w:after="120"/>
    </w:pPr>
  </w:style>
  <w:style w:type="character" w:customStyle="1" w:styleId="TextoindependienteCar">
    <w:name w:val="Texto independiente Car"/>
    <w:basedOn w:val="Fuentedeprrafopredeter"/>
    <w:link w:val="Textoindependiente"/>
    <w:rsid w:val="00F018F6"/>
  </w:style>
  <w:style w:type="paragraph" w:customStyle="1" w:styleId="Textoindependiente21">
    <w:name w:val="Texto independiente 21"/>
    <w:basedOn w:val="Normal"/>
    <w:rsid w:val="00F018F6"/>
    <w:pPr>
      <w:widowControl w:val="0"/>
      <w:spacing w:after="0" w:line="240" w:lineRule="auto"/>
      <w:jc w:val="both"/>
    </w:pPr>
    <w:rPr>
      <w:rFonts w:ascii="Arial" w:eastAsia="Times New Roman" w:hAnsi="Arial" w:cs="Times New Roman"/>
      <w:sz w:val="27"/>
      <w:szCs w:val="20"/>
      <w:lang w:val="es-ES_tradnl" w:eastAsia="es-ES"/>
    </w:rPr>
  </w:style>
  <w:style w:type="paragraph" w:styleId="Textoindependiente2">
    <w:name w:val="Body Text 2"/>
    <w:basedOn w:val="Normal"/>
    <w:link w:val="Textoindependiente2Car"/>
    <w:rsid w:val="00F018F6"/>
    <w:pPr>
      <w:spacing w:after="0" w:line="240" w:lineRule="auto"/>
      <w:jc w:val="both"/>
    </w:pPr>
    <w:rPr>
      <w:rFonts w:ascii="Times New Roman" w:eastAsia="Times New Roman" w:hAnsi="Times New Roman" w:cs="Times New Roman"/>
      <w:i/>
      <w:iCs/>
      <w:sz w:val="30"/>
      <w:szCs w:val="20"/>
      <w:lang w:eastAsia="es-ES"/>
    </w:rPr>
  </w:style>
  <w:style w:type="character" w:customStyle="1" w:styleId="Textoindependiente2Car">
    <w:name w:val="Texto independiente 2 Car"/>
    <w:basedOn w:val="Fuentedeprrafopredeter"/>
    <w:link w:val="Textoindependiente2"/>
    <w:rsid w:val="00F018F6"/>
    <w:rPr>
      <w:rFonts w:ascii="Times New Roman" w:eastAsia="Times New Roman" w:hAnsi="Times New Roman" w:cs="Times New Roman"/>
      <w:i/>
      <w:iCs/>
      <w:sz w:val="30"/>
      <w:szCs w:val="20"/>
      <w:lang w:eastAsia="es-ES"/>
    </w:rPr>
  </w:style>
  <w:style w:type="character" w:styleId="Nmerodepgina">
    <w:name w:val="page number"/>
    <w:basedOn w:val="Fuentedeprrafopredeter"/>
    <w:rsid w:val="00F018F6"/>
  </w:style>
  <w:style w:type="paragraph" w:styleId="Textoindependiente3">
    <w:name w:val="Body Text 3"/>
    <w:basedOn w:val="Normal"/>
    <w:link w:val="Textoindependiente3Car"/>
    <w:rsid w:val="00F018F6"/>
    <w:pPr>
      <w:spacing w:after="0" w:line="240" w:lineRule="auto"/>
      <w:jc w:val="both"/>
    </w:pPr>
    <w:rPr>
      <w:rFonts w:ascii="Arial" w:eastAsia="Times New Roman" w:hAnsi="Arial" w:cs="Arial"/>
      <w:szCs w:val="20"/>
      <w:lang w:eastAsia="es-ES"/>
    </w:rPr>
  </w:style>
  <w:style w:type="character" w:customStyle="1" w:styleId="Textoindependiente3Car">
    <w:name w:val="Texto independiente 3 Car"/>
    <w:basedOn w:val="Fuentedeprrafopredeter"/>
    <w:link w:val="Textoindependiente3"/>
    <w:rsid w:val="00F018F6"/>
    <w:rPr>
      <w:rFonts w:ascii="Arial" w:eastAsia="Times New Roman" w:hAnsi="Arial" w:cs="Arial"/>
      <w:szCs w:val="20"/>
      <w:lang w:eastAsia="es-ES"/>
    </w:rPr>
  </w:style>
  <w:style w:type="paragraph" w:styleId="Sangra3detindependiente">
    <w:name w:val="Body Text Indent 3"/>
    <w:basedOn w:val="Normal"/>
    <w:link w:val="Sangra3detindependienteCar"/>
    <w:rsid w:val="00F018F6"/>
    <w:pPr>
      <w:spacing w:after="0" w:line="240" w:lineRule="auto"/>
      <w:ind w:left="709"/>
      <w:jc w:val="both"/>
    </w:pPr>
    <w:rPr>
      <w:rFonts w:ascii="Arial" w:eastAsia="Times New Roman" w:hAnsi="Arial" w:cs="Arial"/>
      <w:szCs w:val="20"/>
      <w:lang w:eastAsia="es-ES"/>
    </w:rPr>
  </w:style>
  <w:style w:type="character" w:customStyle="1" w:styleId="Sangra3detindependienteCar">
    <w:name w:val="Sangría 3 de t. independiente Car"/>
    <w:basedOn w:val="Fuentedeprrafopredeter"/>
    <w:link w:val="Sangra3detindependiente"/>
    <w:rsid w:val="00F018F6"/>
    <w:rPr>
      <w:rFonts w:ascii="Arial" w:eastAsia="Times New Roman" w:hAnsi="Arial" w:cs="Arial"/>
      <w:szCs w:val="20"/>
      <w:lang w:eastAsia="es-ES"/>
    </w:rPr>
  </w:style>
  <w:style w:type="paragraph" w:styleId="NormalWeb">
    <w:name w:val="Normal (Web)"/>
    <w:basedOn w:val="Normal"/>
    <w:uiPriority w:val="99"/>
    <w:rsid w:val="00F018F6"/>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Encabezadodemensaje">
    <w:name w:val="Message Header"/>
    <w:basedOn w:val="Normal"/>
    <w:link w:val="EncabezadodemensajeCar"/>
    <w:rsid w:val="00F01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018F6"/>
    <w:rPr>
      <w:rFonts w:ascii="Arial" w:eastAsia="Times New Roman" w:hAnsi="Arial" w:cs="Arial"/>
      <w:sz w:val="24"/>
      <w:szCs w:val="24"/>
      <w:shd w:val="pct20" w:color="auto" w:fill="auto"/>
      <w:lang w:eastAsia="es-ES"/>
    </w:rPr>
  </w:style>
  <w:style w:type="paragraph" w:styleId="Listaconvietas">
    <w:name w:val="List Bullet"/>
    <w:basedOn w:val="Normal"/>
    <w:autoRedefine/>
    <w:rsid w:val="00F018F6"/>
    <w:pPr>
      <w:numPr>
        <w:numId w:val="1"/>
      </w:numPr>
      <w:spacing w:after="0" w:line="240" w:lineRule="auto"/>
    </w:pPr>
    <w:rPr>
      <w:rFonts w:ascii="Tahoma" w:eastAsia="Times New Roman" w:hAnsi="Tahoma" w:cs="Tahoma"/>
      <w:sz w:val="26"/>
      <w:szCs w:val="20"/>
      <w:lang w:eastAsia="es-ES"/>
    </w:rPr>
  </w:style>
  <w:style w:type="paragraph" w:styleId="Listaconvietas2">
    <w:name w:val="List Bullet 2"/>
    <w:basedOn w:val="Normal"/>
    <w:autoRedefine/>
    <w:rsid w:val="00F018F6"/>
    <w:pPr>
      <w:numPr>
        <w:numId w:val="2"/>
      </w:numPr>
      <w:spacing w:after="0" w:line="240" w:lineRule="auto"/>
    </w:pPr>
    <w:rPr>
      <w:rFonts w:ascii="Tahoma" w:eastAsia="Times New Roman" w:hAnsi="Tahoma" w:cs="Tahoma"/>
      <w:sz w:val="26"/>
      <w:szCs w:val="20"/>
      <w:lang w:eastAsia="es-ES"/>
    </w:rPr>
  </w:style>
  <w:style w:type="paragraph" w:styleId="Mapadeldocumento">
    <w:name w:val="Document Map"/>
    <w:basedOn w:val="Normal"/>
    <w:link w:val="MapadeldocumentoCar"/>
    <w:uiPriority w:val="99"/>
    <w:unhideWhenUsed/>
    <w:rsid w:val="00F7409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F74095"/>
    <w:rPr>
      <w:rFonts w:ascii="Tahoma" w:hAnsi="Tahoma" w:cs="Tahoma"/>
      <w:sz w:val="16"/>
      <w:szCs w:val="16"/>
    </w:rPr>
  </w:style>
  <w:style w:type="paragraph" w:customStyle="1" w:styleId="ecxmsolistparagraph">
    <w:name w:val="ecxmsolistparagraph"/>
    <w:basedOn w:val="Normal"/>
    <w:rsid w:val="00376AEA"/>
    <w:pPr>
      <w:spacing w:after="324"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171F25"/>
    <w:pPr>
      <w:spacing w:after="324"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rsid w:val="00881D6E"/>
    <w:rPr>
      <w:sz w:val="16"/>
      <w:szCs w:val="16"/>
    </w:rPr>
  </w:style>
  <w:style w:type="paragraph" w:styleId="Textocomentario">
    <w:name w:val="annotation text"/>
    <w:basedOn w:val="Normal"/>
    <w:link w:val="TextocomentarioCar"/>
    <w:rsid w:val="00881D6E"/>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881D6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881D6E"/>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rsid w:val="00881D6E"/>
    <w:rPr>
      <w:rFonts w:ascii="Arial" w:eastAsia="Times New Roman" w:hAnsi="Arial" w:cs="Times New Roman"/>
      <w:b/>
      <w:bCs/>
      <w:sz w:val="20"/>
      <w:szCs w:val="20"/>
      <w:lang w:val="es-ES_tradnl" w:eastAsia="es-ES"/>
    </w:rPr>
  </w:style>
  <w:style w:type="paragraph" w:customStyle="1" w:styleId="Default">
    <w:name w:val="Default"/>
    <w:rsid w:val="009F26C0"/>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636C00"/>
  </w:style>
  <w:style w:type="character" w:styleId="Refdenotaalfinal">
    <w:name w:val="endnote reference"/>
    <w:rsid w:val="006068FC"/>
    <w:rPr>
      <w:vertAlign w:val="superscript"/>
    </w:rPr>
  </w:style>
  <w:style w:type="character" w:styleId="Refdenotaalpie">
    <w:name w:val="footnote reference"/>
    <w:rsid w:val="006068FC"/>
    <w:rPr>
      <w:vertAlign w:val="superscript"/>
    </w:rPr>
  </w:style>
  <w:style w:type="paragraph" w:styleId="Sinespaciado">
    <w:name w:val="No Spacing"/>
    <w:uiPriority w:val="1"/>
    <w:qFormat/>
    <w:rsid w:val="006068FC"/>
    <w:pPr>
      <w:spacing w:after="0" w:line="240" w:lineRule="auto"/>
    </w:pPr>
    <w:rPr>
      <w:rFonts w:ascii="Calibri" w:eastAsia="Calibri" w:hAnsi="Calibri" w:cs="Times New Roman"/>
      <w:lang w:val="es-MX"/>
    </w:rPr>
  </w:style>
  <w:style w:type="paragraph" w:customStyle="1" w:styleId="Texto">
    <w:name w:val="Texto"/>
    <w:basedOn w:val="Normal"/>
    <w:rsid w:val="006068FC"/>
    <w:pPr>
      <w:spacing w:after="101" w:line="216" w:lineRule="exact"/>
      <w:ind w:firstLine="288"/>
      <w:jc w:val="both"/>
    </w:pPr>
    <w:rPr>
      <w:rFonts w:ascii="Arial" w:eastAsia="Times New Roman" w:hAnsi="Arial" w:cs="Arial"/>
      <w:sz w:val="18"/>
      <w:szCs w:val="20"/>
      <w:lang w:eastAsia="es-ES"/>
    </w:rPr>
  </w:style>
  <w:style w:type="character" w:styleId="Textoennegrita">
    <w:name w:val="Strong"/>
    <w:qFormat/>
    <w:rsid w:val="006068FC"/>
    <w:rPr>
      <w:rFonts w:cs="Times New Roman"/>
      <w:b/>
      <w:bCs/>
    </w:rPr>
  </w:style>
  <w:style w:type="paragraph" w:styleId="Textonotaalfinal">
    <w:name w:val="endnote text"/>
    <w:basedOn w:val="Normal"/>
    <w:link w:val="TextonotaalfinalCar"/>
    <w:rsid w:val="006068FC"/>
    <w:pPr>
      <w:spacing w:after="0" w:line="240" w:lineRule="auto"/>
      <w:jc w:val="both"/>
    </w:pPr>
    <w:rPr>
      <w:rFonts w:ascii="Arial" w:eastAsia="Times New Roman" w:hAnsi="Arial" w:cs="Times New Roman"/>
      <w:sz w:val="20"/>
      <w:szCs w:val="20"/>
      <w:lang w:val="x-none" w:eastAsia="es-ES"/>
    </w:rPr>
  </w:style>
  <w:style w:type="character" w:customStyle="1" w:styleId="TextonotaalfinalCar">
    <w:name w:val="Texto nota al final Car"/>
    <w:basedOn w:val="Fuentedeprrafopredeter"/>
    <w:link w:val="Textonotaalfinal"/>
    <w:rsid w:val="006068FC"/>
    <w:rPr>
      <w:rFonts w:ascii="Arial" w:eastAsia="Times New Roman" w:hAnsi="Arial" w:cs="Times New Roman"/>
      <w:sz w:val="20"/>
      <w:szCs w:val="20"/>
      <w:lang w:val="x-none" w:eastAsia="es-ES"/>
    </w:rPr>
  </w:style>
  <w:style w:type="paragraph" w:styleId="Textonotapie">
    <w:name w:val="footnote text"/>
    <w:basedOn w:val="Normal"/>
    <w:link w:val="TextonotapieCar"/>
    <w:rsid w:val="006068FC"/>
    <w:pPr>
      <w:spacing w:after="0" w:line="240" w:lineRule="auto"/>
      <w:jc w:val="both"/>
    </w:pPr>
    <w:rPr>
      <w:rFonts w:ascii="Arial" w:eastAsia="Times New Roman" w:hAnsi="Arial" w:cs="Times New Roman"/>
      <w:sz w:val="20"/>
      <w:szCs w:val="20"/>
      <w:lang w:val="x-none" w:eastAsia="es-ES"/>
    </w:rPr>
  </w:style>
  <w:style w:type="character" w:customStyle="1" w:styleId="TextonotapieCar">
    <w:name w:val="Texto nota pie Car"/>
    <w:basedOn w:val="Fuentedeprrafopredeter"/>
    <w:link w:val="Textonotapie"/>
    <w:rsid w:val="006068FC"/>
    <w:rPr>
      <w:rFonts w:ascii="Arial" w:eastAsia="Times New Roman" w:hAnsi="Arial" w:cs="Times New Roman"/>
      <w:sz w:val="20"/>
      <w:szCs w:val="20"/>
      <w:lang w:val="x-none" w:eastAsia="es-ES"/>
    </w:rPr>
  </w:style>
  <w:style w:type="paragraph" w:styleId="Puesto">
    <w:name w:val="Title"/>
    <w:basedOn w:val="Normal"/>
    <w:link w:val="PuestoCar"/>
    <w:qFormat/>
    <w:rsid w:val="006068FC"/>
    <w:pPr>
      <w:spacing w:after="0" w:line="240" w:lineRule="auto"/>
      <w:jc w:val="center"/>
    </w:pPr>
    <w:rPr>
      <w:rFonts w:ascii="Arial" w:eastAsia="Times New Roman" w:hAnsi="Arial" w:cs="Times New Roman"/>
      <w:b/>
      <w:sz w:val="24"/>
      <w:szCs w:val="20"/>
      <w:lang w:val="x-none" w:eastAsia="x-none"/>
    </w:rPr>
  </w:style>
  <w:style w:type="character" w:customStyle="1" w:styleId="PuestoCar">
    <w:name w:val="Puesto Car"/>
    <w:basedOn w:val="Fuentedeprrafopredeter"/>
    <w:link w:val="Puesto"/>
    <w:rsid w:val="006068FC"/>
    <w:rPr>
      <w:rFonts w:ascii="Arial" w:eastAsia="Times New Roman" w:hAnsi="Arial"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88">
      <w:bodyDiv w:val="1"/>
      <w:marLeft w:val="0"/>
      <w:marRight w:val="0"/>
      <w:marTop w:val="0"/>
      <w:marBottom w:val="0"/>
      <w:divBdr>
        <w:top w:val="none" w:sz="0" w:space="0" w:color="auto"/>
        <w:left w:val="none" w:sz="0" w:space="0" w:color="auto"/>
        <w:bottom w:val="none" w:sz="0" w:space="0" w:color="auto"/>
        <w:right w:val="none" w:sz="0" w:space="0" w:color="auto"/>
      </w:divBdr>
      <w:divsChild>
        <w:div w:id="1187670804">
          <w:marLeft w:val="0"/>
          <w:marRight w:val="0"/>
          <w:marTop w:val="0"/>
          <w:marBottom w:val="0"/>
          <w:divBdr>
            <w:top w:val="none" w:sz="0" w:space="0" w:color="auto"/>
            <w:left w:val="none" w:sz="0" w:space="0" w:color="auto"/>
            <w:bottom w:val="none" w:sz="0" w:space="0" w:color="auto"/>
            <w:right w:val="none" w:sz="0" w:space="0" w:color="auto"/>
          </w:divBdr>
          <w:divsChild>
            <w:div w:id="409696927">
              <w:marLeft w:val="0"/>
              <w:marRight w:val="0"/>
              <w:marTop w:val="0"/>
              <w:marBottom w:val="0"/>
              <w:divBdr>
                <w:top w:val="none" w:sz="0" w:space="0" w:color="auto"/>
                <w:left w:val="none" w:sz="0" w:space="0" w:color="auto"/>
                <w:bottom w:val="none" w:sz="0" w:space="0" w:color="auto"/>
                <w:right w:val="none" w:sz="0" w:space="0" w:color="auto"/>
              </w:divBdr>
              <w:divsChild>
                <w:div w:id="1297445817">
                  <w:marLeft w:val="0"/>
                  <w:marRight w:val="0"/>
                  <w:marTop w:val="0"/>
                  <w:marBottom w:val="0"/>
                  <w:divBdr>
                    <w:top w:val="none" w:sz="0" w:space="0" w:color="auto"/>
                    <w:left w:val="none" w:sz="0" w:space="0" w:color="auto"/>
                    <w:bottom w:val="none" w:sz="0" w:space="0" w:color="auto"/>
                    <w:right w:val="none" w:sz="0" w:space="0" w:color="auto"/>
                  </w:divBdr>
                  <w:divsChild>
                    <w:div w:id="1401126806">
                      <w:marLeft w:val="0"/>
                      <w:marRight w:val="0"/>
                      <w:marTop w:val="0"/>
                      <w:marBottom w:val="0"/>
                      <w:divBdr>
                        <w:top w:val="none" w:sz="0" w:space="0" w:color="auto"/>
                        <w:left w:val="none" w:sz="0" w:space="0" w:color="auto"/>
                        <w:bottom w:val="none" w:sz="0" w:space="0" w:color="auto"/>
                        <w:right w:val="none" w:sz="0" w:space="0" w:color="auto"/>
                      </w:divBdr>
                      <w:divsChild>
                        <w:div w:id="1535070216">
                          <w:marLeft w:val="0"/>
                          <w:marRight w:val="0"/>
                          <w:marTop w:val="0"/>
                          <w:marBottom w:val="0"/>
                          <w:divBdr>
                            <w:top w:val="none" w:sz="0" w:space="0" w:color="auto"/>
                            <w:left w:val="none" w:sz="0" w:space="0" w:color="auto"/>
                            <w:bottom w:val="none" w:sz="0" w:space="0" w:color="auto"/>
                            <w:right w:val="none" w:sz="0" w:space="0" w:color="auto"/>
                          </w:divBdr>
                          <w:divsChild>
                            <w:div w:id="94862861">
                              <w:marLeft w:val="0"/>
                              <w:marRight w:val="0"/>
                              <w:marTop w:val="0"/>
                              <w:marBottom w:val="0"/>
                              <w:divBdr>
                                <w:top w:val="none" w:sz="0" w:space="0" w:color="auto"/>
                                <w:left w:val="none" w:sz="0" w:space="0" w:color="auto"/>
                                <w:bottom w:val="none" w:sz="0" w:space="0" w:color="auto"/>
                                <w:right w:val="none" w:sz="0" w:space="0" w:color="auto"/>
                              </w:divBdr>
                              <w:divsChild>
                                <w:div w:id="929316818">
                                  <w:marLeft w:val="0"/>
                                  <w:marRight w:val="0"/>
                                  <w:marTop w:val="0"/>
                                  <w:marBottom w:val="0"/>
                                  <w:divBdr>
                                    <w:top w:val="none" w:sz="0" w:space="0" w:color="auto"/>
                                    <w:left w:val="none" w:sz="0" w:space="0" w:color="auto"/>
                                    <w:bottom w:val="none" w:sz="0" w:space="0" w:color="auto"/>
                                    <w:right w:val="none" w:sz="0" w:space="0" w:color="auto"/>
                                  </w:divBdr>
                                  <w:divsChild>
                                    <w:div w:id="1374234892">
                                      <w:marLeft w:val="0"/>
                                      <w:marRight w:val="0"/>
                                      <w:marTop w:val="0"/>
                                      <w:marBottom w:val="0"/>
                                      <w:divBdr>
                                        <w:top w:val="none" w:sz="0" w:space="0" w:color="auto"/>
                                        <w:left w:val="none" w:sz="0" w:space="0" w:color="auto"/>
                                        <w:bottom w:val="none" w:sz="0" w:space="0" w:color="auto"/>
                                        <w:right w:val="none" w:sz="0" w:space="0" w:color="auto"/>
                                      </w:divBdr>
                                      <w:divsChild>
                                        <w:div w:id="1982687802">
                                          <w:marLeft w:val="0"/>
                                          <w:marRight w:val="0"/>
                                          <w:marTop w:val="0"/>
                                          <w:marBottom w:val="0"/>
                                          <w:divBdr>
                                            <w:top w:val="none" w:sz="0" w:space="0" w:color="auto"/>
                                            <w:left w:val="none" w:sz="0" w:space="0" w:color="auto"/>
                                            <w:bottom w:val="none" w:sz="0" w:space="0" w:color="auto"/>
                                            <w:right w:val="none" w:sz="0" w:space="0" w:color="auto"/>
                                          </w:divBdr>
                                          <w:divsChild>
                                            <w:div w:id="1814518353">
                                              <w:marLeft w:val="0"/>
                                              <w:marRight w:val="0"/>
                                              <w:marTop w:val="0"/>
                                              <w:marBottom w:val="0"/>
                                              <w:divBdr>
                                                <w:top w:val="none" w:sz="0" w:space="0" w:color="auto"/>
                                                <w:left w:val="none" w:sz="0" w:space="0" w:color="auto"/>
                                                <w:bottom w:val="none" w:sz="0" w:space="0" w:color="auto"/>
                                                <w:right w:val="none" w:sz="0" w:space="0" w:color="auto"/>
                                              </w:divBdr>
                                              <w:divsChild>
                                                <w:div w:id="1736509477">
                                                  <w:marLeft w:val="0"/>
                                                  <w:marRight w:val="123"/>
                                                  <w:marTop w:val="0"/>
                                                  <w:marBottom w:val="0"/>
                                                  <w:divBdr>
                                                    <w:top w:val="none" w:sz="0" w:space="0" w:color="auto"/>
                                                    <w:left w:val="none" w:sz="0" w:space="0" w:color="auto"/>
                                                    <w:bottom w:val="none" w:sz="0" w:space="0" w:color="auto"/>
                                                    <w:right w:val="none" w:sz="0" w:space="0" w:color="auto"/>
                                                  </w:divBdr>
                                                  <w:divsChild>
                                                    <w:div w:id="38865299">
                                                      <w:marLeft w:val="0"/>
                                                      <w:marRight w:val="0"/>
                                                      <w:marTop w:val="0"/>
                                                      <w:marBottom w:val="0"/>
                                                      <w:divBdr>
                                                        <w:top w:val="none" w:sz="0" w:space="0" w:color="auto"/>
                                                        <w:left w:val="none" w:sz="0" w:space="0" w:color="auto"/>
                                                        <w:bottom w:val="none" w:sz="0" w:space="0" w:color="auto"/>
                                                        <w:right w:val="none" w:sz="0" w:space="0" w:color="auto"/>
                                                      </w:divBdr>
                                                      <w:divsChild>
                                                        <w:div w:id="801926712">
                                                          <w:marLeft w:val="0"/>
                                                          <w:marRight w:val="0"/>
                                                          <w:marTop w:val="0"/>
                                                          <w:marBottom w:val="0"/>
                                                          <w:divBdr>
                                                            <w:top w:val="none" w:sz="0" w:space="0" w:color="auto"/>
                                                            <w:left w:val="none" w:sz="0" w:space="0" w:color="auto"/>
                                                            <w:bottom w:val="none" w:sz="0" w:space="0" w:color="auto"/>
                                                            <w:right w:val="none" w:sz="0" w:space="0" w:color="auto"/>
                                                          </w:divBdr>
                                                          <w:divsChild>
                                                            <w:div w:id="1025790025">
                                                              <w:marLeft w:val="0"/>
                                                              <w:marRight w:val="0"/>
                                                              <w:marTop w:val="0"/>
                                                              <w:marBottom w:val="0"/>
                                                              <w:divBdr>
                                                                <w:top w:val="none" w:sz="0" w:space="0" w:color="auto"/>
                                                                <w:left w:val="none" w:sz="0" w:space="0" w:color="auto"/>
                                                                <w:bottom w:val="none" w:sz="0" w:space="0" w:color="auto"/>
                                                                <w:right w:val="none" w:sz="0" w:space="0" w:color="auto"/>
                                                              </w:divBdr>
                                                              <w:divsChild>
                                                                <w:div w:id="1090394866">
                                                                  <w:marLeft w:val="0"/>
                                                                  <w:marRight w:val="0"/>
                                                                  <w:marTop w:val="0"/>
                                                                  <w:marBottom w:val="144"/>
                                                                  <w:divBdr>
                                                                    <w:top w:val="single" w:sz="8" w:space="0" w:color="EDEDED"/>
                                                                    <w:left w:val="single" w:sz="8" w:space="0" w:color="EDEDED"/>
                                                                    <w:bottom w:val="single" w:sz="8" w:space="0" w:color="EDEDED"/>
                                                                    <w:right w:val="single" w:sz="8" w:space="0" w:color="EDEDED"/>
                                                                  </w:divBdr>
                                                                  <w:divsChild>
                                                                    <w:div w:id="2144686487">
                                                                      <w:marLeft w:val="0"/>
                                                                      <w:marRight w:val="0"/>
                                                                      <w:marTop w:val="0"/>
                                                                      <w:marBottom w:val="0"/>
                                                                      <w:divBdr>
                                                                        <w:top w:val="none" w:sz="0" w:space="0" w:color="auto"/>
                                                                        <w:left w:val="none" w:sz="0" w:space="0" w:color="auto"/>
                                                                        <w:bottom w:val="none" w:sz="0" w:space="0" w:color="auto"/>
                                                                        <w:right w:val="none" w:sz="0" w:space="0" w:color="auto"/>
                                                                      </w:divBdr>
                                                                      <w:divsChild>
                                                                        <w:div w:id="1012531593">
                                                                          <w:marLeft w:val="0"/>
                                                                          <w:marRight w:val="0"/>
                                                                          <w:marTop w:val="0"/>
                                                                          <w:marBottom w:val="0"/>
                                                                          <w:divBdr>
                                                                            <w:top w:val="none" w:sz="0" w:space="0" w:color="auto"/>
                                                                            <w:left w:val="none" w:sz="0" w:space="0" w:color="auto"/>
                                                                            <w:bottom w:val="none" w:sz="0" w:space="0" w:color="auto"/>
                                                                            <w:right w:val="none" w:sz="0" w:space="0" w:color="auto"/>
                                                                          </w:divBdr>
                                                                          <w:divsChild>
                                                                            <w:div w:id="1805000421">
                                                                              <w:marLeft w:val="0"/>
                                                                              <w:marRight w:val="0"/>
                                                                              <w:marTop w:val="0"/>
                                                                              <w:marBottom w:val="0"/>
                                                                              <w:divBdr>
                                                                                <w:top w:val="none" w:sz="0" w:space="0" w:color="auto"/>
                                                                                <w:left w:val="none" w:sz="0" w:space="0" w:color="auto"/>
                                                                                <w:bottom w:val="none" w:sz="0" w:space="0" w:color="auto"/>
                                                                                <w:right w:val="none" w:sz="0" w:space="0" w:color="auto"/>
                                                                              </w:divBdr>
                                                                              <w:divsChild>
                                                                                <w:div w:id="1682243950">
                                                                                  <w:marLeft w:val="247"/>
                                                                                  <w:marRight w:val="247"/>
                                                                                  <w:marTop w:val="0"/>
                                                                                  <w:marBottom w:val="0"/>
                                                                                  <w:divBdr>
                                                                                    <w:top w:val="none" w:sz="0" w:space="0" w:color="auto"/>
                                                                                    <w:left w:val="none" w:sz="0" w:space="0" w:color="auto"/>
                                                                                    <w:bottom w:val="none" w:sz="0" w:space="0" w:color="auto"/>
                                                                                    <w:right w:val="none" w:sz="0" w:space="0" w:color="auto"/>
                                                                                  </w:divBdr>
                                                                                  <w:divsChild>
                                                                                    <w:div w:id="1488865074">
                                                                                      <w:marLeft w:val="0"/>
                                                                                      <w:marRight w:val="0"/>
                                                                                      <w:marTop w:val="0"/>
                                                                                      <w:marBottom w:val="0"/>
                                                                                      <w:divBdr>
                                                                                        <w:top w:val="none" w:sz="0" w:space="0" w:color="auto"/>
                                                                                        <w:left w:val="none" w:sz="0" w:space="0" w:color="auto"/>
                                                                                        <w:bottom w:val="none" w:sz="0" w:space="0" w:color="auto"/>
                                                                                        <w:right w:val="none" w:sz="0" w:space="0" w:color="auto"/>
                                                                                      </w:divBdr>
                                                                                      <w:divsChild>
                                                                                        <w:div w:id="19672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320792">
      <w:bodyDiv w:val="1"/>
      <w:marLeft w:val="0"/>
      <w:marRight w:val="0"/>
      <w:marTop w:val="0"/>
      <w:marBottom w:val="0"/>
      <w:divBdr>
        <w:top w:val="none" w:sz="0" w:space="0" w:color="auto"/>
        <w:left w:val="none" w:sz="0" w:space="0" w:color="auto"/>
        <w:bottom w:val="none" w:sz="0" w:space="0" w:color="auto"/>
        <w:right w:val="none" w:sz="0" w:space="0" w:color="auto"/>
      </w:divBdr>
      <w:divsChild>
        <w:div w:id="351418963">
          <w:marLeft w:val="0"/>
          <w:marRight w:val="0"/>
          <w:marTop w:val="0"/>
          <w:marBottom w:val="0"/>
          <w:divBdr>
            <w:top w:val="none" w:sz="0" w:space="0" w:color="auto"/>
            <w:left w:val="none" w:sz="0" w:space="0" w:color="auto"/>
            <w:bottom w:val="none" w:sz="0" w:space="0" w:color="auto"/>
            <w:right w:val="none" w:sz="0" w:space="0" w:color="auto"/>
          </w:divBdr>
          <w:divsChild>
            <w:div w:id="914896623">
              <w:marLeft w:val="0"/>
              <w:marRight w:val="0"/>
              <w:marTop w:val="0"/>
              <w:marBottom w:val="0"/>
              <w:divBdr>
                <w:top w:val="none" w:sz="0" w:space="0" w:color="auto"/>
                <w:left w:val="none" w:sz="0" w:space="0" w:color="auto"/>
                <w:bottom w:val="none" w:sz="0" w:space="0" w:color="auto"/>
                <w:right w:val="none" w:sz="0" w:space="0" w:color="auto"/>
              </w:divBdr>
              <w:divsChild>
                <w:div w:id="1258833169">
                  <w:marLeft w:val="0"/>
                  <w:marRight w:val="0"/>
                  <w:marTop w:val="0"/>
                  <w:marBottom w:val="0"/>
                  <w:divBdr>
                    <w:top w:val="none" w:sz="0" w:space="0" w:color="auto"/>
                    <w:left w:val="none" w:sz="0" w:space="0" w:color="auto"/>
                    <w:bottom w:val="none" w:sz="0" w:space="0" w:color="auto"/>
                    <w:right w:val="none" w:sz="0" w:space="0" w:color="auto"/>
                  </w:divBdr>
                  <w:divsChild>
                    <w:div w:id="1419011728">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80312122">
                              <w:marLeft w:val="0"/>
                              <w:marRight w:val="0"/>
                              <w:marTop w:val="0"/>
                              <w:marBottom w:val="0"/>
                              <w:divBdr>
                                <w:top w:val="none" w:sz="0" w:space="0" w:color="auto"/>
                                <w:left w:val="none" w:sz="0" w:space="0" w:color="auto"/>
                                <w:bottom w:val="none" w:sz="0" w:space="0" w:color="auto"/>
                                <w:right w:val="none" w:sz="0" w:space="0" w:color="auto"/>
                              </w:divBdr>
                              <w:divsChild>
                                <w:div w:id="1660234957">
                                  <w:marLeft w:val="0"/>
                                  <w:marRight w:val="0"/>
                                  <w:marTop w:val="0"/>
                                  <w:marBottom w:val="0"/>
                                  <w:divBdr>
                                    <w:top w:val="none" w:sz="0" w:space="0" w:color="auto"/>
                                    <w:left w:val="none" w:sz="0" w:space="0" w:color="auto"/>
                                    <w:bottom w:val="none" w:sz="0" w:space="0" w:color="auto"/>
                                    <w:right w:val="none" w:sz="0" w:space="0" w:color="auto"/>
                                  </w:divBdr>
                                  <w:divsChild>
                                    <w:div w:id="984774563">
                                      <w:marLeft w:val="0"/>
                                      <w:marRight w:val="0"/>
                                      <w:marTop w:val="0"/>
                                      <w:marBottom w:val="0"/>
                                      <w:divBdr>
                                        <w:top w:val="none" w:sz="0" w:space="0" w:color="auto"/>
                                        <w:left w:val="none" w:sz="0" w:space="0" w:color="auto"/>
                                        <w:bottom w:val="none" w:sz="0" w:space="0" w:color="auto"/>
                                        <w:right w:val="none" w:sz="0" w:space="0" w:color="auto"/>
                                      </w:divBdr>
                                      <w:divsChild>
                                        <w:div w:id="425542886">
                                          <w:marLeft w:val="0"/>
                                          <w:marRight w:val="0"/>
                                          <w:marTop w:val="0"/>
                                          <w:marBottom w:val="0"/>
                                          <w:divBdr>
                                            <w:top w:val="none" w:sz="0" w:space="0" w:color="auto"/>
                                            <w:left w:val="none" w:sz="0" w:space="0" w:color="auto"/>
                                            <w:bottom w:val="none" w:sz="0" w:space="0" w:color="auto"/>
                                            <w:right w:val="none" w:sz="0" w:space="0" w:color="auto"/>
                                          </w:divBdr>
                                          <w:divsChild>
                                            <w:div w:id="885338953">
                                              <w:marLeft w:val="0"/>
                                              <w:marRight w:val="0"/>
                                              <w:marTop w:val="0"/>
                                              <w:marBottom w:val="0"/>
                                              <w:divBdr>
                                                <w:top w:val="none" w:sz="0" w:space="0" w:color="auto"/>
                                                <w:left w:val="none" w:sz="0" w:space="0" w:color="auto"/>
                                                <w:bottom w:val="none" w:sz="0" w:space="0" w:color="auto"/>
                                                <w:right w:val="none" w:sz="0" w:space="0" w:color="auto"/>
                                              </w:divBdr>
                                              <w:divsChild>
                                                <w:div w:id="305552198">
                                                  <w:marLeft w:val="0"/>
                                                  <w:marRight w:val="123"/>
                                                  <w:marTop w:val="0"/>
                                                  <w:marBottom w:val="0"/>
                                                  <w:divBdr>
                                                    <w:top w:val="none" w:sz="0" w:space="0" w:color="auto"/>
                                                    <w:left w:val="none" w:sz="0" w:space="0" w:color="auto"/>
                                                    <w:bottom w:val="none" w:sz="0" w:space="0" w:color="auto"/>
                                                    <w:right w:val="none" w:sz="0" w:space="0" w:color="auto"/>
                                                  </w:divBdr>
                                                  <w:divsChild>
                                                    <w:div w:id="1494175753">
                                                      <w:marLeft w:val="0"/>
                                                      <w:marRight w:val="0"/>
                                                      <w:marTop w:val="0"/>
                                                      <w:marBottom w:val="0"/>
                                                      <w:divBdr>
                                                        <w:top w:val="none" w:sz="0" w:space="0" w:color="auto"/>
                                                        <w:left w:val="none" w:sz="0" w:space="0" w:color="auto"/>
                                                        <w:bottom w:val="none" w:sz="0" w:space="0" w:color="auto"/>
                                                        <w:right w:val="none" w:sz="0" w:space="0" w:color="auto"/>
                                                      </w:divBdr>
                                                      <w:divsChild>
                                                        <w:div w:id="2123065914">
                                                          <w:marLeft w:val="0"/>
                                                          <w:marRight w:val="0"/>
                                                          <w:marTop w:val="0"/>
                                                          <w:marBottom w:val="0"/>
                                                          <w:divBdr>
                                                            <w:top w:val="none" w:sz="0" w:space="0" w:color="auto"/>
                                                            <w:left w:val="none" w:sz="0" w:space="0" w:color="auto"/>
                                                            <w:bottom w:val="none" w:sz="0" w:space="0" w:color="auto"/>
                                                            <w:right w:val="none" w:sz="0" w:space="0" w:color="auto"/>
                                                          </w:divBdr>
                                                          <w:divsChild>
                                                            <w:div w:id="1312517154">
                                                              <w:marLeft w:val="0"/>
                                                              <w:marRight w:val="0"/>
                                                              <w:marTop w:val="0"/>
                                                              <w:marBottom w:val="0"/>
                                                              <w:divBdr>
                                                                <w:top w:val="none" w:sz="0" w:space="0" w:color="auto"/>
                                                                <w:left w:val="none" w:sz="0" w:space="0" w:color="auto"/>
                                                                <w:bottom w:val="none" w:sz="0" w:space="0" w:color="auto"/>
                                                                <w:right w:val="none" w:sz="0" w:space="0" w:color="auto"/>
                                                              </w:divBdr>
                                                              <w:divsChild>
                                                                <w:div w:id="999577288">
                                                                  <w:marLeft w:val="0"/>
                                                                  <w:marRight w:val="0"/>
                                                                  <w:marTop w:val="0"/>
                                                                  <w:marBottom w:val="144"/>
                                                                  <w:divBdr>
                                                                    <w:top w:val="single" w:sz="8" w:space="0" w:color="EDEDED"/>
                                                                    <w:left w:val="single" w:sz="8" w:space="0" w:color="EDEDED"/>
                                                                    <w:bottom w:val="single" w:sz="8" w:space="0" w:color="EDEDED"/>
                                                                    <w:right w:val="single" w:sz="8" w:space="0" w:color="EDEDED"/>
                                                                  </w:divBdr>
                                                                  <w:divsChild>
                                                                    <w:div w:id="1954940776">
                                                                      <w:marLeft w:val="0"/>
                                                                      <w:marRight w:val="0"/>
                                                                      <w:marTop w:val="0"/>
                                                                      <w:marBottom w:val="0"/>
                                                                      <w:divBdr>
                                                                        <w:top w:val="none" w:sz="0" w:space="0" w:color="auto"/>
                                                                        <w:left w:val="none" w:sz="0" w:space="0" w:color="auto"/>
                                                                        <w:bottom w:val="none" w:sz="0" w:space="0" w:color="auto"/>
                                                                        <w:right w:val="none" w:sz="0" w:space="0" w:color="auto"/>
                                                                      </w:divBdr>
                                                                      <w:divsChild>
                                                                        <w:div w:id="245313365">
                                                                          <w:marLeft w:val="0"/>
                                                                          <w:marRight w:val="0"/>
                                                                          <w:marTop w:val="0"/>
                                                                          <w:marBottom w:val="0"/>
                                                                          <w:divBdr>
                                                                            <w:top w:val="none" w:sz="0" w:space="0" w:color="auto"/>
                                                                            <w:left w:val="none" w:sz="0" w:space="0" w:color="auto"/>
                                                                            <w:bottom w:val="none" w:sz="0" w:space="0" w:color="auto"/>
                                                                            <w:right w:val="none" w:sz="0" w:space="0" w:color="auto"/>
                                                                          </w:divBdr>
                                                                          <w:divsChild>
                                                                            <w:div w:id="1998610619">
                                                                              <w:marLeft w:val="0"/>
                                                                              <w:marRight w:val="0"/>
                                                                              <w:marTop w:val="0"/>
                                                                              <w:marBottom w:val="0"/>
                                                                              <w:divBdr>
                                                                                <w:top w:val="none" w:sz="0" w:space="0" w:color="auto"/>
                                                                                <w:left w:val="none" w:sz="0" w:space="0" w:color="auto"/>
                                                                                <w:bottom w:val="none" w:sz="0" w:space="0" w:color="auto"/>
                                                                                <w:right w:val="none" w:sz="0" w:space="0" w:color="auto"/>
                                                                              </w:divBdr>
                                                                              <w:divsChild>
                                                                                <w:div w:id="2138835124">
                                                                                  <w:marLeft w:val="247"/>
                                                                                  <w:marRight w:val="247"/>
                                                                                  <w:marTop w:val="0"/>
                                                                                  <w:marBottom w:val="0"/>
                                                                                  <w:divBdr>
                                                                                    <w:top w:val="none" w:sz="0" w:space="0" w:color="auto"/>
                                                                                    <w:left w:val="none" w:sz="0" w:space="0" w:color="auto"/>
                                                                                    <w:bottom w:val="none" w:sz="0" w:space="0" w:color="auto"/>
                                                                                    <w:right w:val="none" w:sz="0" w:space="0" w:color="auto"/>
                                                                                  </w:divBdr>
                                                                                  <w:divsChild>
                                                                                    <w:div w:id="2057848757">
                                                                                      <w:marLeft w:val="0"/>
                                                                                      <w:marRight w:val="0"/>
                                                                                      <w:marTop w:val="0"/>
                                                                                      <w:marBottom w:val="0"/>
                                                                                      <w:divBdr>
                                                                                        <w:top w:val="none" w:sz="0" w:space="0" w:color="auto"/>
                                                                                        <w:left w:val="none" w:sz="0" w:space="0" w:color="auto"/>
                                                                                        <w:bottom w:val="none" w:sz="0" w:space="0" w:color="auto"/>
                                                                                        <w:right w:val="none" w:sz="0" w:space="0" w:color="auto"/>
                                                                                      </w:divBdr>
                                                                                      <w:divsChild>
                                                                                        <w:div w:id="2060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781865">
      <w:bodyDiv w:val="1"/>
      <w:marLeft w:val="0"/>
      <w:marRight w:val="0"/>
      <w:marTop w:val="0"/>
      <w:marBottom w:val="0"/>
      <w:divBdr>
        <w:top w:val="none" w:sz="0" w:space="0" w:color="auto"/>
        <w:left w:val="none" w:sz="0" w:space="0" w:color="auto"/>
        <w:bottom w:val="none" w:sz="0" w:space="0" w:color="auto"/>
        <w:right w:val="none" w:sz="0" w:space="0" w:color="auto"/>
      </w:divBdr>
      <w:divsChild>
        <w:div w:id="1037122329">
          <w:marLeft w:val="0"/>
          <w:marRight w:val="0"/>
          <w:marTop w:val="0"/>
          <w:marBottom w:val="0"/>
          <w:divBdr>
            <w:top w:val="none" w:sz="0" w:space="0" w:color="auto"/>
            <w:left w:val="none" w:sz="0" w:space="0" w:color="auto"/>
            <w:bottom w:val="none" w:sz="0" w:space="0" w:color="auto"/>
            <w:right w:val="none" w:sz="0" w:space="0" w:color="auto"/>
          </w:divBdr>
          <w:divsChild>
            <w:div w:id="626132000">
              <w:marLeft w:val="0"/>
              <w:marRight w:val="0"/>
              <w:marTop w:val="0"/>
              <w:marBottom w:val="0"/>
              <w:divBdr>
                <w:top w:val="none" w:sz="0" w:space="0" w:color="auto"/>
                <w:left w:val="none" w:sz="0" w:space="0" w:color="auto"/>
                <w:bottom w:val="none" w:sz="0" w:space="0" w:color="auto"/>
                <w:right w:val="none" w:sz="0" w:space="0" w:color="auto"/>
              </w:divBdr>
              <w:divsChild>
                <w:div w:id="529417592">
                  <w:marLeft w:val="0"/>
                  <w:marRight w:val="0"/>
                  <w:marTop w:val="0"/>
                  <w:marBottom w:val="0"/>
                  <w:divBdr>
                    <w:top w:val="none" w:sz="0" w:space="0" w:color="auto"/>
                    <w:left w:val="none" w:sz="0" w:space="0" w:color="auto"/>
                    <w:bottom w:val="none" w:sz="0" w:space="0" w:color="auto"/>
                    <w:right w:val="none" w:sz="0" w:space="0" w:color="auto"/>
                  </w:divBdr>
                  <w:divsChild>
                    <w:div w:id="592786717">
                      <w:marLeft w:val="0"/>
                      <w:marRight w:val="0"/>
                      <w:marTop w:val="0"/>
                      <w:marBottom w:val="0"/>
                      <w:divBdr>
                        <w:top w:val="none" w:sz="0" w:space="0" w:color="auto"/>
                        <w:left w:val="none" w:sz="0" w:space="0" w:color="auto"/>
                        <w:bottom w:val="none" w:sz="0" w:space="0" w:color="auto"/>
                        <w:right w:val="none" w:sz="0" w:space="0" w:color="auto"/>
                      </w:divBdr>
                      <w:divsChild>
                        <w:div w:id="1931497715">
                          <w:marLeft w:val="0"/>
                          <w:marRight w:val="0"/>
                          <w:marTop w:val="0"/>
                          <w:marBottom w:val="0"/>
                          <w:divBdr>
                            <w:top w:val="none" w:sz="0" w:space="0" w:color="auto"/>
                            <w:left w:val="none" w:sz="0" w:space="0" w:color="auto"/>
                            <w:bottom w:val="none" w:sz="0" w:space="0" w:color="auto"/>
                            <w:right w:val="none" w:sz="0" w:space="0" w:color="auto"/>
                          </w:divBdr>
                          <w:divsChild>
                            <w:div w:id="1656454686">
                              <w:marLeft w:val="0"/>
                              <w:marRight w:val="0"/>
                              <w:marTop w:val="0"/>
                              <w:marBottom w:val="0"/>
                              <w:divBdr>
                                <w:top w:val="none" w:sz="0" w:space="0" w:color="auto"/>
                                <w:left w:val="none" w:sz="0" w:space="0" w:color="auto"/>
                                <w:bottom w:val="none" w:sz="0" w:space="0" w:color="auto"/>
                                <w:right w:val="none" w:sz="0" w:space="0" w:color="auto"/>
                              </w:divBdr>
                              <w:divsChild>
                                <w:div w:id="2098405224">
                                  <w:marLeft w:val="0"/>
                                  <w:marRight w:val="0"/>
                                  <w:marTop w:val="0"/>
                                  <w:marBottom w:val="0"/>
                                  <w:divBdr>
                                    <w:top w:val="none" w:sz="0" w:space="0" w:color="auto"/>
                                    <w:left w:val="none" w:sz="0" w:space="0" w:color="auto"/>
                                    <w:bottom w:val="none" w:sz="0" w:space="0" w:color="auto"/>
                                    <w:right w:val="none" w:sz="0" w:space="0" w:color="auto"/>
                                  </w:divBdr>
                                  <w:divsChild>
                                    <w:div w:id="343827139">
                                      <w:marLeft w:val="0"/>
                                      <w:marRight w:val="0"/>
                                      <w:marTop w:val="0"/>
                                      <w:marBottom w:val="0"/>
                                      <w:divBdr>
                                        <w:top w:val="none" w:sz="0" w:space="0" w:color="auto"/>
                                        <w:left w:val="none" w:sz="0" w:space="0" w:color="auto"/>
                                        <w:bottom w:val="none" w:sz="0" w:space="0" w:color="auto"/>
                                        <w:right w:val="none" w:sz="0" w:space="0" w:color="auto"/>
                                      </w:divBdr>
                                      <w:divsChild>
                                        <w:div w:id="926425297">
                                          <w:marLeft w:val="0"/>
                                          <w:marRight w:val="0"/>
                                          <w:marTop w:val="0"/>
                                          <w:marBottom w:val="0"/>
                                          <w:divBdr>
                                            <w:top w:val="none" w:sz="0" w:space="0" w:color="auto"/>
                                            <w:left w:val="none" w:sz="0" w:space="0" w:color="auto"/>
                                            <w:bottom w:val="none" w:sz="0" w:space="0" w:color="auto"/>
                                            <w:right w:val="none" w:sz="0" w:space="0" w:color="auto"/>
                                          </w:divBdr>
                                          <w:divsChild>
                                            <w:div w:id="1009865345">
                                              <w:marLeft w:val="0"/>
                                              <w:marRight w:val="0"/>
                                              <w:marTop w:val="0"/>
                                              <w:marBottom w:val="0"/>
                                              <w:divBdr>
                                                <w:top w:val="none" w:sz="0" w:space="0" w:color="auto"/>
                                                <w:left w:val="none" w:sz="0" w:space="0" w:color="auto"/>
                                                <w:bottom w:val="none" w:sz="0" w:space="0" w:color="auto"/>
                                                <w:right w:val="none" w:sz="0" w:space="0" w:color="auto"/>
                                              </w:divBdr>
                                              <w:divsChild>
                                                <w:div w:id="1700550023">
                                                  <w:marLeft w:val="0"/>
                                                  <w:marRight w:val="123"/>
                                                  <w:marTop w:val="0"/>
                                                  <w:marBottom w:val="0"/>
                                                  <w:divBdr>
                                                    <w:top w:val="none" w:sz="0" w:space="0" w:color="auto"/>
                                                    <w:left w:val="none" w:sz="0" w:space="0" w:color="auto"/>
                                                    <w:bottom w:val="none" w:sz="0" w:space="0" w:color="auto"/>
                                                    <w:right w:val="none" w:sz="0" w:space="0" w:color="auto"/>
                                                  </w:divBdr>
                                                  <w:divsChild>
                                                    <w:div w:id="727611256">
                                                      <w:marLeft w:val="0"/>
                                                      <w:marRight w:val="0"/>
                                                      <w:marTop w:val="0"/>
                                                      <w:marBottom w:val="0"/>
                                                      <w:divBdr>
                                                        <w:top w:val="none" w:sz="0" w:space="0" w:color="auto"/>
                                                        <w:left w:val="none" w:sz="0" w:space="0" w:color="auto"/>
                                                        <w:bottom w:val="none" w:sz="0" w:space="0" w:color="auto"/>
                                                        <w:right w:val="none" w:sz="0" w:space="0" w:color="auto"/>
                                                      </w:divBdr>
                                                      <w:divsChild>
                                                        <w:div w:id="1665277895">
                                                          <w:marLeft w:val="0"/>
                                                          <w:marRight w:val="0"/>
                                                          <w:marTop w:val="0"/>
                                                          <w:marBottom w:val="0"/>
                                                          <w:divBdr>
                                                            <w:top w:val="none" w:sz="0" w:space="0" w:color="auto"/>
                                                            <w:left w:val="none" w:sz="0" w:space="0" w:color="auto"/>
                                                            <w:bottom w:val="none" w:sz="0" w:space="0" w:color="auto"/>
                                                            <w:right w:val="none" w:sz="0" w:space="0" w:color="auto"/>
                                                          </w:divBdr>
                                                          <w:divsChild>
                                                            <w:div w:id="2028946499">
                                                              <w:marLeft w:val="0"/>
                                                              <w:marRight w:val="0"/>
                                                              <w:marTop w:val="0"/>
                                                              <w:marBottom w:val="0"/>
                                                              <w:divBdr>
                                                                <w:top w:val="none" w:sz="0" w:space="0" w:color="auto"/>
                                                                <w:left w:val="none" w:sz="0" w:space="0" w:color="auto"/>
                                                                <w:bottom w:val="none" w:sz="0" w:space="0" w:color="auto"/>
                                                                <w:right w:val="none" w:sz="0" w:space="0" w:color="auto"/>
                                                              </w:divBdr>
                                                              <w:divsChild>
                                                                <w:div w:id="459110034">
                                                                  <w:marLeft w:val="0"/>
                                                                  <w:marRight w:val="0"/>
                                                                  <w:marTop w:val="0"/>
                                                                  <w:marBottom w:val="144"/>
                                                                  <w:divBdr>
                                                                    <w:top w:val="single" w:sz="8" w:space="0" w:color="EDEDED"/>
                                                                    <w:left w:val="single" w:sz="8" w:space="0" w:color="EDEDED"/>
                                                                    <w:bottom w:val="single" w:sz="8" w:space="0" w:color="EDEDED"/>
                                                                    <w:right w:val="single" w:sz="8" w:space="0" w:color="EDEDED"/>
                                                                  </w:divBdr>
                                                                  <w:divsChild>
                                                                    <w:div w:id="1590386949">
                                                                      <w:marLeft w:val="0"/>
                                                                      <w:marRight w:val="0"/>
                                                                      <w:marTop w:val="0"/>
                                                                      <w:marBottom w:val="0"/>
                                                                      <w:divBdr>
                                                                        <w:top w:val="none" w:sz="0" w:space="0" w:color="auto"/>
                                                                        <w:left w:val="none" w:sz="0" w:space="0" w:color="auto"/>
                                                                        <w:bottom w:val="none" w:sz="0" w:space="0" w:color="auto"/>
                                                                        <w:right w:val="none" w:sz="0" w:space="0" w:color="auto"/>
                                                                      </w:divBdr>
                                                                      <w:divsChild>
                                                                        <w:div w:id="813059623">
                                                                          <w:marLeft w:val="0"/>
                                                                          <w:marRight w:val="0"/>
                                                                          <w:marTop w:val="0"/>
                                                                          <w:marBottom w:val="0"/>
                                                                          <w:divBdr>
                                                                            <w:top w:val="none" w:sz="0" w:space="0" w:color="auto"/>
                                                                            <w:left w:val="none" w:sz="0" w:space="0" w:color="auto"/>
                                                                            <w:bottom w:val="none" w:sz="0" w:space="0" w:color="auto"/>
                                                                            <w:right w:val="none" w:sz="0" w:space="0" w:color="auto"/>
                                                                          </w:divBdr>
                                                                          <w:divsChild>
                                                                            <w:div w:id="1437024902">
                                                                              <w:marLeft w:val="0"/>
                                                                              <w:marRight w:val="0"/>
                                                                              <w:marTop w:val="0"/>
                                                                              <w:marBottom w:val="0"/>
                                                                              <w:divBdr>
                                                                                <w:top w:val="none" w:sz="0" w:space="0" w:color="auto"/>
                                                                                <w:left w:val="none" w:sz="0" w:space="0" w:color="auto"/>
                                                                                <w:bottom w:val="none" w:sz="0" w:space="0" w:color="auto"/>
                                                                                <w:right w:val="none" w:sz="0" w:space="0" w:color="auto"/>
                                                                              </w:divBdr>
                                                                              <w:divsChild>
                                                                                <w:div w:id="1874729524">
                                                                                  <w:marLeft w:val="247"/>
                                                                                  <w:marRight w:val="247"/>
                                                                                  <w:marTop w:val="0"/>
                                                                                  <w:marBottom w:val="0"/>
                                                                                  <w:divBdr>
                                                                                    <w:top w:val="none" w:sz="0" w:space="0" w:color="auto"/>
                                                                                    <w:left w:val="none" w:sz="0" w:space="0" w:color="auto"/>
                                                                                    <w:bottom w:val="none" w:sz="0" w:space="0" w:color="auto"/>
                                                                                    <w:right w:val="none" w:sz="0" w:space="0" w:color="auto"/>
                                                                                  </w:divBdr>
                                                                                  <w:divsChild>
                                                                                    <w:div w:id="469400331">
                                                                                      <w:marLeft w:val="0"/>
                                                                                      <w:marRight w:val="0"/>
                                                                                      <w:marTop w:val="0"/>
                                                                                      <w:marBottom w:val="0"/>
                                                                                      <w:divBdr>
                                                                                        <w:top w:val="none" w:sz="0" w:space="0" w:color="auto"/>
                                                                                        <w:left w:val="none" w:sz="0" w:space="0" w:color="auto"/>
                                                                                        <w:bottom w:val="none" w:sz="0" w:space="0" w:color="auto"/>
                                                                                        <w:right w:val="none" w:sz="0" w:space="0" w:color="auto"/>
                                                                                      </w:divBdr>
                                                                                      <w:divsChild>
                                                                                        <w:div w:id="192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266387">
      <w:bodyDiv w:val="1"/>
      <w:marLeft w:val="0"/>
      <w:marRight w:val="0"/>
      <w:marTop w:val="0"/>
      <w:marBottom w:val="0"/>
      <w:divBdr>
        <w:top w:val="none" w:sz="0" w:space="0" w:color="auto"/>
        <w:left w:val="none" w:sz="0" w:space="0" w:color="auto"/>
        <w:bottom w:val="none" w:sz="0" w:space="0" w:color="auto"/>
        <w:right w:val="none" w:sz="0" w:space="0" w:color="auto"/>
      </w:divBdr>
      <w:divsChild>
        <w:div w:id="1188833969">
          <w:marLeft w:val="0"/>
          <w:marRight w:val="0"/>
          <w:marTop w:val="0"/>
          <w:marBottom w:val="0"/>
          <w:divBdr>
            <w:top w:val="none" w:sz="0" w:space="0" w:color="auto"/>
            <w:left w:val="none" w:sz="0" w:space="0" w:color="auto"/>
            <w:bottom w:val="none" w:sz="0" w:space="0" w:color="auto"/>
            <w:right w:val="none" w:sz="0" w:space="0" w:color="auto"/>
          </w:divBdr>
          <w:divsChild>
            <w:div w:id="783504942">
              <w:marLeft w:val="0"/>
              <w:marRight w:val="0"/>
              <w:marTop w:val="0"/>
              <w:marBottom w:val="0"/>
              <w:divBdr>
                <w:top w:val="none" w:sz="0" w:space="0" w:color="auto"/>
                <w:left w:val="none" w:sz="0" w:space="0" w:color="auto"/>
                <w:bottom w:val="none" w:sz="0" w:space="0" w:color="auto"/>
                <w:right w:val="none" w:sz="0" w:space="0" w:color="auto"/>
              </w:divBdr>
              <w:divsChild>
                <w:div w:id="1687439206">
                  <w:marLeft w:val="0"/>
                  <w:marRight w:val="0"/>
                  <w:marTop w:val="0"/>
                  <w:marBottom w:val="0"/>
                  <w:divBdr>
                    <w:top w:val="none" w:sz="0" w:space="0" w:color="auto"/>
                    <w:left w:val="none" w:sz="0" w:space="0" w:color="auto"/>
                    <w:bottom w:val="none" w:sz="0" w:space="0" w:color="auto"/>
                    <w:right w:val="none" w:sz="0" w:space="0" w:color="auto"/>
                  </w:divBdr>
                  <w:divsChild>
                    <w:div w:id="968784163">
                      <w:marLeft w:val="0"/>
                      <w:marRight w:val="0"/>
                      <w:marTop w:val="0"/>
                      <w:marBottom w:val="0"/>
                      <w:divBdr>
                        <w:top w:val="none" w:sz="0" w:space="0" w:color="auto"/>
                        <w:left w:val="none" w:sz="0" w:space="0" w:color="auto"/>
                        <w:bottom w:val="none" w:sz="0" w:space="0" w:color="auto"/>
                        <w:right w:val="none" w:sz="0" w:space="0" w:color="auto"/>
                      </w:divBdr>
                      <w:divsChild>
                        <w:div w:id="7755930">
                          <w:marLeft w:val="0"/>
                          <w:marRight w:val="0"/>
                          <w:marTop w:val="0"/>
                          <w:marBottom w:val="0"/>
                          <w:divBdr>
                            <w:top w:val="none" w:sz="0" w:space="0" w:color="auto"/>
                            <w:left w:val="none" w:sz="0" w:space="0" w:color="auto"/>
                            <w:bottom w:val="none" w:sz="0" w:space="0" w:color="auto"/>
                            <w:right w:val="none" w:sz="0" w:space="0" w:color="auto"/>
                          </w:divBdr>
                          <w:divsChild>
                            <w:div w:id="1481801110">
                              <w:marLeft w:val="0"/>
                              <w:marRight w:val="0"/>
                              <w:marTop w:val="0"/>
                              <w:marBottom w:val="0"/>
                              <w:divBdr>
                                <w:top w:val="none" w:sz="0" w:space="0" w:color="auto"/>
                                <w:left w:val="none" w:sz="0" w:space="0" w:color="auto"/>
                                <w:bottom w:val="none" w:sz="0" w:space="0" w:color="auto"/>
                                <w:right w:val="none" w:sz="0" w:space="0" w:color="auto"/>
                              </w:divBdr>
                              <w:divsChild>
                                <w:div w:id="1076052522">
                                  <w:marLeft w:val="0"/>
                                  <w:marRight w:val="0"/>
                                  <w:marTop w:val="0"/>
                                  <w:marBottom w:val="0"/>
                                  <w:divBdr>
                                    <w:top w:val="none" w:sz="0" w:space="0" w:color="auto"/>
                                    <w:left w:val="none" w:sz="0" w:space="0" w:color="auto"/>
                                    <w:bottom w:val="none" w:sz="0" w:space="0" w:color="auto"/>
                                    <w:right w:val="none" w:sz="0" w:space="0" w:color="auto"/>
                                  </w:divBdr>
                                  <w:divsChild>
                                    <w:div w:id="692538101">
                                      <w:marLeft w:val="0"/>
                                      <w:marRight w:val="0"/>
                                      <w:marTop w:val="0"/>
                                      <w:marBottom w:val="0"/>
                                      <w:divBdr>
                                        <w:top w:val="none" w:sz="0" w:space="0" w:color="auto"/>
                                        <w:left w:val="none" w:sz="0" w:space="0" w:color="auto"/>
                                        <w:bottom w:val="none" w:sz="0" w:space="0" w:color="auto"/>
                                        <w:right w:val="none" w:sz="0" w:space="0" w:color="auto"/>
                                      </w:divBdr>
                                      <w:divsChild>
                                        <w:div w:id="1833131863">
                                          <w:marLeft w:val="0"/>
                                          <w:marRight w:val="0"/>
                                          <w:marTop w:val="0"/>
                                          <w:marBottom w:val="0"/>
                                          <w:divBdr>
                                            <w:top w:val="none" w:sz="0" w:space="0" w:color="auto"/>
                                            <w:left w:val="none" w:sz="0" w:space="0" w:color="auto"/>
                                            <w:bottom w:val="none" w:sz="0" w:space="0" w:color="auto"/>
                                            <w:right w:val="none" w:sz="0" w:space="0" w:color="auto"/>
                                          </w:divBdr>
                                          <w:divsChild>
                                            <w:div w:id="554391434">
                                              <w:marLeft w:val="0"/>
                                              <w:marRight w:val="0"/>
                                              <w:marTop w:val="0"/>
                                              <w:marBottom w:val="0"/>
                                              <w:divBdr>
                                                <w:top w:val="none" w:sz="0" w:space="0" w:color="auto"/>
                                                <w:left w:val="none" w:sz="0" w:space="0" w:color="auto"/>
                                                <w:bottom w:val="none" w:sz="0" w:space="0" w:color="auto"/>
                                                <w:right w:val="none" w:sz="0" w:space="0" w:color="auto"/>
                                              </w:divBdr>
                                              <w:divsChild>
                                                <w:div w:id="1515804922">
                                                  <w:marLeft w:val="0"/>
                                                  <w:marRight w:val="123"/>
                                                  <w:marTop w:val="0"/>
                                                  <w:marBottom w:val="0"/>
                                                  <w:divBdr>
                                                    <w:top w:val="none" w:sz="0" w:space="0" w:color="auto"/>
                                                    <w:left w:val="none" w:sz="0" w:space="0" w:color="auto"/>
                                                    <w:bottom w:val="none" w:sz="0" w:space="0" w:color="auto"/>
                                                    <w:right w:val="none" w:sz="0" w:space="0" w:color="auto"/>
                                                  </w:divBdr>
                                                  <w:divsChild>
                                                    <w:div w:id="537400210">
                                                      <w:marLeft w:val="0"/>
                                                      <w:marRight w:val="0"/>
                                                      <w:marTop w:val="0"/>
                                                      <w:marBottom w:val="0"/>
                                                      <w:divBdr>
                                                        <w:top w:val="none" w:sz="0" w:space="0" w:color="auto"/>
                                                        <w:left w:val="none" w:sz="0" w:space="0" w:color="auto"/>
                                                        <w:bottom w:val="none" w:sz="0" w:space="0" w:color="auto"/>
                                                        <w:right w:val="none" w:sz="0" w:space="0" w:color="auto"/>
                                                      </w:divBdr>
                                                      <w:divsChild>
                                                        <w:div w:id="1600406533">
                                                          <w:marLeft w:val="0"/>
                                                          <w:marRight w:val="0"/>
                                                          <w:marTop w:val="0"/>
                                                          <w:marBottom w:val="0"/>
                                                          <w:divBdr>
                                                            <w:top w:val="none" w:sz="0" w:space="0" w:color="auto"/>
                                                            <w:left w:val="none" w:sz="0" w:space="0" w:color="auto"/>
                                                            <w:bottom w:val="none" w:sz="0" w:space="0" w:color="auto"/>
                                                            <w:right w:val="none" w:sz="0" w:space="0" w:color="auto"/>
                                                          </w:divBdr>
                                                          <w:divsChild>
                                                            <w:div w:id="353918421">
                                                              <w:marLeft w:val="0"/>
                                                              <w:marRight w:val="0"/>
                                                              <w:marTop w:val="0"/>
                                                              <w:marBottom w:val="0"/>
                                                              <w:divBdr>
                                                                <w:top w:val="none" w:sz="0" w:space="0" w:color="auto"/>
                                                                <w:left w:val="none" w:sz="0" w:space="0" w:color="auto"/>
                                                                <w:bottom w:val="none" w:sz="0" w:space="0" w:color="auto"/>
                                                                <w:right w:val="none" w:sz="0" w:space="0" w:color="auto"/>
                                                              </w:divBdr>
                                                              <w:divsChild>
                                                                <w:div w:id="49380565">
                                                                  <w:marLeft w:val="0"/>
                                                                  <w:marRight w:val="0"/>
                                                                  <w:marTop w:val="0"/>
                                                                  <w:marBottom w:val="144"/>
                                                                  <w:divBdr>
                                                                    <w:top w:val="single" w:sz="8" w:space="0" w:color="EDEDED"/>
                                                                    <w:left w:val="single" w:sz="8" w:space="0" w:color="EDEDED"/>
                                                                    <w:bottom w:val="single" w:sz="8" w:space="0" w:color="EDEDED"/>
                                                                    <w:right w:val="single" w:sz="8" w:space="0" w:color="EDEDED"/>
                                                                  </w:divBdr>
                                                                  <w:divsChild>
                                                                    <w:div w:id="2110198312">
                                                                      <w:marLeft w:val="0"/>
                                                                      <w:marRight w:val="0"/>
                                                                      <w:marTop w:val="0"/>
                                                                      <w:marBottom w:val="0"/>
                                                                      <w:divBdr>
                                                                        <w:top w:val="none" w:sz="0" w:space="0" w:color="auto"/>
                                                                        <w:left w:val="none" w:sz="0" w:space="0" w:color="auto"/>
                                                                        <w:bottom w:val="none" w:sz="0" w:space="0" w:color="auto"/>
                                                                        <w:right w:val="none" w:sz="0" w:space="0" w:color="auto"/>
                                                                      </w:divBdr>
                                                                      <w:divsChild>
                                                                        <w:div w:id="1243875665">
                                                                          <w:marLeft w:val="0"/>
                                                                          <w:marRight w:val="0"/>
                                                                          <w:marTop w:val="0"/>
                                                                          <w:marBottom w:val="0"/>
                                                                          <w:divBdr>
                                                                            <w:top w:val="none" w:sz="0" w:space="0" w:color="auto"/>
                                                                            <w:left w:val="none" w:sz="0" w:space="0" w:color="auto"/>
                                                                            <w:bottom w:val="none" w:sz="0" w:space="0" w:color="auto"/>
                                                                            <w:right w:val="none" w:sz="0" w:space="0" w:color="auto"/>
                                                                          </w:divBdr>
                                                                          <w:divsChild>
                                                                            <w:div w:id="1765953457">
                                                                              <w:marLeft w:val="0"/>
                                                                              <w:marRight w:val="0"/>
                                                                              <w:marTop w:val="0"/>
                                                                              <w:marBottom w:val="0"/>
                                                                              <w:divBdr>
                                                                                <w:top w:val="none" w:sz="0" w:space="0" w:color="auto"/>
                                                                                <w:left w:val="none" w:sz="0" w:space="0" w:color="auto"/>
                                                                                <w:bottom w:val="none" w:sz="0" w:space="0" w:color="auto"/>
                                                                                <w:right w:val="none" w:sz="0" w:space="0" w:color="auto"/>
                                                                              </w:divBdr>
                                                                              <w:divsChild>
                                                                                <w:div w:id="1866360742">
                                                                                  <w:marLeft w:val="247"/>
                                                                                  <w:marRight w:val="247"/>
                                                                                  <w:marTop w:val="0"/>
                                                                                  <w:marBottom w:val="0"/>
                                                                                  <w:divBdr>
                                                                                    <w:top w:val="none" w:sz="0" w:space="0" w:color="auto"/>
                                                                                    <w:left w:val="none" w:sz="0" w:space="0" w:color="auto"/>
                                                                                    <w:bottom w:val="none" w:sz="0" w:space="0" w:color="auto"/>
                                                                                    <w:right w:val="none" w:sz="0" w:space="0" w:color="auto"/>
                                                                                  </w:divBdr>
                                                                                  <w:divsChild>
                                                                                    <w:div w:id="1561288543">
                                                                                      <w:marLeft w:val="0"/>
                                                                                      <w:marRight w:val="0"/>
                                                                                      <w:marTop w:val="0"/>
                                                                                      <w:marBottom w:val="0"/>
                                                                                      <w:divBdr>
                                                                                        <w:top w:val="none" w:sz="0" w:space="0" w:color="auto"/>
                                                                                        <w:left w:val="none" w:sz="0" w:space="0" w:color="auto"/>
                                                                                        <w:bottom w:val="none" w:sz="0" w:space="0" w:color="auto"/>
                                                                                        <w:right w:val="none" w:sz="0" w:space="0" w:color="auto"/>
                                                                                      </w:divBdr>
                                                                                      <w:divsChild>
                                                                                        <w:div w:id="1885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3709">
      <w:bodyDiv w:val="1"/>
      <w:marLeft w:val="0"/>
      <w:marRight w:val="0"/>
      <w:marTop w:val="0"/>
      <w:marBottom w:val="0"/>
      <w:divBdr>
        <w:top w:val="none" w:sz="0" w:space="0" w:color="auto"/>
        <w:left w:val="none" w:sz="0" w:space="0" w:color="auto"/>
        <w:bottom w:val="none" w:sz="0" w:space="0" w:color="auto"/>
        <w:right w:val="none" w:sz="0" w:space="0" w:color="auto"/>
      </w:divBdr>
      <w:divsChild>
        <w:div w:id="2085838734">
          <w:marLeft w:val="0"/>
          <w:marRight w:val="0"/>
          <w:marTop w:val="0"/>
          <w:marBottom w:val="0"/>
          <w:divBdr>
            <w:top w:val="none" w:sz="0" w:space="0" w:color="auto"/>
            <w:left w:val="none" w:sz="0" w:space="0" w:color="auto"/>
            <w:bottom w:val="none" w:sz="0" w:space="0" w:color="auto"/>
            <w:right w:val="none" w:sz="0" w:space="0" w:color="auto"/>
          </w:divBdr>
          <w:divsChild>
            <w:div w:id="1646621837">
              <w:marLeft w:val="0"/>
              <w:marRight w:val="0"/>
              <w:marTop w:val="0"/>
              <w:marBottom w:val="0"/>
              <w:divBdr>
                <w:top w:val="none" w:sz="0" w:space="0" w:color="auto"/>
                <w:left w:val="none" w:sz="0" w:space="0" w:color="auto"/>
                <w:bottom w:val="none" w:sz="0" w:space="0" w:color="auto"/>
                <w:right w:val="none" w:sz="0" w:space="0" w:color="auto"/>
              </w:divBdr>
              <w:divsChild>
                <w:div w:id="1170213915">
                  <w:marLeft w:val="0"/>
                  <w:marRight w:val="0"/>
                  <w:marTop w:val="0"/>
                  <w:marBottom w:val="0"/>
                  <w:divBdr>
                    <w:top w:val="none" w:sz="0" w:space="0" w:color="auto"/>
                    <w:left w:val="none" w:sz="0" w:space="0" w:color="auto"/>
                    <w:bottom w:val="none" w:sz="0" w:space="0" w:color="auto"/>
                    <w:right w:val="none" w:sz="0" w:space="0" w:color="auto"/>
                  </w:divBdr>
                  <w:divsChild>
                    <w:div w:id="894393996">
                      <w:marLeft w:val="0"/>
                      <w:marRight w:val="0"/>
                      <w:marTop w:val="0"/>
                      <w:marBottom w:val="0"/>
                      <w:divBdr>
                        <w:top w:val="none" w:sz="0" w:space="0" w:color="auto"/>
                        <w:left w:val="none" w:sz="0" w:space="0" w:color="auto"/>
                        <w:bottom w:val="none" w:sz="0" w:space="0" w:color="auto"/>
                        <w:right w:val="none" w:sz="0" w:space="0" w:color="auto"/>
                      </w:divBdr>
                      <w:divsChild>
                        <w:div w:id="533421861">
                          <w:marLeft w:val="0"/>
                          <w:marRight w:val="0"/>
                          <w:marTop w:val="0"/>
                          <w:marBottom w:val="0"/>
                          <w:divBdr>
                            <w:top w:val="none" w:sz="0" w:space="0" w:color="auto"/>
                            <w:left w:val="none" w:sz="0" w:space="0" w:color="auto"/>
                            <w:bottom w:val="none" w:sz="0" w:space="0" w:color="auto"/>
                            <w:right w:val="none" w:sz="0" w:space="0" w:color="auto"/>
                          </w:divBdr>
                          <w:divsChild>
                            <w:div w:id="1959019619">
                              <w:marLeft w:val="0"/>
                              <w:marRight w:val="0"/>
                              <w:marTop w:val="0"/>
                              <w:marBottom w:val="0"/>
                              <w:divBdr>
                                <w:top w:val="none" w:sz="0" w:space="0" w:color="auto"/>
                                <w:left w:val="none" w:sz="0" w:space="0" w:color="auto"/>
                                <w:bottom w:val="none" w:sz="0" w:space="0" w:color="auto"/>
                                <w:right w:val="none" w:sz="0" w:space="0" w:color="auto"/>
                              </w:divBdr>
                              <w:divsChild>
                                <w:div w:id="317459730">
                                  <w:marLeft w:val="0"/>
                                  <w:marRight w:val="0"/>
                                  <w:marTop w:val="0"/>
                                  <w:marBottom w:val="0"/>
                                  <w:divBdr>
                                    <w:top w:val="none" w:sz="0" w:space="0" w:color="auto"/>
                                    <w:left w:val="none" w:sz="0" w:space="0" w:color="auto"/>
                                    <w:bottom w:val="none" w:sz="0" w:space="0" w:color="auto"/>
                                    <w:right w:val="none" w:sz="0" w:space="0" w:color="auto"/>
                                  </w:divBdr>
                                  <w:divsChild>
                                    <w:div w:id="1496720891">
                                      <w:marLeft w:val="0"/>
                                      <w:marRight w:val="0"/>
                                      <w:marTop w:val="0"/>
                                      <w:marBottom w:val="0"/>
                                      <w:divBdr>
                                        <w:top w:val="none" w:sz="0" w:space="0" w:color="auto"/>
                                        <w:left w:val="none" w:sz="0" w:space="0" w:color="auto"/>
                                        <w:bottom w:val="none" w:sz="0" w:space="0" w:color="auto"/>
                                        <w:right w:val="none" w:sz="0" w:space="0" w:color="auto"/>
                                      </w:divBdr>
                                      <w:divsChild>
                                        <w:div w:id="1944532541">
                                          <w:marLeft w:val="0"/>
                                          <w:marRight w:val="0"/>
                                          <w:marTop w:val="0"/>
                                          <w:marBottom w:val="0"/>
                                          <w:divBdr>
                                            <w:top w:val="none" w:sz="0" w:space="0" w:color="auto"/>
                                            <w:left w:val="none" w:sz="0" w:space="0" w:color="auto"/>
                                            <w:bottom w:val="none" w:sz="0" w:space="0" w:color="auto"/>
                                            <w:right w:val="none" w:sz="0" w:space="0" w:color="auto"/>
                                          </w:divBdr>
                                          <w:divsChild>
                                            <w:div w:id="1428649905">
                                              <w:marLeft w:val="0"/>
                                              <w:marRight w:val="0"/>
                                              <w:marTop w:val="0"/>
                                              <w:marBottom w:val="0"/>
                                              <w:divBdr>
                                                <w:top w:val="none" w:sz="0" w:space="0" w:color="auto"/>
                                                <w:left w:val="none" w:sz="0" w:space="0" w:color="auto"/>
                                                <w:bottom w:val="none" w:sz="0" w:space="0" w:color="auto"/>
                                                <w:right w:val="none" w:sz="0" w:space="0" w:color="auto"/>
                                              </w:divBdr>
                                              <w:divsChild>
                                                <w:div w:id="397285013">
                                                  <w:marLeft w:val="0"/>
                                                  <w:marRight w:val="123"/>
                                                  <w:marTop w:val="0"/>
                                                  <w:marBottom w:val="0"/>
                                                  <w:divBdr>
                                                    <w:top w:val="none" w:sz="0" w:space="0" w:color="auto"/>
                                                    <w:left w:val="none" w:sz="0" w:space="0" w:color="auto"/>
                                                    <w:bottom w:val="none" w:sz="0" w:space="0" w:color="auto"/>
                                                    <w:right w:val="none" w:sz="0" w:space="0" w:color="auto"/>
                                                  </w:divBdr>
                                                  <w:divsChild>
                                                    <w:div w:id="1052002123">
                                                      <w:marLeft w:val="0"/>
                                                      <w:marRight w:val="0"/>
                                                      <w:marTop w:val="0"/>
                                                      <w:marBottom w:val="0"/>
                                                      <w:divBdr>
                                                        <w:top w:val="none" w:sz="0" w:space="0" w:color="auto"/>
                                                        <w:left w:val="none" w:sz="0" w:space="0" w:color="auto"/>
                                                        <w:bottom w:val="none" w:sz="0" w:space="0" w:color="auto"/>
                                                        <w:right w:val="none" w:sz="0" w:space="0" w:color="auto"/>
                                                      </w:divBdr>
                                                      <w:divsChild>
                                                        <w:div w:id="430899802">
                                                          <w:marLeft w:val="0"/>
                                                          <w:marRight w:val="0"/>
                                                          <w:marTop w:val="0"/>
                                                          <w:marBottom w:val="0"/>
                                                          <w:divBdr>
                                                            <w:top w:val="none" w:sz="0" w:space="0" w:color="auto"/>
                                                            <w:left w:val="none" w:sz="0" w:space="0" w:color="auto"/>
                                                            <w:bottom w:val="none" w:sz="0" w:space="0" w:color="auto"/>
                                                            <w:right w:val="none" w:sz="0" w:space="0" w:color="auto"/>
                                                          </w:divBdr>
                                                          <w:divsChild>
                                                            <w:div w:id="2035645279">
                                                              <w:marLeft w:val="0"/>
                                                              <w:marRight w:val="0"/>
                                                              <w:marTop w:val="0"/>
                                                              <w:marBottom w:val="0"/>
                                                              <w:divBdr>
                                                                <w:top w:val="none" w:sz="0" w:space="0" w:color="auto"/>
                                                                <w:left w:val="none" w:sz="0" w:space="0" w:color="auto"/>
                                                                <w:bottom w:val="none" w:sz="0" w:space="0" w:color="auto"/>
                                                                <w:right w:val="none" w:sz="0" w:space="0" w:color="auto"/>
                                                              </w:divBdr>
                                                              <w:divsChild>
                                                                <w:div w:id="137113706">
                                                                  <w:marLeft w:val="0"/>
                                                                  <w:marRight w:val="0"/>
                                                                  <w:marTop w:val="0"/>
                                                                  <w:marBottom w:val="144"/>
                                                                  <w:divBdr>
                                                                    <w:top w:val="single" w:sz="8" w:space="0" w:color="EDEDED"/>
                                                                    <w:left w:val="single" w:sz="8" w:space="0" w:color="EDEDED"/>
                                                                    <w:bottom w:val="single" w:sz="8" w:space="0" w:color="EDEDED"/>
                                                                    <w:right w:val="single" w:sz="8" w:space="0" w:color="EDEDED"/>
                                                                  </w:divBdr>
                                                                  <w:divsChild>
                                                                    <w:div w:id="1379747481">
                                                                      <w:marLeft w:val="0"/>
                                                                      <w:marRight w:val="0"/>
                                                                      <w:marTop w:val="0"/>
                                                                      <w:marBottom w:val="0"/>
                                                                      <w:divBdr>
                                                                        <w:top w:val="none" w:sz="0" w:space="0" w:color="auto"/>
                                                                        <w:left w:val="none" w:sz="0" w:space="0" w:color="auto"/>
                                                                        <w:bottom w:val="none" w:sz="0" w:space="0" w:color="auto"/>
                                                                        <w:right w:val="none" w:sz="0" w:space="0" w:color="auto"/>
                                                                      </w:divBdr>
                                                                      <w:divsChild>
                                                                        <w:div w:id="28067223">
                                                                          <w:marLeft w:val="0"/>
                                                                          <w:marRight w:val="0"/>
                                                                          <w:marTop w:val="0"/>
                                                                          <w:marBottom w:val="0"/>
                                                                          <w:divBdr>
                                                                            <w:top w:val="none" w:sz="0" w:space="0" w:color="auto"/>
                                                                            <w:left w:val="none" w:sz="0" w:space="0" w:color="auto"/>
                                                                            <w:bottom w:val="none" w:sz="0" w:space="0" w:color="auto"/>
                                                                            <w:right w:val="none" w:sz="0" w:space="0" w:color="auto"/>
                                                                          </w:divBdr>
                                                                          <w:divsChild>
                                                                            <w:div w:id="1143617009">
                                                                              <w:marLeft w:val="0"/>
                                                                              <w:marRight w:val="0"/>
                                                                              <w:marTop w:val="0"/>
                                                                              <w:marBottom w:val="0"/>
                                                                              <w:divBdr>
                                                                                <w:top w:val="none" w:sz="0" w:space="0" w:color="auto"/>
                                                                                <w:left w:val="none" w:sz="0" w:space="0" w:color="auto"/>
                                                                                <w:bottom w:val="none" w:sz="0" w:space="0" w:color="auto"/>
                                                                                <w:right w:val="none" w:sz="0" w:space="0" w:color="auto"/>
                                                                              </w:divBdr>
                                                                              <w:divsChild>
                                                                                <w:div w:id="1791438386">
                                                                                  <w:marLeft w:val="247"/>
                                                                                  <w:marRight w:val="247"/>
                                                                                  <w:marTop w:val="0"/>
                                                                                  <w:marBottom w:val="0"/>
                                                                                  <w:divBdr>
                                                                                    <w:top w:val="none" w:sz="0" w:space="0" w:color="auto"/>
                                                                                    <w:left w:val="none" w:sz="0" w:space="0" w:color="auto"/>
                                                                                    <w:bottom w:val="none" w:sz="0" w:space="0" w:color="auto"/>
                                                                                    <w:right w:val="none" w:sz="0" w:space="0" w:color="auto"/>
                                                                                  </w:divBdr>
                                                                                  <w:divsChild>
                                                                                    <w:div w:id="2018919748">
                                                                                      <w:marLeft w:val="0"/>
                                                                                      <w:marRight w:val="0"/>
                                                                                      <w:marTop w:val="0"/>
                                                                                      <w:marBottom w:val="0"/>
                                                                                      <w:divBdr>
                                                                                        <w:top w:val="none" w:sz="0" w:space="0" w:color="auto"/>
                                                                                        <w:left w:val="none" w:sz="0" w:space="0" w:color="auto"/>
                                                                                        <w:bottom w:val="none" w:sz="0" w:space="0" w:color="auto"/>
                                                                                        <w:right w:val="none" w:sz="0" w:space="0" w:color="auto"/>
                                                                                      </w:divBdr>
                                                                                      <w:divsChild>
                                                                                        <w:div w:id="1107890464">
                                                                                          <w:marLeft w:val="0"/>
                                                                                          <w:marRight w:val="0"/>
                                                                                          <w:marTop w:val="0"/>
                                                                                          <w:marBottom w:val="0"/>
                                                                                          <w:divBdr>
                                                                                            <w:top w:val="none" w:sz="0" w:space="0" w:color="auto"/>
                                                                                            <w:left w:val="none" w:sz="0" w:space="0" w:color="auto"/>
                                                                                            <w:bottom w:val="none" w:sz="0" w:space="0" w:color="auto"/>
                                                                                            <w:right w:val="none" w:sz="0" w:space="0" w:color="auto"/>
                                                                                          </w:divBdr>
                                                                                          <w:divsChild>
                                                                                            <w:div w:id="644967633">
                                                                                              <w:marLeft w:val="0"/>
                                                                                              <w:marRight w:val="0"/>
                                                                                              <w:marTop w:val="0"/>
                                                                                              <w:marBottom w:val="0"/>
                                                                                              <w:divBdr>
                                                                                                <w:top w:val="none" w:sz="0" w:space="0" w:color="auto"/>
                                                                                                <w:left w:val="none" w:sz="0" w:space="0" w:color="auto"/>
                                                                                                <w:bottom w:val="none" w:sz="0" w:space="0" w:color="auto"/>
                                                                                                <w:right w:val="none" w:sz="0" w:space="0" w:color="auto"/>
                                                                                              </w:divBdr>
                                                                                              <w:divsChild>
                                                                                                <w:div w:id="15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846147">
      <w:bodyDiv w:val="1"/>
      <w:marLeft w:val="0"/>
      <w:marRight w:val="0"/>
      <w:marTop w:val="0"/>
      <w:marBottom w:val="0"/>
      <w:divBdr>
        <w:top w:val="none" w:sz="0" w:space="0" w:color="auto"/>
        <w:left w:val="none" w:sz="0" w:space="0" w:color="auto"/>
        <w:bottom w:val="none" w:sz="0" w:space="0" w:color="auto"/>
        <w:right w:val="none" w:sz="0" w:space="0" w:color="auto"/>
      </w:divBdr>
      <w:divsChild>
        <w:div w:id="188104501">
          <w:marLeft w:val="0"/>
          <w:marRight w:val="0"/>
          <w:marTop w:val="0"/>
          <w:marBottom w:val="0"/>
          <w:divBdr>
            <w:top w:val="none" w:sz="0" w:space="0" w:color="auto"/>
            <w:left w:val="none" w:sz="0" w:space="0" w:color="auto"/>
            <w:bottom w:val="none" w:sz="0" w:space="0" w:color="auto"/>
            <w:right w:val="none" w:sz="0" w:space="0" w:color="auto"/>
          </w:divBdr>
          <w:divsChild>
            <w:div w:id="1530952459">
              <w:marLeft w:val="0"/>
              <w:marRight w:val="0"/>
              <w:marTop w:val="0"/>
              <w:marBottom w:val="0"/>
              <w:divBdr>
                <w:top w:val="none" w:sz="0" w:space="0" w:color="auto"/>
                <w:left w:val="none" w:sz="0" w:space="0" w:color="auto"/>
                <w:bottom w:val="none" w:sz="0" w:space="0" w:color="auto"/>
                <w:right w:val="none" w:sz="0" w:space="0" w:color="auto"/>
              </w:divBdr>
              <w:divsChild>
                <w:div w:id="1766268912">
                  <w:marLeft w:val="0"/>
                  <w:marRight w:val="0"/>
                  <w:marTop w:val="0"/>
                  <w:marBottom w:val="0"/>
                  <w:divBdr>
                    <w:top w:val="none" w:sz="0" w:space="0" w:color="auto"/>
                    <w:left w:val="none" w:sz="0" w:space="0" w:color="auto"/>
                    <w:bottom w:val="none" w:sz="0" w:space="0" w:color="auto"/>
                    <w:right w:val="none" w:sz="0" w:space="0" w:color="auto"/>
                  </w:divBdr>
                  <w:divsChild>
                    <w:div w:id="1382704868">
                      <w:marLeft w:val="0"/>
                      <w:marRight w:val="0"/>
                      <w:marTop w:val="0"/>
                      <w:marBottom w:val="0"/>
                      <w:divBdr>
                        <w:top w:val="none" w:sz="0" w:space="0" w:color="auto"/>
                        <w:left w:val="none" w:sz="0" w:space="0" w:color="auto"/>
                        <w:bottom w:val="none" w:sz="0" w:space="0" w:color="auto"/>
                        <w:right w:val="none" w:sz="0" w:space="0" w:color="auto"/>
                      </w:divBdr>
                      <w:divsChild>
                        <w:div w:id="2062361534">
                          <w:marLeft w:val="0"/>
                          <w:marRight w:val="0"/>
                          <w:marTop w:val="0"/>
                          <w:marBottom w:val="0"/>
                          <w:divBdr>
                            <w:top w:val="none" w:sz="0" w:space="0" w:color="auto"/>
                            <w:left w:val="none" w:sz="0" w:space="0" w:color="auto"/>
                            <w:bottom w:val="none" w:sz="0" w:space="0" w:color="auto"/>
                            <w:right w:val="none" w:sz="0" w:space="0" w:color="auto"/>
                          </w:divBdr>
                          <w:divsChild>
                            <w:div w:id="2139033808">
                              <w:marLeft w:val="0"/>
                              <w:marRight w:val="0"/>
                              <w:marTop w:val="0"/>
                              <w:marBottom w:val="0"/>
                              <w:divBdr>
                                <w:top w:val="none" w:sz="0" w:space="0" w:color="auto"/>
                                <w:left w:val="none" w:sz="0" w:space="0" w:color="auto"/>
                                <w:bottom w:val="none" w:sz="0" w:space="0" w:color="auto"/>
                                <w:right w:val="none" w:sz="0" w:space="0" w:color="auto"/>
                              </w:divBdr>
                              <w:divsChild>
                                <w:div w:id="706754240">
                                  <w:marLeft w:val="0"/>
                                  <w:marRight w:val="0"/>
                                  <w:marTop w:val="0"/>
                                  <w:marBottom w:val="0"/>
                                  <w:divBdr>
                                    <w:top w:val="none" w:sz="0" w:space="0" w:color="auto"/>
                                    <w:left w:val="none" w:sz="0" w:space="0" w:color="auto"/>
                                    <w:bottom w:val="none" w:sz="0" w:space="0" w:color="auto"/>
                                    <w:right w:val="none" w:sz="0" w:space="0" w:color="auto"/>
                                  </w:divBdr>
                                  <w:divsChild>
                                    <w:div w:id="1299067655">
                                      <w:marLeft w:val="0"/>
                                      <w:marRight w:val="0"/>
                                      <w:marTop w:val="0"/>
                                      <w:marBottom w:val="0"/>
                                      <w:divBdr>
                                        <w:top w:val="none" w:sz="0" w:space="0" w:color="auto"/>
                                        <w:left w:val="none" w:sz="0" w:space="0" w:color="auto"/>
                                        <w:bottom w:val="none" w:sz="0" w:space="0" w:color="auto"/>
                                        <w:right w:val="none" w:sz="0" w:space="0" w:color="auto"/>
                                      </w:divBdr>
                                      <w:divsChild>
                                        <w:div w:id="268703701">
                                          <w:marLeft w:val="0"/>
                                          <w:marRight w:val="0"/>
                                          <w:marTop w:val="0"/>
                                          <w:marBottom w:val="0"/>
                                          <w:divBdr>
                                            <w:top w:val="none" w:sz="0" w:space="0" w:color="auto"/>
                                            <w:left w:val="none" w:sz="0" w:space="0" w:color="auto"/>
                                            <w:bottom w:val="none" w:sz="0" w:space="0" w:color="auto"/>
                                            <w:right w:val="none" w:sz="0" w:space="0" w:color="auto"/>
                                          </w:divBdr>
                                          <w:divsChild>
                                            <w:div w:id="63643821">
                                              <w:marLeft w:val="0"/>
                                              <w:marRight w:val="0"/>
                                              <w:marTop w:val="0"/>
                                              <w:marBottom w:val="0"/>
                                              <w:divBdr>
                                                <w:top w:val="none" w:sz="0" w:space="0" w:color="auto"/>
                                                <w:left w:val="none" w:sz="0" w:space="0" w:color="auto"/>
                                                <w:bottom w:val="none" w:sz="0" w:space="0" w:color="auto"/>
                                                <w:right w:val="none" w:sz="0" w:space="0" w:color="auto"/>
                                              </w:divBdr>
                                              <w:divsChild>
                                                <w:div w:id="1787692279">
                                                  <w:marLeft w:val="0"/>
                                                  <w:marRight w:val="123"/>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2086224708">
                                                          <w:marLeft w:val="0"/>
                                                          <w:marRight w:val="0"/>
                                                          <w:marTop w:val="0"/>
                                                          <w:marBottom w:val="0"/>
                                                          <w:divBdr>
                                                            <w:top w:val="none" w:sz="0" w:space="0" w:color="auto"/>
                                                            <w:left w:val="none" w:sz="0" w:space="0" w:color="auto"/>
                                                            <w:bottom w:val="none" w:sz="0" w:space="0" w:color="auto"/>
                                                            <w:right w:val="none" w:sz="0" w:space="0" w:color="auto"/>
                                                          </w:divBdr>
                                                          <w:divsChild>
                                                            <w:div w:id="739786860">
                                                              <w:marLeft w:val="0"/>
                                                              <w:marRight w:val="0"/>
                                                              <w:marTop w:val="0"/>
                                                              <w:marBottom w:val="0"/>
                                                              <w:divBdr>
                                                                <w:top w:val="none" w:sz="0" w:space="0" w:color="auto"/>
                                                                <w:left w:val="none" w:sz="0" w:space="0" w:color="auto"/>
                                                                <w:bottom w:val="none" w:sz="0" w:space="0" w:color="auto"/>
                                                                <w:right w:val="none" w:sz="0" w:space="0" w:color="auto"/>
                                                              </w:divBdr>
                                                              <w:divsChild>
                                                                <w:div w:id="1042092598">
                                                                  <w:marLeft w:val="0"/>
                                                                  <w:marRight w:val="0"/>
                                                                  <w:marTop w:val="0"/>
                                                                  <w:marBottom w:val="144"/>
                                                                  <w:divBdr>
                                                                    <w:top w:val="single" w:sz="8" w:space="0" w:color="EDEDED"/>
                                                                    <w:left w:val="single" w:sz="8" w:space="0" w:color="EDEDED"/>
                                                                    <w:bottom w:val="single" w:sz="8" w:space="0" w:color="EDEDED"/>
                                                                    <w:right w:val="single" w:sz="8" w:space="0" w:color="EDEDED"/>
                                                                  </w:divBdr>
                                                                  <w:divsChild>
                                                                    <w:div w:id="1504661574">
                                                                      <w:marLeft w:val="0"/>
                                                                      <w:marRight w:val="0"/>
                                                                      <w:marTop w:val="0"/>
                                                                      <w:marBottom w:val="0"/>
                                                                      <w:divBdr>
                                                                        <w:top w:val="none" w:sz="0" w:space="0" w:color="auto"/>
                                                                        <w:left w:val="none" w:sz="0" w:space="0" w:color="auto"/>
                                                                        <w:bottom w:val="none" w:sz="0" w:space="0" w:color="auto"/>
                                                                        <w:right w:val="none" w:sz="0" w:space="0" w:color="auto"/>
                                                                      </w:divBdr>
                                                                      <w:divsChild>
                                                                        <w:div w:id="804616633">
                                                                          <w:marLeft w:val="0"/>
                                                                          <w:marRight w:val="0"/>
                                                                          <w:marTop w:val="0"/>
                                                                          <w:marBottom w:val="0"/>
                                                                          <w:divBdr>
                                                                            <w:top w:val="none" w:sz="0" w:space="0" w:color="auto"/>
                                                                            <w:left w:val="none" w:sz="0" w:space="0" w:color="auto"/>
                                                                            <w:bottom w:val="none" w:sz="0" w:space="0" w:color="auto"/>
                                                                            <w:right w:val="none" w:sz="0" w:space="0" w:color="auto"/>
                                                                          </w:divBdr>
                                                                          <w:divsChild>
                                                                            <w:div w:id="288240445">
                                                                              <w:marLeft w:val="0"/>
                                                                              <w:marRight w:val="0"/>
                                                                              <w:marTop w:val="0"/>
                                                                              <w:marBottom w:val="0"/>
                                                                              <w:divBdr>
                                                                                <w:top w:val="none" w:sz="0" w:space="0" w:color="auto"/>
                                                                                <w:left w:val="none" w:sz="0" w:space="0" w:color="auto"/>
                                                                                <w:bottom w:val="none" w:sz="0" w:space="0" w:color="auto"/>
                                                                                <w:right w:val="none" w:sz="0" w:space="0" w:color="auto"/>
                                                                              </w:divBdr>
                                                                              <w:divsChild>
                                                                                <w:div w:id="1721590711">
                                                                                  <w:marLeft w:val="247"/>
                                                                                  <w:marRight w:val="247"/>
                                                                                  <w:marTop w:val="0"/>
                                                                                  <w:marBottom w:val="0"/>
                                                                                  <w:divBdr>
                                                                                    <w:top w:val="none" w:sz="0" w:space="0" w:color="auto"/>
                                                                                    <w:left w:val="none" w:sz="0" w:space="0" w:color="auto"/>
                                                                                    <w:bottom w:val="none" w:sz="0" w:space="0" w:color="auto"/>
                                                                                    <w:right w:val="none" w:sz="0" w:space="0" w:color="auto"/>
                                                                                  </w:divBdr>
                                                                                  <w:divsChild>
                                                                                    <w:div w:id="1933202714">
                                                                                      <w:marLeft w:val="0"/>
                                                                                      <w:marRight w:val="0"/>
                                                                                      <w:marTop w:val="0"/>
                                                                                      <w:marBottom w:val="0"/>
                                                                                      <w:divBdr>
                                                                                        <w:top w:val="none" w:sz="0" w:space="0" w:color="auto"/>
                                                                                        <w:left w:val="none" w:sz="0" w:space="0" w:color="auto"/>
                                                                                        <w:bottom w:val="none" w:sz="0" w:space="0" w:color="auto"/>
                                                                                        <w:right w:val="none" w:sz="0" w:space="0" w:color="auto"/>
                                                                                      </w:divBdr>
                                                                                      <w:divsChild>
                                                                                        <w:div w:id="1428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54171">
      <w:bodyDiv w:val="1"/>
      <w:marLeft w:val="0"/>
      <w:marRight w:val="0"/>
      <w:marTop w:val="0"/>
      <w:marBottom w:val="0"/>
      <w:divBdr>
        <w:top w:val="none" w:sz="0" w:space="0" w:color="auto"/>
        <w:left w:val="none" w:sz="0" w:space="0" w:color="auto"/>
        <w:bottom w:val="none" w:sz="0" w:space="0" w:color="auto"/>
        <w:right w:val="none" w:sz="0" w:space="0" w:color="auto"/>
      </w:divBdr>
      <w:divsChild>
        <w:div w:id="2001889110">
          <w:marLeft w:val="0"/>
          <w:marRight w:val="0"/>
          <w:marTop w:val="0"/>
          <w:marBottom w:val="0"/>
          <w:divBdr>
            <w:top w:val="none" w:sz="0" w:space="0" w:color="auto"/>
            <w:left w:val="none" w:sz="0" w:space="0" w:color="auto"/>
            <w:bottom w:val="none" w:sz="0" w:space="0" w:color="auto"/>
            <w:right w:val="none" w:sz="0" w:space="0" w:color="auto"/>
          </w:divBdr>
          <w:divsChild>
            <w:div w:id="1803647321">
              <w:marLeft w:val="0"/>
              <w:marRight w:val="0"/>
              <w:marTop w:val="0"/>
              <w:marBottom w:val="0"/>
              <w:divBdr>
                <w:top w:val="none" w:sz="0" w:space="0" w:color="auto"/>
                <w:left w:val="none" w:sz="0" w:space="0" w:color="auto"/>
                <w:bottom w:val="none" w:sz="0" w:space="0" w:color="auto"/>
                <w:right w:val="none" w:sz="0" w:space="0" w:color="auto"/>
              </w:divBdr>
              <w:divsChild>
                <w:div w:id="1688478385">
                  <w:marLeft w:val="0"/>
                  <w:marRight w:val="0"/>
                  <w:marTop w:val="0"/>
                  <w:marBottom w:val="0"/>
                  <w:divBdr>
                    <w:top w:val="none" w:sz="0" w:space="0" w:color="auto"/>
                    <w:left w:val="none" w:sz="0" w:space="0" w:color="auto"/>
                    <w:bottom w:val="none" w:sz="0" w:space="0" w:color="auto"/>
                    <w:right w:val="none" w:sz="0" w:space="0" w:color="auto"/>
                  </w:divBdr>
                  <w:divsChild>
                    <w:div w:id="470094368">
                      <w:marLeft w:val="0"/>
                      <w:marRight w:val="0"/>
                      <w:marTop w:val="0"/>
                      <w:marBottom w:val="0"/>
                      <w:divBdr>
                        <w:top w:val="none" w:sz="0" w:space="0" w:color="auto"/>
                        <w:left w:val="none" w:sz="0" w:space="0" w:color="auto"/>
                        <w:bottom w:val="none" w:sz="0" w:space="0" w:color="auto"/>
                        <w:right w:val="none" w:sz="0" w:space="0" w:color="auto"/>
                      </w:divBdr>
                      <w:divsChild>
                        <w:div w:id="1634560318">
                          <w:marLeft w:val="0"/>
                          <w:marRight w:val="0"/>
                          <w:marTop w:val="0"/>
                          <w:marBottom w:val="0"/>
                          <w:divBdr>
                            <w:top w:val="none" w:sz="0" w:space="0" w:color="auto"/>
                            <w:left w:val="none" w:sz="0" w:space="0" w:color="auto"/>
                            <w:bottom w:val="none" w:sz="0" w:space="0" w:color="auto"/>
                            <w:right w:val="none" w:sz="0" w:space="0" w:color="auto"/>
                          </w:divBdr>
                          <w:divsChild>
                            <w:div w:id="377364211">
                              <w:marLeft w:val="0"/>
                              <w:marRight w:val="0"/>
                              <w:marTop w:val="0"/>
                              <w:marBottom w:val="0"/>
                              <w:divBdr>
                                <w:top w:val="none" w:sz="0" w:space="0" w:color="auto"/>
                                <w:left w:val="none" w:sz="0" w:space="0" w:color="auto"/>
                                <w:bottom w:val="none" w:sz="0" w:space="0" w:color="auto"/>
                                <w:right w:val="none" w:sz="0" w:space="0" w:color="auto"/>
                              </w:divBdr>
                              <w:divsChild>
                                <w:div w:id="970134293">
                                  <w:marLeft w:val="0"/>
                                  <w:marRight w:val="0"/>
                                  <w:marTop w:val="0"/>
                                  <w:marBottom w:val="0"/>
                                  <w:divBdr>
                                    <w:top w:val="none" w:sz="0" w:space="0" w:color="auto"/>
                                    <w:left w:val="none" w:sz="0" w:space="0" w:color="auto"/>
                                    <w:bottom w:val="none" w:sz="0" w:space="0" w:color="auto"/>
                                    <w:right w:val="none" w:sz="0" w:space="0" w:color="auto"/>
                                  </w:divBdr>
                                  <w:divsChild>
                                    <w:div w:id="907615202">
                                      <w:marLeft w:val="0"/>
                                      <w:marRight w:val="0"/>
                                      <w:marTop w:val="0"/>
                                      <w:marBottom w:val="0"/>
                                      <w:divBdr>
                                        <w:top w:val="none" w:sz="0" w:space="0" w:color="auto"/>
                                        <w:left w:val="none" w:sz="0" w:space="0" w:color="auto"/>
                                        <w:bottom w:val="none" w:sz="0" w:space="0" w:color="auto"/>
                                        <w:right w:val="none" w:sz="0" w:space="0" w:color="auto"/>
                                      </w:divBdr>
                                      <w:divsChild>
                                        <w:div w:id="1467165890">
                                          <w:marLeft w:val="0"/>
                                          <w:marRight w:val="0"/>
                                          <w:marTop w:val="0"/>
                                          <w:marBottom w:val="0"/>
                                          <w:divBdr>
                                            <w:top w:val="none" w:sz="0" w:space="0" w:color="auto"/>
                                            <w:left w:val="none" w:sz="0" w:space="0" w:color="auto"/>
                                            <w:bottom w:val="none" w:sz="0" w:space="0" w:color="auto"/>
                                            <w:right w:val="none" w:sz="0" w:space="0" w:color="auto"/>
                                          </w:divBdr>
                                          <w:divsChild>
                                            <w:div w:id="840051714">
                                              <w:marLeft w:val="0"/>
                                              <w:marRight w:val="0"/>
                                              <w:marTop w:val="0"/>
                                              <w:marBottom w:val="0"/>
                                              <w:divBdr>
                                                <w:top w:val="none" w:sz="0" w:space="0" w:color="auto"/>
                                                <w:left w:val="none" w:sz="0" w:space="0" w:color="auto"/>
                                                <w:bottom w:val="none" w:sz="0" w:space="0" w:color="auto"/>
                                                <w:right w:val="none" w:sz="0" w:space="0" w:color="auto"/>
                                              </w:divBdr>
                                              <w:divsChild>
                                                <w:div w:id="1681422709">
                                                  <w:marLeft w:val="0"/>
                                                  <w:marRight w:val="131"/>
                                                  <w:marTop w:val="0"/>
                                                  <w:marBottom w:val="0"/>
                                                  <w:divBdr>
                                                    <w:top w:val="none" w:sz="0" w:space="0" w:color="auto"/>
                                                    <w:left w:val="none" w:sz="0" w:space="0" w:color="auto"/>
                                                    <w:bottom w:val="none" w:sz="0" w:space="0" w:color="auto"/>
                                                    <w:right w:val="none" w:sz="0" w:space="0" w:color="auto"/>
                                                  </w:divBdr>
                                                  <w:divsChild>
                                                    <w:div w:id="367920414">
                                                      <w:marLeft w:val="0"/>
                                                      <w:marRight w:val="0"/>
                                                      <w:marTop w:val="0"/>
                                                      <w:marBottom w:val="0"/>
                                                      <w:divBdr>
                                                        <w:top w:val="none" w:sz="0" w:space="0" w:color="auto"/>
                                                        <w:left w:val="none" w:sz="0" w:space="0" w:color="auto"/>
                                                        <w:bottom w:val="none" w:sz="0" w:space="0" w:color="auto"/>
                                                        <w:right w:val="none" w:sz="0" w:space="0" w:color="auto"/>
                                                      </w:divBdr>
                                                      <w:divsChild>
                                                        <w:div w:id="1571311108">
                                                          <w:marLeft w:val="0"/>
                                                          <w:marRight w:val="0"/>
                                                          <w:marTop w:val="0"/>
                                                          <w:marBottom w:val="0"/>
                                                          <w:divBdr>
                                                            <w:top w:val="none" w:sz="0" w:space="0" w:color="auto"/>
                                                            <w:left w:val="none" w:sz="0" w:space="0" w:color="auto"/>
                                                            <w:bottom w:val="none" w:sz="0" w:space="0" w:color="auto"/>
                                                            <w:right w:val="none" w:sz="0" w:space="0" w:color="auto"/>
                                                          </w:divBdr>
                                                          <w:divsChild>
                                                            <w:div w:id="1558589195">
                                                              <w:marLeft w:val="0"/>
                                                              <w:marRight w:val="0"/>
                                                              <w:marTop w:val="0"/>
                                                              <w:marBottom w:val="0"/>
                                                              <w:divBdr>
                                                                <w:top w:val="none" w:sz="0" w:space="0" w:color="auto"/>
                                                                <w:left w:val="none" w:sz="0" w:space="0" w:color="auto"/>
                                                                <w:bottom w:val="none" w:sz="0" w:space="0" w:color="auto"/>
                                                                <w:right w:val="none" w:sz="0" w:space="0" w:color="auto"/>
                                                              </w:divBdr>
                                                              <w:divsChild>
                                                                <w:div w:id="814878970">
                                                                  <w:marLeft w:val="0"/>
                                                                  <w:marRight w:val="0"/>
                                                                  <w:marTop w:val="0"/>
                                                                  <w:marBottom w:val="153"/>
                                                                  <w:divBdr>
                                                                    <w:top w:val="single" w:sz="8" w:space="0" w:color="EDEDED"/>
                                                                    <w:left w:val="single" w:sz="8" w:space="0" w:color="EDEDED"/>
                                                                    <w:bottom w:val="single" w:sz="8" w:space="0" w:color="EDEDED"/>
                                                                    <w:right w:val="single" w:sz="8" w:space="0" w:color="EDEDED"/>
                                                                  </w:divBdr>
                                                                  <w:divsChild>
                                                                    <w:div w:id="342822781">
                                                                      <w:marLeft w:val="0"/>
                                                                      <w:marRight w:val="0"/>
                                                                      <w:marTop w:val="0"/>
                                                                      <w:marBottom w:val="0"/>
                                                                      <w:divBdr>
                                                                        <w:top w:val="none" w:sz="0" w:space="0" w:color="auto"/>
                                                                        <w:left w:val="none" w:sz="0" w:space="0" w:color="auto"/>
                                                                        <w:bottom w:val="none" w:sz="0" w:space="0" w:color="auto"/>
                                                                        <w:right w:val="none" w:sz="0" w:space="0" w:color="auto"/>
                                                                      </w:divBdr>
                                                                      <w:divsChild>
                                                                        <w:div w:id="545486233">
                                                                          <w:marLeft w:val="0"/>
                                                                          <w:marRight w:val="0"/>
                                                                          <w:marTop w:val="0"/>
                                                                          <w:marBottom w:val="0"/>
                                                                          <w:divBdr>
                                                                            <w:top w:val="none" w:sz="0" w:space="0" w:color="auto"/>
                                                                            <w:left w:val="none" w:sz="0" w:space="0" w:color="auto"/>
                                                                            <w:bottom w:val="none" w:sz="0" w:space="0" w:color="auto"/>
                                                                            <w:right w:val="none" w:sz="0" w:space="0" w:color="auto"/>
                                                                          </w:divBdr>
                                                                          <w:divsChild>
                                                                            <w:div w:id="720135963">
                                                                              <w:marLeft w:val="0"/>
                                                                              <w:marRight w:val="0"/>
                                                                              <w:marTop w:val="0"/>
                                                                              <w:marBottom w:val="0"/>
                                                                              <w:divBdr>
                                                                                <w:top w:val="none" w:sz="0" w:space="0" w:color="auto"/>
                                                                                <w:left w:val="none" w:sz="0" w:space="0" w:color="auto"/>
                                                                                <w:bottom w:val="none" w:sz="0" w:space="0" w:color="auto"/>
                                                                                <w:right w:val="none" w:sz="0" w:space="0" w:color="auto"/>
                                                                              </w:divBdr>
                                                                              <w:divsChild>
                                                                                <w:div w:id="1194197807">
                                                                                  <w:marLeft w:val="262"/>
                                                                                  <w:marRight w:val="262"/>
                                                                                  <w:marTop w:val="0"/>
                                                                                  <w:marBottom w:val="0"/>
                                                                                  <w:divBdr>
                                                                                    <w:top w:val="none" w:sz="0" w:space="0" w:color="auto"/>
                                                                                    <w:left w:val="none" w:sz="0" w:space="0" w:color="auto"/>
                                                                                    <w:bottom w:val="none" w:sz="0" w:space="0" w:color="auto"/>
                                                                                    <w:right w:val="none" w:sz="0" w:space="0" w:color="auto"/>
                                                                                  </w:divBdr>
                                                                                  <w:divsChild>
                                                                                    <w:div w:id="428700408">
                                                                                      <w:marLeft w:val="0"/>
                                                                                      <w:marRight w:val="0"/>
                                                                                      <w:marTop w:val="0"/>
                                                                                      <w:marBottom w:val="0"/>
                                                                                      <w:divBdr>
                                                                                        <w:top w:val="none" w:sz="0" w:space="0" w:color="auto"/>
                                                                                        <w:left w:val="none" w:sz="0" w:space="0" w:color="auto"/>
                                                                                        <w:bottom w:val="none" w:sz="0" w:space="0" w:color="auto"/>
                                                                                        <w:right w:val="none" w:sz="0" w:space="0" w:color="auto"/>
                                                                                      </w:divBdr>
                                                                                      <w:divsChild>
                                                                                        <w:div w:id="1111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F249-70BE-4164-8E2E-6FF6F562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10737</Words>
  <Characters>59059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SEFIN</Company>
  <LinksUpToDate>false</LinksUpToDate>
  <CharactersWithSpaces>69657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Americo</cp:lastModifiedBy>
  <cp:revision>3</cp:revision>
  <cp:lastPrinted>2020-11-28T19:50:00Z</cp:lastPrinted>
  <dcterms:created xsi:type="dcterms:W3CDTF">2020-11-27T19:25:00Z</dcterms:created>
  <dcterms:modified xsi:type="dcterms:W3CDTF">2020-11-28T19:51:00Z</dcterms:modified>
</cp:coreProperties>
</file>